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D1F88" w:rsidTr="004D1F88">
        <w:tc>
          <w:tcPr>
            <w:tcW w:w="4785" w:type="dxa"/>
          </w:tcPr>
          <w:p w:rsidR="004D1F88" w:rsidRDefault="004D1F88" w:rsidP="004D1F88">
            <w:pPr>
              <w:pStyle w:val="a3"/>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p>
          <w:p w:rsidR="004D1F88" w:rsidRDefault="009B2D33" w:rsidP="004D1F88">
            <w:pPr>
              <w:pStyle w:val="a3"/>
              <w:rPr>
                <w:rFonts w:ascii="Times New Roman" w:hAnsi="Times New Roman" w:cs="Times New Roman"/>
                <w:sz w:val="28"/>
                <w:szCs w:val="28"/>
              </w:rPr>
            </w:pPr>
            <w:r>
              <w:rPr>
                <w:rFonts w:ascii="Times New Roman" w:hAnsi="Times New Roman" w:cs="Times New Roman"/>
                <w:sz w:val="28"/>
                <w:szCs w:val="28"/>
              </w:rPr>
              <w:t>На заседании Управляющего</w:t>
            </w:r>
          </w:p>
          <w:p w:rsidR="009B2D33" w:rsidRDefault="004D1F88" w:rsidP="004D1F88">
            <w:pPr>
              <w:pStyle w:val="a3"/>
              <w:rPr>
                <w:rFonts w:ascii="Times New Roman" w:hAnsi="Times New Roman" w:cs="Times New Roman"/>
                <w:sz w:val="28"/>
                <w:szCs w:val="28"/>
              </w:rPr>
            </w:pPr>
            <w:r>
              <w:rPr>
                <w:rFonts w:ascii="Times New Roman" w:hAnsi="Times New Roman" w:cs="Times New Roman"/>
                <w:sz w:val="28"/>
                <w:szCs w:val="28"/>
              </w:rPr>
              <w:t>совета МДОУ</w:t>
            </w:r>
            <w:r w:rsidR="009B2D33">
              <w:rPr>
                <w:rFonts w:ascii="Times New Roman" w:hAnsi="Times New Roman" w:cs="Times New Roman"/>
                <w:sz w:val="28"/>
                <w:szCs w:val="28"/>
              </w:rPr>
              <w:t xml:space="preserve"> </w:t>
            </w:r>
            <w:r>
              <w:rPr>
                <w:rFonts w:ascii="Times New Roman" w:hAnsi="Times New Roman" w:cs="Times New Roman"/>
                <w:sz w:val="28"/>
                <w:szCs w:val="28"/>
              </w:rPr>
              <w:t xml:space="preserve">«Детский сад общеразвивающего вида №25 </w:t>
            </w:r>
          </w:p>
          <w:p w:rsidR="004D1F88" w:rsidRDefault="004D1F88" w:rsidP="004D1F88">
            <w:pPr>
              <w:pStyle w:val="a3"/>
              <w:rPr>
                <w:rFonts w:ascii="Times New Roman" w:hAnsi="Times New Roman" w:cs="Times New Roman"/>
                <w:sz w:val="28"/>
                <w:szCs w:val="28"/>
              </w:rPr>
            </w:pPr>
            <w:r>
              <w:rPr>
                <w:rFonts w:ascii="Times New Roman" w:hAnsi="Times New Roman" w:cs="Times New Roman"/>
                <w:sz w:val="28"/>
                <w:szCs w:val="28"/>
              </w:rPr>
              <w:t>с. Ясные Зори»</w:t>
            </w:r>
          </w:p>
          <w:p w:rsidR="004D1F88" w:rsidRDefault="004D1F88" w:rsidP="004D1F88">
            <w:pPr>
              <w:pStyle w:val="a3"/>
              <w:rPr>
                <w:rFonts w:ascii="Times New Roman" w:hAnsi="Times New Roman" w:cs="Times New Roman"/>
                <w:sz w:val="28"/>
                <w:szCs w:val="28"/>
              </w:rPr>
            </w:pPr>
            <w:r>
              <w:rPr>
                <w:rFonts w:ascii="Times New Roman" w:hAnsi="Times New Roman" w:cs="Times New Roman"/>
                <w:sz w:val="28"/>
                <w:szCs w:val="28"/>
              </w:rPr>
              <w:t>Протокол №</w:t>
            </w:r>
            <w:r w:rsidR="00D37660">
              <w:rPr>
                <w:rFonts w:ascii="Times New Roman" w:hAnsi="Times New Roman" w:cs="Times New Roman"/>
                <w:sz w:val="28"/>
                <w:szCs w:val="28"/>
              </w:rPr>
              <w:t>1</w:t>
            </w:r>
          </w:p>
          <w:p w:rsidR="004D1F88" w:rsidRDefault="004D1F88" w:rsidP="00D37660">
            <w:pPr>
              <w:pStyle w:val="a3"/>
              <w:rPr>
                <w:rFonts w:ascii="Times New Roman" w:hAnsi="Times New Roman" w:cs="Times New Roman"/>
                <w:sz w:val="28"/>
                <w:szCs w:val="28"/>
              </w:rPr>
            </w:pPr>
            <w:r>
              <w:rPr>
                <w:rFonts w:ascii="Times New Roman" w:hAnsi="Times New Roman" w:cs="Times New Roman"/>
                <w:sz w:val="28"/>
                <w:szCs w:val="28"/>
              </w:rPr>
              <w:t>от «</w:t>
            </w:r>
            <w:r w:rsidR="00D37660">
              <w:rPr>
                <w:rFonts w:ascii="Times New Roman" w:hAnsi="Times New Roman" w:cs="Times New Roman"/>
                <w:sz w:val="28"/>
                <w:szCs w:val="28"/>
              </w:rPr>
              <w:t>27</w:t>
            </w:r>
            <w:r>
              <w:rPr>
                <w:rFonts w:ascii="Times New Roman" w:hAnsi="Times New Roman" w:cs="Times New Roman"/>
                <w:sz w:val="28"/>
                <w:szCs w:val="28"/>
              </w:rPr>
              <w:t>»</w:t>
            </w:r>
            <w:r w:rsidR="00D37660">
              <w:rPr>
                <w:rFonts w:ascii="Times New Roman" w:hAnsi="Times New Roman" w:cs="Times New Roman"/>
                <w:sz w:val="28"/>
                <w:szCs w:val="28"/>
              </w:rPr>
              <w:t xml:space="preserve"> марта </w:t>
            </w:r>
            <w:r>
              <w:rPr>
                <w:rFonts w:ascii="Times New Roman" w:hAnsi="Times New Roman" w:cs="Times New Roman"/>
                <w:sz w:val="28"/>
                <w:szCs w:val="28"/>
              </w:rPr>
              <w:t>201</w:t>
            </w:r>
            <w:r w:rsidR="009965AE">
              <w:rPr>
                <w:rFonts w:ascii="Times New Roman" w:hAnsi="Times New Roman" w:cs="Times New Roman"/>
                <w:sz w:val="28"/>
                <w:szCs w:val="28"/>
              </w:rPr>
              <w:t>9</w:t>
            </w:r>
            <w:r>
              <w:rPr>
                <w:rFonts w:ascii="Times New Roman" w:hAnsi="Times New Roman" w:cs="Times New Roman"/>
                <w:sz w:val="28"/>
                <w:szCs w:val="28"/>
              </w:rPr>
              <w:t xml:space="preserve"> г.</w:t>
            </w:r>
          </w:p>
        </w:tc>
        <w:tc>
          <w:tcPr>
            <w:tcW w:w="4786" w:type="dxa"/>
          </w:tcPr>
          <w:p w:rsidR="004D1F88" w:rsidRDefault="004D1F88" w:rsidP="004D1F88">
            <w:pPr>
              <w:pStyle w:val="a3"/>
              <w:rPr>
                <w:rFonts w:ascii="Times New Roman" w:hAnsi="Times New Roman" w:cs="Times New Roman"/>
                <w:sz w:val="28"/>
                <w:szCs w:val="28"/>
              </w:rPr>
            </w:pPr>
            <w:r>
              <w:rPr>
                <w:rFonts w:ascii="Times New Roman" w:hAnsi="Times New Roman" w:cs="Times New Roman"/>
                <w:sz w:val="28"/>
                <w:szCs w:val="28"/>
              </w:rPr>
              <w:t>УТВЕРЖДАЮ</w:t>
            </w:r>
          </w:p>
          <w:p w:rsidR="009B2D33" w:rsidRDefault="00D37660" w:rsidP="004D1F88">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00224" behindDoc="1" locked="0" layoutInCell="1" allowOverlap="1">
                  <wp:simplePos x="0" y="0"/>
                  <wp:positionH relativeFrom="column">
                    <wp:posOffset>817245</wp:posOffset>
                  </wp:positionH>
                  <wp:positionV relativeFrom="paragraph">
                    <wp:posOffset>114300</wp:posOffset>
                  </wp:positionV>
                  <wp:extent cx="1507490" cy="1431925"/>
                  <wp:effectExtent l="19050" t="0" r="0" b="0"/>
                  <wp:wrapNone/>
                  <wp:docPr id="1" name="Рисунок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cstate="print"/>
                          <a:stretch>
                            <a:fillRect/>
                          </a:stretch>
                        </pic:blipFill>
                        <pic:spPr>
                          <a:xfrm>
                            <a:off x="0" y="0"/>
                            <a:ext cx="1507490" cy="1431925"/>
                          </a:xfrm>
                          <a:prstGeom prst="rect">
                            <a:avLst/>
                          </a:prstGeom>
                        </pic:spPr>
                      </pic:pic>
                    </a:graphicData>
                  </a:graphic>
                </wp:anchor>
              </w:drawing>
            </w:r>
            <w:r w:rsidR="004D1F88">
              <w:rPr>
                <w:rFonts w:ascii="Times New Roman" w:hAnsi="Times New Roman" w:cs="Times New Roman"/>
                <w:sz w:val="28"/>
                <w:szCs w:val="28"/>
              </w:rPr>
              <w:t xml:space="preserve">Заведующий МДОУ «Детский сад общеразвивающего вида №25 </w:t>
            </w:r>
          </w:p>
          <w:p w:rsidR="004D1F88" w:rsidRDefault="004D1F88" w:rsidP="004D1F88">
            <w:pPr>
              <w:pStyle w:val="a3"/>
              <w:rPr>
                <w:rFonts w:ascii="Times New Roman" w:hAnsi="Times New Roman" w:cs="Times New Roman"/>
                <w:sz w:val="28"/>
                <w:szCs w:val="28"/>
              </w:rPr>
            </w:pPr>
            <w:r>
              <w:rPr>
                <w:rFonts w:ascii="Times New Roman" w:hAnsi="Times New Roman" w:cs="Times New Roman"/>
                <w:sz w:val="28"/>
                <w:szCs w:val="28"/>
              </w:rPr>
              <w:t>с. Ясные Зори»</w:t>
            </w:r>
          </w:p>
          <w:p w:rsidR="004D1F88" w:rsidRDefault="004D1F88" w:rsidP="00506EA5">
            <w:pPr>
              <w:pStyle w:val="a3"/>
              <w:rPr>
                <w:rFonts w:ascii="Times New Roman" w:hAnsi="Times New Roman" w:cs="Times New Roman"/>
                <w:sz w:val="28"/>
                <w:szCs w:val="28"/>
              </w:rPr>
            </w:pPr>
            <w:r>
              <w:rPr>
                <w:rFonts w:ascii="Times New Roman" w:hAnsi="Times New Roman" w:cs="Times New Roman"/>
                <w:sz w:val="28"/>
                <w:szCs w:val="28"/>
              </w:rPr>
              <w:t>Шевцова Т.В.____________</w:t>
            </w:r>
          </w:p>
          <w:p w:rsidR="004D1F88" w:rsidRDefault="004D1F88" w:rsidP="004D1F88">
            <w:pPr>
              <w:rPr>
                <w:rFonts w:ascii="Times New Roman" w:hAnsi="Times New Roman" w:cs="Times New Roman"/>
                <w:sz w:val="28"/>
                <w:szCs w:val="28"/>
              </w:rPr>
            </w:pPr>
            <w:r>
              <w:rPr>
                <w:rFonts w:ascii="Times New Roman" w:hAnsi="Times New Roman" w:cs="Times New Roman"/>
                <w:sz w:val="28"/>
                <w:szCs w:val="28"/>
              </w:rPr>
              <w:t xml:space="preserve"> Приказ №</w:t>
            </w:r>
            <w:r w:rsidR="00D37660">
              <w:rPr>
                <w:rFonts w:ascii="Times New Roman" w:hAnsi="Times New Roman" w:cs="Times New Roman"/>
                <w:sz w:val="28"/>
                <w:szCs w:val="28"/>
              </w:rPr>
              <w:t>26</w:t>
            </w:r>
          </w:p>
          <w:p w:rsidR="004D1F88" w:rsidRDefault="004D36F9" w:rsidP="004D1F88">
            <w:pPr>
              <w:rPr>
                <w:rFonts w:ascii="Times New Roman" w:hAnsi="Times New Roman" w:cs="Times New Roman"/>
                <w:b/>
                <w:sz w:val="28"/>
                <w:szCs w:val="28"/>
              </w:rPr>
            </w:pPr>
            <w:r>
              <w:rPr>
                <w:rFonts w:ascii="Times New Roman" w:hAnsi="Times New Roman" w:cs="Times New Roman"/>
                <w:sz w:val="28"/>
                <w:szCs w:val="28"/>
              </w:rPr>
              <w:t>от «</w:t>
            </w:r>
            <w:r w:rsidR="00D37660">
              <w:rPr>
                <w:rFonts w:ascii="Times New Roman" w:hAnsi="Times New Roman" w:cs="Times New Roman"/>
                <w:sz w:val="28"/>
                <w:szCs w:val="28"/>
              </w:rPr>
              <w:t>27</w:t>
            </w:r>
            <w:r>
              <w:rPr>
                <w:rFonts w:ascii="Times New Roman" w:hAnsi="Times New Roman" w:cs="Times New Roman"/>
                <w:sz w:val="28"/>
                <w:szCs w:val="28"/>
              </w:rPr>
              <w:t>»</w:t>
            </w:r>
            <w:r w:rsidR="00D37660">
              <w:rPr>
                <w:rFonts w:ascii="Times New Roman" w:hAnsi="Times New Roman" w:cs="Times New Roman"/>
                <w:sz w:val="28"/>
                <w:szCs w:val="28"/>
              </w:rPr>
              <w:t xml:space="preserve"> марта </w:t>
            </w:r>
            <w:r>
              <w:rPr>
                <w:rFonts w:ascii="Times New Roman" w:hAnsi="Times New Roman" w:cs="Times New Roman"/>
                <w:sz w:val="28"/>
                <w:szCs w:val="28"/>
              </w:rPr>
              <w:t>201</w:t>
            </w:r>
            <w:r w:rsidR="009965AE">
              <w:rPr>
                <w:rFonts w:ascii="Times New Roman" w:hAnsi="Times New Roman" w:cs="Times New Roman"/>
                <w:sz w:val="28"/>
                <w:szCs w:val="28"/>
              </w:rPr>
              <w:t>9</w:t>
            </w:r>
            <w:r w:rsidR="004D1F88">
              <w:rPr>
                <w:rFonts w:ascii="Times New Roman" w:hAnsi="Times New Roman" w:cs="Times New Roman"/>
                <w:sz w:val="28"/>
                <w:szCs w:val="28"/>
              </w:rPr>
              <w:t xml:space="preserve"> г. </w:t>
            </w:r>
          </w:p>
          <w:p w:rsidR="004D1F88" w:rsidRDefault="004D1F88" w:rsidP="004D1F88">
            <w:pPr>
              <w:pStyle w:val="a3"/>
              <w:rPr>
                <w:rFonts w:ascii="Times New Roman" w:hAnsi="Times New Roman" w:cs="Times New Roman"/>
                <w:sz w:val="28"/>
                <w:szCs w:val="28"/>
              </w:rPr>
            </w:pPr>
          </w:p>
        </w:tc>
      </w:tr>
    </w:tbl>
    <w:p w:rsidR="004D1F88" w:rsidRDefault="000906B2" w:rsidP="004D1F88">
      <w:pPr>
        <w:rPr>
          <w:rFonts w:ascii="Times New Roman" w:hAnsi="Times New Roman" w:cs="Times New Roman"/>
          <w:b/>
          <w:sz w:val="28"/>
          <w:szCs w:val="28"/>
        </w:rPr>
      </w:pPr>
      <w:r>
        <w:rPr>
          <w:rFonts w:ascii="Times New Roman" w:hAnsi="Times New Roman" w:cs="Times New Roman"/>
          <w:sz w:val="28"/>
          <w:szCs w:val="28"/>
        </w:rPr>
        <w:t xml:space="preserve"> </w:t>
      </w:r>
    </w:p>
    <w:p w:rsidR="004D1F88" w:rsidRDefault="004D1F88" w:rsidP="004D1F88">
      <w:pPr>
        <w:pStyle w:val="a3"/>
        <w:jc w:val="center"/>
        <w:rPr>
          <w:rFonts w:ascii="Times New Roman" w:hAnsi="Times New Roman" w:cs="Times New Roman"/>
          <w:b/>
          <w:sz w:val="28"/>
          <w:szCs w:val="28"/>
        </w:rPr>
      </w:pPr>
    </w:p>
    <w:p w:rsidR="004D1F88" w:rsidRDefault="004D1F88" w:rsidP="004D1F88">
      <w:pPr>
        <w:pStyle w:val="a3"/>
        <w:jc w:val="center"/>
        <w:rPr>
          <w:rFonts w:ascii="Times New Roman" w:hAnsi="Times New Roman" w:cs="Times New Roman"/>
          <w:b/>
          <w:sz w:val="28"/>
          <w:szCs w:val="28"/>
        </w:rPr>
      </w:pPr>
    </w:p>
    <w:p w:rsidR="004D1F88" w:rsidRDefault="004D1F88" w:rsidP="004D1F88">
      <w:pPr>
        <w:pStyle w:val="a3"/>
        <w:jc w:val="center"/>
        <w:rPr>
          <w:rFonts w:ascii="Times New Roman" w:hAnsi="Times New Roman" w:cs="Times New Roman"/>
          <w:b/>
          <w:sz w:val="28"/>
          <w:szCs w:val="28"/>
        </w:rPr>
      </w:pPr>
    </w:p>
    <w:p w:rsidR="004D1F88" w:rsidRDefault="004D1F88" w:rsidP="004D1F88">
      <w:pPr>
        <w:pStyle w:val="a3"/>
        <w:jc w:val="center"/>
        <w:rPr>
          <w:rFonts w:ascii="Times New Roman" w:hAnsi="Times New Roman" w:cs="Times New Roman"/>
          <w:b/>
          <w:sz w:val="28"/>
          <w:szCs w:val="28"/>
        </w:rPr>
      </w:pPr>
    </w:p>
    <w:p w:rsidR="004D1F88" w:rsidRDefault="004D1F88" w:rsidP="004D1F88">
      <w:pPr>
        <w:pStyle w:val="a3"/>
        <w:jc w:val="center"/>
        <w:rPr>
          <w:rFonts w:ascii="Times New Roman" w:hAnsi="Times New Roman" w:cs="Times New Roman"/>
          <w:b/>
          <w:sz w:val="28"/>
          <w:szCs w:val="28"/>
        </w:rPr>
      </w:pPr>
    </w:p>
    <w:p w:rsidR="004D1F88" w:rsidRDefault="004D1F88" w:rsidP="004D1F88">
      <w:pPr>
        <w:pStyle w:val="a3"/>
        <w:jc w:val="center"/>
        <w:rPr>
          <w:rFonts w:ascii="Times New Roman" w:hAnsi="Times New Roman" w:cs="Times New Roman"/>
          <w:b/>
          <w:sz w:val="28"/>
          <w:szCs w:val="28"/>
        </w:rPr>
      </w:pPr>
    </w:p>
    <w:p w:rsidR="004D1F88" w:rsidRDefault="004D1F88" w:rsidP="004D1F88">
      <w:pPr>
        <w:pStyle w:val="a3"/>
        <w:jc w:val="center"/>
        <w:rPr>
          <w:rFonts w:ascii="Times New Roman" w:hAnsi="Times New Roman" w:cs="Times New Roman"/>
          <w:b/>
          <w:sz w:val="28"/>
          <w:szCs w:val="28"/>
        </w:rPr>
      </w:pPr>
    </w:p>
    <w:p w:rsidR="004D1F88" w:rsidRDefault="004D1F88" w:rsidP="004D1F88">
      <w:pPr>
        <w:pStyle w:val="a3"/>
        <w:jc w:val="center"/>
        <w:rPr>
          <w:rFonts w:ascii="Times New Roman" w:hAnsi="Times New Roman" w:cs="Times New Roman"/>
          <w:b/>
          <w:sz w:val="28"/>
          <w:szCs w:val="28"/>
        </w:rPr>
      </w:pPr>
    </w:p>
    <w:p w:rsidR="009965AE" w:rsidRDefault="009965AE" w:rsidP="004D1F88">
      <w:pPr>
        <w:pStyle w:val="a3"/>
        <w:jc w:val="center"/>
        <w:rPr>
          <w:rFonts w:ascii="Times New Roman" w:hAnsi="Times New Roman" w:cs="Times New Roman"/>
          <w:b/>
          <w:sz w:val="28"/>
          <w:szCs w:val="28"/>
        </w:rPr>
      </w:pPr>
    </w:p>
    <w:p w:rsidR="009965AE" w:rsidRDefault="009965AE" w:rsidP="004D1F88">
      <w:pPr>
        <w:pStyle w:val="a3"/>
        <w:jc w:val="center"/>
        <w:rPr>
          <w:rFonts w:ascii="Times New Roman" w:hAnsi="Times New Roman" w:cs="Times New Roman"/>
          <w:b/>
          <w:sz w:val="28"/>
          <w:szCs w:val="28"/>
        </w:rPr>
      </w:pPr>
    </w:p>
    <w:p w:rsidR="004D1F88" w:rsidRPr="00B06732" w:rsidRDefault="004D1F88" w:rsidP="004D1F88">
      <w:pPr>
        <w:pStyle w:val="a3"/>
        <w:jc w:val="center"/>
        <w:rPr>
          <w:rFonts w:ascii="Times New Roman" w:hAnsi="Times New Roman" w:cs="Times New Roman"/>
          <w:b/>
          <w:sz w:val="28"/>
          <w:szCs w:val="28"/>
        </w:rPr>
      </w:pPr>
      <w:r>
        <w:rPr>
          <w:rFonts w:ascii="Times New Roman" w:hAnsi="Times New Roman" w:cs="Times New Roman"/>
          <w:b/>
          <w:sz w:val="28"/>
          <w:szCs w:val="28"/>
        </w:rPr>
        <w:t>Отчет о результатах самообследования</w:t>
      </w:r>
    </w:p>
    <w:p w:rsidR="004D1F88" w:rsidRPr="00B06732" w:rsidRDefault="004D36F9" w:rsidP="004D1F88">
      <w:pPr>
        <w:pStyle w:val="a3"/>
        <w:jc w:val="center"/>
        <w:rPr>
          <w:rFonts w:ascii="Times New Roman" w:hAnsi="Times New Roman" w:cs="Times New Roman"/>
          <w:b/>
          <w:iCs/>
          <w:sz w:val="28"/>
          <w:szCs w:val="28"/>
        </w:rPr>
      </w:pPr>
      <w:r>
        <w:rPr>
          <w:rFonts w:ascii="Times New Roman" w:hAnsi="Times New Roman" w:cs="Times New Roman"/>
          <w:b/>
          <w:iCs/>
          <w:sz w:val="28"/>
          <w:szCs w:val="28"/>
        </w:rPr>
        <w:t>м</w:t>
      </w:r>
      <w:r w:rsidR="004D1F88" w:rsidRPr="00B06732">
        <w:rPr>
          <w:rFonts w:ascii="Times New Roman" w:hAnsi="Times New Roman" w:cs="Times New Roman"/>
          <w:b/>
          <w:iCs/>
          <w:sz w:val="28"/>
          <w:szCs w:val="28"/>
        </w:rPr>
        <w:t xml:space="preserve">униципального дошкольного образовательного учреждения </w:t>
      </w:r>
      <w:r w:rsidR="001C6F51">
        <w:rPr>
          <w:rFonts w:ascii="Times New Roman" w:hAnsi="Times New Roman" w:cs="Times New Roman"/>
          <w:b/>
          <w:iCs/>
          <w:sz w:val="28"/>
          <w:szCs w:val="28"/>
        </w:rPr>
        <w:br/>
      </w:r>
      <w:r w:rsidR="004D1F88" w:rsidRPr="00B06732">
        <w:rPr>
          <w:rFonts w:ascii="Times New Roman" w:hAnsi="Times New Roman" w:cs="Times New Roman"/>
          <w:b/>
          <w:iCs/>
          <w:sz w:val="28"/>
          <w:szCs w:val="28"/>
        </w:rPr>
        <w:t>«Детский сад общеразвивающего вида №25 с. Ясные Зори</w:t>
      </w:r>
    </w:p>
    <w:p w:rsidR="004D1F88" w:rsidRDefault="004D1F88" w:rsidP="004D1F88">
      <w:pPr>
        <w:pStyle w:val="a3"/>
        <w:jc w:val="center"/>
        <w:rPr>
          <w:rFonts w:ascii="Times New Roman" w:hAnsi="Times New Roman" w:cs="Times New Roman"/>
          <w:b/>
          <w:iCs/>
          <w:sz w:val="28"/>
          <w:szCs w:val="28"/>
        </w:rPr>
      </w:pPr>
      <w:r w:rsidRPr="00B06732">
        <w:rPr>
          <w:rFonts w:ascii="Times New Roman" w:hAnsi="Times New Roman" w:cs="Times New Roman"/>
          <w:b/>
          <w:iCs/>
          <w:sz w:val="28"/>
          <w:szCs w:val="28"/>
        </w:rPr>
        <w:t>Белгородского района Белгородской области»</w:t>
      </w:r>
    </w:p>
    <w:p w:rsidR="00D37660" w:rsidRDefault="00D37660" w:rsidP="004D1F88">
      <w:pPr>
        <w:pStyle w:val="a3"/>
        <w:jc w:val="center"/>
        <w:rPr>
          <w:rFonts w:ascii="Times New Roman" w:hAnsi="Times New Roman" w:cs="Times New Roman"/>
          <w:b/>
          <w:iCs/>
          <w:sz w:val="28"/>
          <w:szCs w:val="28"/>
        </w:rPr>
      </w:pPr>
      <w:r>
        <w:rPr>
          <w:rFonts w:ascii="Times New Roman" w:hAnsi="Times New Roman" w:cs="Times New Roman"/>
          <w:b/>
          <w:iCs/>
          <w:sz w:val="28"/>
          <w:szCs w:val="28"/>
        </w:rPr>
        <w:t>за 2018 год</w:t>
      </w:r>
    </w:p>
    <w:p w:rsidR="004D1F88" w:rsidRDefault="004D36F9" w:rsidP="004D1F88">
      <w:pPr>
        <w:pStyle w:val="a3"/>
        <w:jc w:val="center"/>
        <w:rPr>
          <w:rFonts w:ascii="Times New Roman" w:hAnsi="Times New Roman" w:cs="Times New Roman"/>
          <w:b/>
          <w:iCs/>
          <w:sz w:val="28"/>
          <w:szCs w:val="28"/>
        </w:rPr>
      </w:pPr>
      <w:r>
        <w:rPr>
          <w:rFonts w:ascii="Times New Roman" w:hAnsi="Times New Roman" w:cs="Times New Roman"/>
          <w:iCs/>
          <w:sz w:val="28"/>
          <w:szCs w:val="28"/>
        </w:rPr>
        <w:t xml:space="preserve"> </w:t>
      </w:r>
    </w:p>
    <w:p w:rsidR="004D1F88" w:rsidRDefault="004D1F88" w:rsidP="004D1F88">
      <w:pPr>
        <w:pStyle w:val="a3"/>
        <w:jc w:val="center"/>
        <w:rPr>
          <w:rFonts w:ascii="Times New Roman" w:hAnsi="Times New Roman" w:cs="Times New Roman"/>
          <w:b/>
          <w:iCs/>
          <w:sz w:val="28"/>
          <w:szCs w:val="28"/>
        </w:rPr>
      </w:pPr>
    </w:p>
    <w:p w:rsidR="004D1F88" w:rsidRDefault="004D1F88" w:rsidP="004D1F88">
      <w:pPr>
        <w:pStyle w:val="a3"/>
        <w:jc w:val="center"/>
        <w:rPr>
          <w:rFonts w:ascii="Times New Roman" w:hAnsi="Times New Roman" w:cs="Times New Roman"/>
          <w:b/>
          <w:iCs/>
          <w:sz w:val="28"/>
          <w:szCs w:val="28"/>
        </w:rPr>
      </w:pPr>
    </w:p>
    <w:p w:rsidR="004D1F88" w:rsidRDefault="004D1F88" w:rsidP="004D1F88">
      <w:pPr>
        <w:pStyle w:val="a3"/>
        <w:jc w:val="center"/>
        <w:rPr>
          <w:rFonts w:ascii="Times New Roman" w:hAnsi="Times New Roman" w:cs="Times New Roman"/>
          <w:b/>
          <w:iCs/>
          <w:sz w:val="28"/>
          <w:szCs w:val="28"/>
        </w:rPr>
      </w:pPr>
    </w:p>
    <w:p w:rsidR="004D1F88" w:rsidRDefault="004D1F88" w:rsidP="004D1F88">
      <w:pPr>
        <w:pStyle w:val="a3"/>
        <w:jc w:val="center"/>
        <w:rPr>
          <w:rFonts w:ascii="Times New Roman" w:hAnsi="Times New Roman" w:cs="Times New Roman"/>
          <w:b/>
          <w:iCs/>
          <w:sz w:val="28"/>
          <w:szCs w:val="28"/>
        </w:rPr>
      </w:pPr>
    </w:p>
    <w:p w:rsidR="004D1F88" w:rsidRDefault="004D1F88" w:rsidP="004D1F88">
      <w:pPr>
        <w:pStyle w:val="a3"/>
        <w:jc w:val="center"/>
        <w:rPr>
          <w:rFonts w:ascii="Times New Roman" w:hAnsi="Times New Roman" w:cs="Times New Roman"/>
          <w:b/>
          <w:iCs/>
          <w:sz w:val="28"/>
          <w:szCs w:val="28"/>
        </w:rPr>
      </w:pPr>
    </w:p>
    <w:p w:rsidR="004D1F88" w:rsidRDefault="004D1F88" w:rsidP="004D1F88">
      <w:pPr>
        <w:pStyle w:val="a3"/>
        <w:jc w:val="center"/>
        <w:rPr>
          <w:rFonts w:ascii="Times New Roman" w:hAnsi="Times New Roman" w:cs="Times New Roman"/>
          <w:b/>
          <w:iCs/>
          <w:sz w:val="28"/>
          <w:szCs w:val="28"/>
        </w:rPr>
      </w:pPr>
    </w:p>
    <w:p w:rsidR="004D1F88" w:rsidRDefault="004D1F88" w:rsidP="004D1F88">
      <w:pPr>
        <w:pStyle w:val="a3"/>
        <w:jc w:val="center"/>
        <w:rPr>
          <w:rFonts w:ascii="Times New Roman" w:hAnsi="Times New Roman" w:cs="Times New Roman"/>
          <w:b/>
          <w:iCs/>
          <w:sz w:val="28"/>
          <w:szCs w:val="28"/>
        </w:rPr>
      </w:pPr>
    </w:p>
    <w:p w:rsidR="004D1F88" w:rsidRDefault="004D1F88" w:rsidP="004D1F88">
      <w:pPr>
        <w:pStyle w:val="a3"/>
        <w:jc w:val="center"/>
        <w:rPr>
          <w:rFonts w:ascii="Times New Roman" w:hAnsi="Times New Roman" w:cs="Times New Roman"/>
          <w:b/>
          <w:iCs/>
          <w:sz w:val="28"/>
          <w:szCs w:val="28"/>
        </w:rPr>
      </w:pPr>
    </w:p>
    <w:p w:rsidR="004D1F88" w:rsidRDefault="004D1F88" w:rsidP="004D1F88">
      <w:pPr>
        <w:pStyle w:val="a3"/>
        <w:jc w:val="center"/>
        <w:rPr>
          <w:rFonts w:ascii="Times New Roman" w:hAnsi="Times New Roman" w:cs="Times New Roman"/>
          <w:b/>
          <w:iCs/>
          <w:sz w:val="28"/>
          <w:szCs w:val="28"/>
        </w:rPr>
      </w:pPr>
    </w:p>
    <w:p w:rsidR="004D1F88" w:rsidRDefault="004D1F88" w:rsidP="004D1F88">
      <w:pPr>
        <w:pStyle w:val="a3"/>
        <w:jc w:val="center"/>
        <w:rPr>
          <w:rFonts w:ascii="Times New Roman" w:hAnsi="Times New Roman" w:cs="Times New Roman"/>
          <w:b/>
          <w:iCs/>
          <w:sz w:val="28"/>
          <w:szCs w:val="28"/>
        </w:rPr>
      </w:pPr>
    </w:p>
    <w:p w:rsidR="004D1F88" w:rsidRDefault="004D1F88" w:rsidP="004D1F88">
      <w:pPr>
        <w:pStyle w:val="a3"/>
        <w:jc w:val="center"/>
        <w:rPr>
          <w:rFonts w:ascii="Times New Roman" w:hAnsi="Times New Roman" w:cs="Times New Roman"/>
          <w:b/>
          <w:iCs/>
          <w:sz w:val="28"/>
          <w:szCs w:val="28"/>
        </w:rPr>
      </w:pPr>
    </w:p>
    <w:p w:rsidR="004D1F88" w:rsidRDefault="004D1F88" w:rsidP="004D1F88">
      <w:pPr>
        <w:pStyle w:val="a3"/>
        <w:jc w:val="center"/>
        <w:rPr>
          <w:rFonts w:ascii="Times New Roman" w:hAnsi="Times New Roman" w:cs="Times New Roman"/>
          <w:b/>
          <w:iCs/>
          <w:sz w:val="28"/>
          <w:szCs w:val="28"/>
        </w:rPr>
      </w:pPr>
    </w:p>
    <w:p w:rsidR="004D1F88" w:rsidRDefault="004D1F88" w:rsidP="004D1F88">
      <w:pPr>
        <w:pStyle w:val="a3"/>
        <w:rPr>
          <w:rFonts w:ascii="Times New Roman" w:hAnsi="Times New Roman" w:cs="Times New Roman"/>
          <w:b/>
          <w:iCs/>
          <w:sz w:val="28"/>
          <w:szCs w:val="28"/>
        </w:rPr>
      </w:pPr>
    </w:p>
    <w:p w:rsidR="004D1F88" w:rsidRDefault="004D1F88" w:rsidP="004D1F88">
      <w:pPr>
        <w:pStyle w:val="a3"/>
        <w:jc w:val="center"/>
        <w:rPr>
          <w:rFonts w:ascii="Times New Roman" w:hAnsi="Times New Roman" w:cs="Times New Roman"/>
          <w:b/>
          <w:iCs/>
          <w:sz w:val="28"/>
          <w:szCs w:val="28"/>
        </w:rPr>
      </w:pPr>
    </w:p>
    <w:p w:rsidR="009965AE" w:rsidRDefault="009965AE" w:rsidP="00010CF1">
      <w:pPr>
        <w:pStyle w:val="1"/>
        <w:rPr>
          <w:rFonts w:ascii="Times New Roman" w:eastAsiaTheme="minorHAnsi" w:hAnsi="Times New Roman" w:cs="Times New Roman"/>
          <w:bCs w:val="0"/>
          <w:iCs/>
          <w:color w:val="auto"/>
        </w:rPr>
      </w:pPr>
    </w:p>
    <w:p w:rsidR="00CE279B" w:rsidRPr="00CE279B" w:rsidRDefault="00CE279B" w:rsidP="00CE279B"/>
    <w:p w:rsidR="00010CF1" w:rsidRDefault="00010CF1" w:rsidP="00010CF1">
      <w:pPr>
        <w:pStyle w:val="1"/>
      </w:pPr>
      <w:r>
        <w:lastRenderedPageBreak/>
        <w:t>СОДЕРЖАНИЕ</w:t>
      </w:r>
    </w:p>
    <w:p w:rsidR="00010CF1" w:rsidRPr="00671C3A" w:rsidRDefault="00010CF1" w:rsidP="00010CF1"/>
    <w:p w:rsidR="00D37660" w:rsidRDefault="00D37660" w:rsidP="00010CF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Краткая характеристика образовательного учреждения……………………..3</w:t>
      </w:r>
    </w:p>
    <w:p w:rsidR="00010CF1" w:rsidRPr="006C2315" w:rsidRDefault="00010CF1" w:rsidP="00010CF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 Аналитическая часть………………………………….……………………</w:t>
      </w:r>
      <w:r w:rsidR="00D37660">
        <w:rPr>
          <w:rFonts w:ascii="Times New Roman" w:hAnsi="Times New Roman" w:cs="Times New Roman"/>
          <w:sz w:val="28"/>
          <w:szCs w:val="28"/>
        </w:rPr>
        <w:t xml:space="preserve"> </w:t>
      </w:r>
      <w:r>
        <w:rPr>
          <w:rFonts w:ascii="Times New Roman" w:hAnsi="Times New Roman" w:cs="Times New Roman"/>
          <w:sz w:val="28"/>
          <w:szCs w:val="28"/>
        </w:rPr>
        <w:t>..</w:t>
      </w:r>
      <w:r w:rsidR="00D37660">
        <w:rPr>
          <w:rFonts w:ascii="Times New Roman" w:hAnsi="Times New Roman" w:cs="Times New Roman"/>
          <w:sz w:val="28"/>
          <w:szCs w:val="28"/>
        </w:rPr>
        <w:t>5</w:t>
      </w:r>
    </w:p>
    <w:p w:rsidR="00010CF1" w:rsidRPr="006C2315" w:rsidRDefault="00010CF1" w:rsidP="00010CF1">
      <w:pPr>
        <w:pStyle w:val="a3"/>
        <w:spacing w:line="360" w:lineRule="auto"/>
        <w:jc w:val="both"/>
        <w:rPr>
          <w:rFonts w:ascii="Times New Roman" w:hAnsi="Times New Roman" w:cs="Times New Roman"/>
          <w:sz w:val="28"/>
          <w:szCs w:val="28"/>
        </w:rPr>
      </w:pPr>
      <w:r w:rsidRPr="006C2315">
        <w:rPr>
          <w:rFonts w:ascii="Times New Roman" w:hAnsi="Times New Roman" w:cs="Times New Roman"/>
          <w:sz w:val="28"/>
          <w:szCs w:val="28"/>
        </w:rPr>
        <w:t>1.</w:t>
      </w:r>
      <w:r>
        <w:rPr>
          <w:rFonts w:ascii="Times New Roman" w:hAnsi="Times New Roman" w:cs="Times New Roman"/>
          <w:sz w:val="28"/>
          <w:szCs w:val="28"/>
        </w:rPr>
        <w:t>1.</w:t>
      </w:r>
      <w:r w:rsidR="000906B2">
        <w:rPr>
          <w:rFonts w:ascii="Times New Roman" w:hAnsi="Times New Roman" w:cs="Times New Roman"/>
          <w:sz w:val="28"/>
          <w:szCs w:val="28"/>
        </w:rPr>
        <w:t xml:space="preserve"> </w:t>
      </w:r>
      <w:r>
        <w:rPr>
          <w:rFonts w:ascii="Times New Roman" w:hAnsi="Times New Roman" w:cs="Times New Roman"/>
          <w:sz w:val="28"/>
          <w:szCs w:val="28"/>
        </w:rPr>
        <w:t>Образовательная деятельность ………….………………………………</w:t>
      </w:r>
      <w:r w:rsidR="00D37660">
        <w:rPr>
          <w:rFonts w:ascii="Times New Roman" w:hAnsi="Times New Roman" w:cs="Times New Roman"/>
          <w:sz w:val="28"/>
          <w:szCs w:val="28"/>
        </w:rPr>
        <w:t>..</w:t>
      </w:r>
      <w:r w:rsidR="006B54EE">
        <w:rPr>
          <w:rFonts w:ascii="Times New Roman" w:hAnsi="Times New Roman" w:cs="Times New Roman"/>
          <w:sz w:val="28"/>
          <w:szCs w:val="28"/>
        </w:rPr>
        <w:t>5</w:t>
      </w:r>
      <w:r w:rsidRPr="006C2315">
        <w:rPr>
          <w:rFonts w:ascii="Times New Roman" w:hAnsi="Times New Roman" w:cs="Times New Roman"/>
          <w:sz w:val="28"/>
          <w:szCs w:val="28"/>
        </w:rPr>
        <w:t xml:space="preserve"> </w:t>
      </w:r>
    </w:p>
    <w:p w:rsidR="00010CF1" w:rsidRPr="006C2315" w:rsidRDefault="00010CF1" w:rsidP="00010CF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6C2315">
        <w:rPr>
          <w:rFonts w:ascii="Times New Roman" w:hAnsi="Times New Roman" w:cs="Times New Roman"/>
          <w:sz w:val="28"/>
          <w:szCs w:val="28"/>
        </w:rPr>
        <w:t>2. Система управл</w:t>
      </w:r>
      <w:r>
        <w:rPr>
          <w:rFonts w:ascii="Times New Roman" w:hAnsi="Times New Roman" w:cs="Times New Roman"/>
          <w:sz w:val="28"/>
          <w:szCs w:val="28"/>
        </w:rPr>
        <w:t>ения организации…………………..…………………….</w:t>
      </w:r>
      <w:r w:rsidR="00D37660">
        <w:rPr>
          <w:rFonts w:ascii="Times New Roman" w:hAnsi="Times New Roman" w:cs="Times New Roman"/>
          <w:sz w:val="28"/>
          <w:szCs w:val="28"/>
        </w:rPr>
        <w:t>10</w:t>
      </w:r>
    </w:p>
    <w:p w:rsidR="00010CF1" w:rsidRDefault="00010CF1" w:rsidP="00010CF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6C2315">
        <w:rPr>
          <w:rFonts w:ascii="Times New Roman" w:hAnsi="Times New Roman" w:cs="Times New Roman"/>
          <w:sz w:val="28"/>
          <w:szCs w:val="28"/>
        </w:rPr>
        <w:t>3. Содержание и к</w:t>
      </w:r>
      <w:r>
        <w:rPr>
          <w:rFonts w:ascii="Times New Roman" w:hAnsi="Times New Roman" w:cs="Times New Roman"/>
          <w:sz w:val="28"/>
          <w:szCs w:val="28"/>
        </w:rPr>
        <w:t xml:space="preserve">ачество подготовки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……………………...1</w:t>
      </w:r>
      <w:r w:rsidR="00D37660">
        <w:rPr>
          <w:rFonts w:ascii="Times New Roman" w:hAnsi="Times New Roman" w:cs="Times New Roman"/>
          <w:sz w:val="28"/>
          <w:szCs w:val="28"/>
        </w:rPr>
        <w:t>4</w:t>
      </w:r>
    </w:p>
    <w:p w:rsidR="00010CF1" w:rsidRDefault="00010CF1" w:rsidP="00010CF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6C2315">
        <w:rPr>
          <w:rFonts w:ascii="Times New Roman" w:hAnsi="Times New Roman" w:cs="Times New Roman"/>
          <w:sz w:val="28"/>
          <w:szCs w:val="28"/>
        </w:rPr>
        <w:t>4. Организации учебного процесса</w:t>
      </w:r>
      <w:r>
        <w:rPr>
          <w:rFonts w:ascii="Times New Roman" w:hAnsi="Times New Roman" w:cs="Times New Roman"/>
          <w:sz w:val="28"/>
          <w:szCs w:val="28"/>
        </w:rPr>
        <w:t xml:space="preserve"> …………………………………………3</w:t>
      </w:r>
      <w:r w:rsidR="00D37660">
        <w:rPr>
          <w:rFonts w:ascii="Times New Roman" w:hAnsi="Times New Roman" w:cs="Times New Roman"/>
          <w:sz w:val="28"/>
          <w:szCs w:val="28"/>
        </w:rPr>
        <w:t>1</w:t>
      </w:r>
    </w:p>
    <w:p w:rsidR="00010CF1" w:rsidRDefault="00010CF1" w:rsidP="00010CF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Востребованность</w:t>
      </w:r>
      <w:proofErr w:type="spellEnd"/>
      <w:r>
        <w:rPr>
          <w:rFonts w:ascii="Times New Roman" w:hAnsi="Times New Roman" w:cs="Times New Roman"/>
          <w:sz w:val="28"/>
          <w:szCs w:val="28"/>
        </w:rPr>
        <w:t xml:space="preserve"> выпускников …………………………………………4</w:t>
      </w:r>
      <w:r w:rsidR="006B54EE">
        <w:rPr>
          <w:rFonts w:ascii="Times New Roman" w:hAnsi="Times New Roman" w:cs="Times New Roman"/>
          <w:sz w:val="28"/>
          <w:szCs w:val="28"/>
        </w:rPr>
        <w:t>6</w:t>
      </w:r>
    </w:p>
    <w:p w:rsidR="00010CF1" w:rsidRDefault="00010CF1" w:rsidP="00010CF1">
      <w:pPr>
        <w:pStyle w:val="a3"/>
        <w:spacing w:line="360" w:lineRule="auto"/>
        <w:rPr>
          <w:rFonts w:ascii="Times New Roman" w:hAnsi="Times New Roman" w:cs="Times New Roman"/>
          <w:sz w:val="28"/>
          <w:szCs w:val="28"/>
        </w:rPr>
      </w:pPr>
      <w:r>
        <w:rPr>
          <w:rFonts w:ascii="Times New Roman" w:hAnsi="Times New Roman" w:cs="Times New Roman"/>
          <w:sz w:val="28"/>
          <w:szCs w:val="28"/>
        </w:rPr>
        <w:t>1.6</w:t>
      </w:r>
      <w:r w:rsidRPr="006C2315">
        <w:rPr>
          <w:rFonts w:ascii="Times New Roman" w:hAnsi="Times New Roman" w:cs="Times New Roman"/>
          <w:sz w:val="28"/>
          <w:szCs w:val="28"/>
        </w:rPr>
        <w:t>. К</w:t>
      </w:r>
      <w:r>
        <w:rPr>
          <w:rFonts w:ascii="Times New Roman" w:hAnsi="Times New Roman" w:cs="Times New Roman"/>
          <w:sz w:val="28"/>
          <w:szCs w:val="28"/>
        </w:rPr>
        <w:t>ачество кадрового,</w:t>
      </w:r>
      <w:r w:rsidRPr="006C2315">
        <w:rPr>
          <w:rFonts w:ascii="Times New Roman" w:hAnsi="Times New Roman" w:cs="Times New Roman"/>
          <w:sz w:val="28"/>
          <w:szCs w:val="28"/>
        </w:rPr>
        <w:t xml:space="preserve"> </w:t>
      </w:r>
      <w:r>
        <w:rPr>
          <w:rFonts w:ascii="Times New Roman" w:hAnsi="Times New Roman" w:cs="Times New Roman"/>
          <w:sz w:val="28"/>
          <w:szCs w:val="28"/>
        </w:rPr>
        <w:t>учебно-методического, библиотечно-информационного обеспечения ……………………………………………..…4</w:t>
      </w:r>
      <w:r w:rsidR="006B54EE">
        <w:rPr>
          <w:rFonts w:ascii="Times New Roman" w:hAnsi="Times New Roman" w:cs="Times New Roman"/>
          <w:sz w:val="28"/>
          <w:szCs w:val="28"/>
        </w:rPr>
        <w:t>7</w:t>
      </w:r>
    </w:p>
    <w:p w:rsidR="00010CF1" w:rsidRDefault="00010CF1" w:rsidP="00010CF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6C2315">
        <w:rPr>
          <w:rFonts w:ascii="Times New Roman" w:hAnsi="Times New Roman" w:cs="Times New Roman"/>
          <w:sz w:val="28"/>
          <w:szCs w:val="28"/>
        </w:rPr>
        <w:t>7. Материальн</w:t>
      </w:r>
      <w:r>
        <w:rPr>
          <w:rFonts w:ascii="Times New Roman" w:hAnsi="Times New Roman" w:cs="Times New Roman"/>
          <w:sz w:val="28"/>
          <w:szCs w:val="28"/>
        </w:rPr>
        <w:t>о-техническая база..………………………………………….5</w:t>
      </w:r>
      <w:r w:rsidR="00D37660">
        <w:rPr>
          <w:rFonts w:ascii="Times New Roman" w:hAnsi="Times New Roman" w:cs="Times New Roman"/>
          <w:sz w:val="28"/>
          <w:szCs w:val="28"/>
        </w:rPr>
        <w:t>6</w:t>
      </w:r>
    </w:p>
    <w:p w:rsidR="00010CF1" w:rsidRDefault="00010CF1" w:rsidP="00010CF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6C2315">
        <w:rPr>
          <w:rFonts w:ascii="Times New Roman" w:hAnsi="Times New Roman" w:cs="Times New Roman"/>
          <w:sz w:val="28"/>
          <w:szCs w:val="28"/>
        </w:rPr>
        <w:t>8. Функционирование внутренней системы оценки качества образования</w:t>
      </w:r>
      <w:r>
        <w:rPr>
          <w:rFonts w:ascii="Times New Roman" w:hAnsi="Times New Roman" w:cs="Times New Roman"/>
          <w:sz w:val="28"/>
          <w:szCs w:val="28"/>
        </w:rPr>
        <w:t>……………………………………………………………………...</w:t>
      </w:r>
      <w:r w:rsidR="00D37660">
        <w:rPr>
          <w:rFonts w:ascii="Times New Roman" w:hAnsi="Times New Roman" w:cs="Times New Roman"/>
          <w:sz w:val="28"/>
          <w:szCs w:val="28"/>
        </w:rPr>
        <w:t>59</w:t>
      </w:r>
    </w:p>
    <w:p w:rsidR="00010CF1" w:rsidRPr="006C2315" w:rsidRDefault="00010CF1" w:rsidP="00010CF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Показатели </w:t>
      </w:r>
      <w:r w:rsidRPr="006C2315">
        <w:rPr>
          <w:rFonts w:ascii="Times New Roman" w:hAnsi="Times New Roman" w:cs="Times New Roman"/>
          <w:sz w:val="28"/>
          <w:szCs w:val="28"/>
        </w:rPr>
        <w:t>деятельности МДОУ «Детский сад общеразвивающего вида</w:t>
      </w:r>
    </w:p>
    <w:p w:rsidR="00010CF1" w:rsidRPr="006C2315" w:rsidRDefault="00010CF1" w:rsidP="00010CF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№25 с. Ясные Зори»,</w:t>
      </w:r>
      <w:r w:rsidR="00404C3E">
        <w:rPr>
          <w:rFonts w:ascii="Times New Roman" w:hAnsi="Times New Roman" w:cs="Times New Roman"/>
          <w:sz w:val="28"/>
          <w:szCs w:val="28"/>
        </w:rPr>
        <w:t xml:space="preserve"> </w:t>
      </w:r>
      <w:r w:rsidRPr="006C2315">
        <w:rPr>
          <w:rFonts w:ascii="Times New Roman" w:hAnsi="Times New Roman" w:cs="Times New Roman"/>
          <w:sz w:val="28"/>
          <w:szCs w:val="28"/>
        </w:rPr>
        <w:t>подлежащие самообследованию</w:t>
      </w:r>
      <w:r>
        <w:rPr>
          <w:rFonts w:ascii="Times New Roman" w:hAnsi="Times New Roman" w:cs="Times New Roman"/>
          <w:sz w:val="28"/>
          <w:szCs w:val="28"/>
        </w:rPr>
        <w:t>………………………</w:t>
      </w:r>
      <w:r w:rsidR="006B54EE">
        <w:rPr>
          <w:rFonts w:ascii="Times New Roman" w:hAnsi="Times New Roman" w:cs="Times New Roman"/>
          <w:sz w:val="28"/>
          <w:szCs w:val="28"/>
        </w:rPr>
        <w:t>81</w:t>
      </w:r>
    </w:p>
    <w:p w:rsidR="00010CF1" w:rsidRDefault="00010CF1" w:rsidP="00010CF1">
      <w:pPr>
        <w:pStyle w:val="a3"/>
        <w:ind w:firstLine="709"/>
        <w:jc w:val="both"/>
        <w:rPr>
          <w:rFonts w:ascii="Times New Roman" w:hAnsi="Times New Roman" w:cs="Times New Roman"/>
          <w:sz w:val="28"/>
          <w:szCs w:val="28"/>
        </w:rPr>
      </w:pPr>
    </w:p>
    <w:p w:rsidR="00010CF1" w:rsidRDefault="00010CF1" w:rsidP="00010CF1">
      <w:pPr>
        <w:pStyle w:val="a3"/>
        <w:ind w:firstLine="709"/>
        <w:jc w:val="both"/>
        <w:rPr>
          <w:rFonts w:ascii="Times New Roman" w:hAnsi="Times New Roman" w:cs="Times New Roman"/>
          <w:sz w:val="28"/>
          <w:szCs w:val="28"/>
        </w:rPr>
      </w:pPr>
    </w:p>
    <w:p w:rsidR="00010CF1" w:rsidRDefault="00010CF1" w:rsidP="004D1F88">
      <w:pPr>
        <w:pStyle w:val="a3"/>
        <w:ind w:firstLine="709"/>
        <w:jc w:val="both"/>
        <w:rPr>
          <w:rFonts w:ascii="Times New Roman" w:hAnsi="Times New Roman" w:cs="Times New Roman"/>
          <w:sz w:val="28"/>
          <w:szCs w:val="28"/>
        </w:rPr>
      </w:pPr>
    </w:p>
    <w:p w:rsidR="00010CF1" w:rsidRDefault="00010CF1" w:rsidP="004D1F88">
      <w:pPr>
        <w:pStyle w:val="a3"/>
        <w:ind w:firstLine="709"/>
        <w:jc w:val="both"/>
        <w:rPr>
          <w:rFonts w:ascii="Times New Roman" w:hAnsi="Times New Roman" w:cs="Times New Roman"/>
          <w:sz w:val="28"/>
          <w:szCs w:val="28"/>
        </w:rPr>
      </w:pPr>
    </w:p>
    <w:p w:rsidR="00010CF1" w:rsidRDefault="00010CF1" w:rsidP="004D1F88">
      <w:pPr>
        <w:pStyle w:val="a3"/>
        <w:ind w:firstLine="709"/>
        <w:jc w:val="both"/>
        <w:rPr>
          <w:rFonts w:ascii="Times New Roman" w:hAnsi="Times New Roman" w:cs="Times New Roman"/>
          <w:sz w:val="28"/>
          <w:szCs w:val="28"/>
        </w:rPr>
      </w:pPr>
    </w:p>
    <w:p w:rsidR="00010CF1" w:rsidRDefault="00010CF1" w:rsidP="004D1F88">
      <w:pPr>
        <w:pStyle w:val="a3"/>
        <w:ind w:firstLine="709"/>
        <w:jc w:val="both"/>
        <w:rPr>
          <w:rFonts w:ascii="Times New Roman" w:hAnsi="Times New Roman" w:cs="Times New Roman"/>
          <w:sz w:val="28"/>
          <w:szCs w:val="28"/>
        </w:rPr>
      </w:pPr>
    </w:p>
    <w:p w:rsidR="00010CF1" w:rsidRDefault="00010CF1" w:rsidP="004D1F88">
      <w:pPr>
        <w:pStyle w:val="a3"/>
        <w:ind w:firstLine="709"/>
        <w:jc w:val="both"/>
        <w:rPr>
          <w:rFonts w:ascii="Times New Roman" w:hAnsi="Times New Roman" w:cs="Times New Roman"/>
          <w:sz w:val="28"/>
          <w:szCs w:val="28"/>
        </w:rPr>
      </w:pPr>
    </w:p>
    <w:p w:rsidR="00010CF1" w:rsidRDefault="00010CF1" w:rsidP="004D1F88">
      <w:pPr>
        <w:pStyle w:val="a3"/>
        <w:ind w:firstLine="709"/>
        <w:jc w:val="both"/>
        <w:rPr>
          <w:rFonts w:ascii="Times New Roman" w:hAnsi="Times New Roman" w:cs="Times New Roman"/>
          <w:sz w:val="28"/>
          <w:szCs w:val="28"/>
        </w:rPr>
      </w:pPr>
    </w:p>
    <w:p w:rsidR="00010CF1" w:rsidRDefault="00010CF1" w:rsidP="004D1F88">
      <w:pPr>
        <w:pStyle w:val="a3"/>
        <w:ind w:firstLine="709"/>
        <w:jc w:val="both"/>
        <w:rPr>
          <w:rFonts w:ascii="Times New Roman" w:hAnsi="Times New Roman" w:cs="Times New Roman"/>
          <w:sz w:val="28"/>
          <w:szCs w:val="28"/>
        </w:rPr>
      </w:pPr>
    </w:p>
    <w:p w:rsidR="00010CF1" w:rsidRDefault="00010CF1" w:rsidP="004D1F88">
      <w:pPr>
        <w:pStyle w:val="a3"/>
        <w:ind w:firstLine="709"/>
        <w:jc w:val="both"/>
        <w:rPr>
          <w:rFonts w:ascii="Times New Roman" w:hAnsi="Times New Roman" w:cs="Times New Roman"/>
          <w:sz w:val="28"/>
          <w:szCs w:val="28"/>
        </w:rPr>
      </w:pPr>
    </w:p>
    <w:p w:rsidR="00010CF1" w:rsidRDefault="00010CF1" w:rsidP="004D1F88">
      <w:pPr>
        <w:pStyle w:val="a3"/>
        <w:ind w:firstLine="709"/>
        <w:jc w:val="both"/>
        <w:rPr>
          <w:rFonts w:ascii="Times New Roman" w:hAnsi="Times New Roman" w:cs="Times New Roman"/>
          <w:sz w:val="28"/>
          <w:szCs w:val="28"/>
        </w:rPr>
      </w:pPr>
    </w:p>
    <w:p w:rsidR="00010CF1" w:rsidRDefault="00010CF1" w:rsidP="004D1F88">
      <w:pPr>
        <w:pStyle w:val="a3"/>
        <w:ind w:firstLine="709"/>
        <w:jc w:val="both"/>
        <w:rPr>
          <w:rFonts w:ascii="Times New Roman" w:hAnsi="Times New Roman" w:cs="Times New Roman"/>
          <w:sz w:val="28"/>
          <w:szCs w:val="28"/>
        </w:rPr>
      </w:pPr>
    </w:p>
    <w:p w:rsidR="00010CF1" w:rsidRDefault="00010CF1" w:rsidP="004D1F88">
      <w:pPr>
        <w:pStyle w:val="a3"/>
        <w:ind w:firstLine="709"/>
        <w:jc w:val="both"/>
        <w:rPr>
          <w:rFonts w:ascii="Times New Roman" w:hAnsi="Times New Roman" w:cs="Times New Roman"/>
          <w:sz w:val="28"/>
          <w:szCs w:val="28"/>
        </w:rPr>
      </w:pPr>
    </w:p>
    <w:p w:rsidR="00010CF1" w:rsidRDefault="00010CF1" w:rsidP="004D1F88">
      <w:pPr>
        <w:pStyle w:val="a3"/>
        <w:ind w:firstLine="709"/>
        <w:jc w:val="both"/>
        <w:rPr>
          <w:rFonts w:ascii="Times New Roman" w:hAnsi="Times New Roman" w:cs="Times New Roman"/>
          <w:sz w:val="28"/>
          <w:szCs w:val="28"/>
        </w:rPr>
      </w:pPr>
    </w:p>
    <w:p w:rsidR="00010CF1" w:rsidRDefault="00010CF1" w:rsidP="004D1F88">
      <w:pPr>
        <w:pStyle w:val="a3"/>
        <w:ind w:firstLine="709"/>
        <w:jc w:val="both"/>
        <w:rPr>
          <w:rFonts w:ascii="Times New Roman" w:hAnsi="Times New Roman" w:cs="Times New Roman"/>
          <w:sz w:val="28"/>
          <w:szCs w:val="28"/>
        </w:rPr>
      </w:pPr>
    </w:p>
    <w:p w:rsidR="00010CF1" w:rsidRDefault="00010CF1" w:rsidP="004D1F88">
      <w:pPr>
        <w:pStyle w:val="a3"/>
        <w:ind w:firstLine="709"/>
        <w:jc w:val="both"/>
        <w:rPr>
          <w:rFonts w:ascii="Times New Roman" w:hAnsi="Times New Roman" w:cs="Times New Roman"/>
          <w:sz w:val="28"/>
          <w:szCs w:val="28"/>
        </w:rPr>
      </w:pPr>
    </w:p>
    <w:p w:rsidR="00010CF1" w:rsidRDefault="00010CF1" w:rsidP="004D1F88">
      <w:pPr>
        <w:pStyle w:val="a3"/>
        <w:ind w:firstLine="709"/>
        <w:jc w:val="both"/>
        <w:rPr>
          <w:rFonts w:ascii="Times New Roman" w:hAnsi="Times New Roman" w:cs="Times New Roman"/>
          <w:sz w:val="28"/>
          <w:szCs w:val="28"/>
        </w:rPr>
      </w:pPr>
    </w:p>
    <w:p w:rsidR="00010CF1" w:rsidRDefault="00010CF1" w:rsidP="004D1F88">
      <w:pPr>
        <w:pStyle w:val="a3"/>
        <w:ind w:firstLine="709"/>
        <w:jc w:val="both"/>
        <w:rPr>
          <w:rFonts w:ascii="Times New Roman" w:hAnsi="Times New Roman" w:cs="Times New Roman"/>
          <w:sz w:val="28"/>
          <w:szCs w:val="28"/>
        </w:rPr>
      </w:pPr>
    </w:p>
    <w:p w:rsidR="004D1F88" w:rsidRDefault="004D1F88" w:rsidP="00BB1CFA">
      <w:pPr>
        <w:pStyle w:val="a3"/>
        <w:jc w:val="both"/>
        <w:rPr>
          <w:rFonts w:ascii="Times New Roman" w:hAnsi="Times New Roman" w:cs="Times New Roman"/>
          <w:b/>
          <w:sz w:val="28"/>
          <w:szCs w:val="28"/>
        </w:rPr>
      </w:pPr>
    </w:p>
    <w:p w:rsidR="004D1F88" w:rsidRDefault="004D1F88" w:rsidP="00C45F9C">
      <w:pPr>
        <w:pStyle w:val="1"/>
      </w:pPr>
      <w:r w:rsidRPr="00006DE0">
        <w:t>Краткая характеристика образовательного учреждения:</w:t>
      </w:r>
    </w:p>
    <w:p w:rsidR="00D37660" w:rsidRPr="00D37660" w:rsidRDefault="00D37660" w:rsidP="00D37660"/>
    <w:p w:rsidR="004D1F88" w:rsidRPr="00006DE0" w:rsidRDefault="004D1F88" w:rsidP="004D1F88">
      <w:pPr>
        <w:pStyle w:val="a3"/>
        <w:ind w:firstLine="709"/>
        <w:jc w:val="both"/>
        <w:rPr>
          <w:rFonts w:ascii="Times New Roman" w:hAnsi="Times New Roman" w:cs="Times New Roman"/>
          <w:sz w:val="28"/>
          <w:szCs w:val="28"/>
        </w:rPr>
      </w:pPr>
      <w:r>
        <w:rPr>
          <w:rFonts w:ascii="Times New Roman" w:hAnsi="Times New Roman" w:cs="Times New Roman"/>
          <w:sz w:val="28"/>
          <w:szCs w:val="28"/>
          <w:u w:val="single"/>
        </w:rPr>
        <w:t>Полное название</w:t>
      </w:r>
      <w:r w:rsidRPr="00006DE0">
        <w:rPr>
          <w:rFonts w:ascii="Times New Roman" w:hAnsi="Times New Roman" w:cs="Times New Roman"/>
          <w:sz w:val="28"/>
          <w:szCs w:val="28"/>
        </w:rPr>
        <w:t>: Муниципальное дошкольное образовательное учреждение «Детский сад общеразвивающего вида №25 с. Ясные Зори Белгородского района Белгородской области»</w:t>
      </w:r>
    </w:p>
    <w:p w:rsidR="004D1F88" w:rsidRPr="00006DE0" w:rsidRDefault="004D1F88" w:rsidP="004D1F88">
      <w:pPr>
        <w:pStyle w:val="a3"/>
        <w:ind w:firstLine="709"/>
        <w:jc w:val="both"/>
        <w:rPr>
          <w:rFonts w:ascii="Times New Roman" w:hAnsi="Times New Roman" w:cs="Times New Roman"/>
          <w:sz w:val="28"/>
          <w:szCs w:val="28"/>
        </w:rPr>
      </w:pPr>
      <w:r>
        <w:rPr>
          <w:rFonts w:ascii="Times New Roman" w:hAnsi="Times New Roman" w:cs="Times New Roman"/>
          <w:sz w:val="28"/>
          <w:szCs w:val="28"/>
          <w:u w:val="single"/>
        </w:rPr>
        <w:t>Краткое название</w:t>
      </w:r>
      <w:r w:rsidRPr="00006DE0">
        <w:rPr>
          <w:rFonts w:ascii="Times New Roman" w:hAnsi="Times New Roman" w:cs="Times New Roman"/>
          <w:sz w:val="28"/>
          <w:szCs w:val="28"/>
        </w:rPr>
        <w:t>: МДОУ «Детский сад общеразвивающего вида №25 с. Ясные Зори»</w:t>
      </w:r>
    </w:p>
    <w:p w:rsidR="004D1F88" w:rsidRPr="00006DE0" w:rsidRDefault="004D1F88" w:rsidP="004D1F88">
      <w:pPr>
        <w:pStyle w:val="a3"/>
        <w:ind w:firstLine="709"/>
        <w:jc w:val="both"/>
        <w:rPr>
          <w:rFonts w:ascii="Times New Roman" w:hAnsi="Times New Roman" w:cs="Times New Roman"/>
          <w:sz w:val="28"/>
          <w:szCs w:val="28"/>
        </w:rPr>
      </w:pPr>
      <w:proofErr w:type="gramStart"/>
      <w:r w:rsidRPr="00006DE0">
        <w:rPr>
          <w:rFonts w:ascii="Times New Roman" w:hAnsi="Times New Roman" w:cs="Times New Roman"/>
          <w:sz w:val="28"/>
          <w:szCs w:val="28"/>
          <w:u w:val="single"/>
        </w:rPr>
        <w:t>- юридический, фактический адрес:</w:t>
      </w:r>
      <w:r w:rsidRPr="00006DE0">
        <w:rPr>
          <w:rFonts w:ascii="Times New Roman" w:hAnsi="Times New Roman" w:cs="Times New Roman"/>
          <w:sz w:val="28"/>
          <w:szCs w:val="28"/>
        </w:rPr>
        <w:t xml:space="preserve"> </w:t>
      </w:r>
      <w:r w:rsidRPr="00006DE0">
        <w:rPr>
          <w:rFonts w:ascii="Times New Roman" w:hAnsi="Times New Roman" w:cs="Times New Roman"/>
          <w:sz w:val="28"/>
          <w:szCs w:val="28"/>
          <w:u w:val="single"/>
        </w:rPr>
        <w:t>308507; Белгородская область; Белгородский район; с. Ясные Зори, ул. Кирова, 31Б.</w:t>
      </w:r>
      <w:proofErr w:type="gramEnd"/>
    </w:p>
    <w:p w:rsidR="004D1F88" w:rsidRPr="00006DE0" w:rsidRDefault="004D1F88" w:rsidP="004D1F88">
      <w:pPr>
        <w:pStyle w:val="a3"/>
        <w:ind w:firstLine="709"/>
        <w:jc w:val="both"/>
        <w:rPr>
          <w:rFonts w:ascii="Times New Roman" w:hAnsi="Times New Roman" w:cs="Times New Roman"/>
          <w:sz w:val="28"/>
          <w:szCs w:val="28"/>
        </w:rPr>
      </w:pPr>
      <w:r w:rsidRPr="00006DE0">
        <w:rPr>
          <w:rFonts w:ascii="Times New Roman" w:hAnsi="Times New Roman" w:cs="Times New Roman"/>
          <w:sz w:val="28"/>
          <w:szCs w:val="28"/>
          <w:u w:val="single"/>
        </w:rPr>
        <w:t>- телефоны (факс)</w:t>
      </w:r>
      <w:r w:rsidRPr="00006DE0">
        <w:rPr>
          <w:rFonts w:ascii="Times New Roman" w:hAnsi="Times New Roman" w:cs="Times New Roman"/>
          <w:sz w:val="28"/>
          <w:szCs w:val="28"/>
        </w:rPr>
        <w:t xml:space="preserve"> </w:t>
      </w:r>
      <w:r w:rsidRPr="00006DE0">
        <w:rPr>
          <w:rFonts w:ascii="Times New Roman" w:hAnsi="Times New Roman" w:cs="Times New Roman"/>
          <w:sz w:val="28"/>
          <w:szCs w:val="28"/>
          <w:u w:val="single"/>
        </w:rPr>
        <w:t>8(4722) 57-32-80</w:t>
      </w:r>
    </w:p>
    <w:p w:rsidR="004D1F88" w:rsidRPr="00006DE0" w:rsidRDefault="004D1F88" w:rsidP="004D1F88">
      <w:pPr>
        <w:pStyle w:val="a3"/>
        <w:ind w:firstLine="709"/>
        <w:jc w:val="both"/>
        <w:rPr>
          <w:rFonts w:ascii="Times New Roman" w:hAnsi="Times New Roman" w:cs="Times New Roman"/>
          <w:sz w:val="28"/>
          <w:szCs w:val="28"/>
          <w:u w:val="single"/>
        </w:rPr>
      </w:pPr>
      <w:r w:rsidRPr="00006DE0">
        <w:rPr>
          <w:rFonts w:ascii="Times New Roman" w:hAnsi="Times New Roman" w:cs="Times New Roman"/>
          <w:sz w:val="28"/>
          <w:szCs w:val="28"/>
          <w:u w:val="single"/>
        </w:rPr>
        <w:t>- заведующий МДОУ</w:t>
      </w:r>
      <w:r w:rsidRPr="00006DE0">
        <w:rPr>
          <w:rFonts w:ascii="Times New Roman" w:hAnsi="Times New Roman" w:cs="Times New Roman"/>
          <w:sz w:val="28"/>
          <w:szCs w:val="28"/>
        </w:rPr>
        <w:t xml:space="preserve"> Шевцова Татьяна Викторовна</w:t>
      </w:r>
    </w:p>
    <w:p w:rsidR="004D1F88" w:rsidRPr="00006DE0" w:rsidRDefault="000906B2" w:rsidP="004D1F88">
      <w:pPr>
        <w:pStyle w:val="a3"/>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004D1F88" w:rsidRPr="00006DE0">
        <w:rPr>
          <w:rFonts w:ascii="Times New Roman" w:hAnsi="Times New Roman" w:cs="Times New Roman"/>
          <w:sz w:val="18"/>
          <w:szCs w:val="18"/>
        </w:rPr>
        <w:t>( фамилия, имя, отчество полностью)</w:t>
      </w:r>
    </w:p>
    <w:p w:rsidR="004D1F88" w:rsidRDefault="004D1F88" w:rsidP="004D1F88">
      <w:pPr>
        <w:pStyle w:val="a3"/>
        <w:ind w:firstLine="709"/>
        <w:jc w:val="both"/>
        <w:rPr>
          <w:rFonts w:ascii="Times New Roman" w:hAnsi="Times New Roman" w:cs="Times New Roman"/>
          <w:sz w:val="28"/>
          <w:szCs w:val="28"/>
          <w:u w:val="single"/>
        </w:rPr>
      </w:pPr>
      <w:r w:rsidRPr="00006DE0">
        <w:rPr>
          <w:rFonts w:ascii="Times New Roman" w:hAnsi="Times New Roman" w:cs="Times New Roman"/>
          <w:sz w:val="28"/>
          <w:szCs w:val="28"/>
          <w:u w:val="single"/>
        </w:rPr>
        <w:t>- год основания:</w:t>
      </w:r>
      <w:r w:rsidR="000906B2">
        <w:rPr>
          <w:rFonts w:ascii="Times New Roman" w:hAnsi="Times New Roman" w:cs="Times New Roman"/>
          <w:sz w:val="28"/>
          <w:szCs w:val="28"/>
        </w:rPr>
        <w:t xml:space="preserve"> </w:t>
      </w:r>
      <w:r w:rsidRPr="00006DE0">
        <w:rPr>
          <w:rFonts w:ascii="Times New Roman" w:hAnsi="Times New Roman" w:cs="Times New Roman"/>
          <w:sz w:val="28"/>
          <w:szCs w:val="28"/>
          <w:u w:val="single"/>
        </w:rPr>
        <w:t>1975 год</w:t>
      </w:r>
    </w:p>
    <w:p w:rsidR="004D1F88" w:rsidRPr="00006DE0" w:rsidRDefault="004D1F88" w:rsidP="004D1F88">
      <w:pPr>
        <w:pStyle w:val="a3"/>
        <w:ind w:firstLine="709"/>
        <w:jc w:val="both"/>
        <w:rPr>
          <w:rFonts w:ascii="Times New Roman" w:hAnsi="Times New Roman" w:cs="Times New Roman"/>
          <w:sz w:val="28"/>
          <w:szCs w:val="28"/>
          <w:u w:val="single"/>
        </w:rPr>
      </w:pPr>
      <w:r w:rsidRPr="00006DE0">
        <w:rPr>
          <w:rFonts w:ascii="Times New Roman" w:hAnsi="Times New Roman" w:cs="Times New Roman"/>
          <w:sz w:val="28"/>
          <w:szCs w:val="28"/>
          <w:u w:val="single"/>
        </w:rPr>
        <w:t>- Учредитель</w:t>
      </w:r>
      <w:r w:rsidR="000906B2">
        <w:rPr>
          <w:rFonts w:ascii="Times New Roman" w:hAnsi="Times New Roman" w:cs="Times New Roman"/>
          <w:sz w:val="28"/>
          <w:szCs w:val="28"/>
          <w:u w:val="single"/>
        </w:rPr>
        <w:t xml:space="preserve"> </w:t>
      </w:r>
      <w:r w:rsidRPr="00006DE0">
        <w:rPr>
          <w:rFonts w:ascii="Times New Roman" w:hAnsi="Times New Roman" w:cs="Times New Roman"/>
          <w:sz w:val="28"/>
          <w:szCs w:val="28"/>
          <w:u w:val="single"/>
        </w:rPr>
        <w:t xml:space="preserve">- </w:t>
      </w:r>
      <w:r w:rsidRPr="00845FAA">
        <w:rPr>
          <w:rFonts w:ascii="Times New Roman" w:hAnsi="Times New Roman" w:cs="Times New Roman"/>
          <w:sz w:val="28"/>
          <w:szCs w:val="28"/>
        </w:rPr>
        <w:t>муниципальный район «Белгородский район» Белгородской области, от имени и в интересах которого действует управление образования администрации Белгородского района</w:t>
      </w:r>
    </w:p>
    <w:p w:rsidR="004D1F88" w:rsidRPr="00006DE0" w:rsidRDefault="004D1F88" w:rsidP="004D1F88">
      <w:pPr>
        <w:pStyle w:val="a3"/>
        <w:jc w:val="both"/>
        <w:rPr>
          <w:rFonts w:ascii="Times New Roman" w:hAnsi="Times New Roman" w:cs="Times New Roman"/>
          <w:sz w:val="28"/>
          <w:szCs w:val="28"/>
        </w:rPr>
      </w:pPr>
      <w:proofErr w:type="gramStart"/>
      <w:r w:rsidRPr="00845FAA">
        <w:rPr>
          <w:rFonts w:ascii="Times New Roman" w:hAnsi="Times New Roman" w:cs="Times New Roman"/>
          <w:sz w:val="28"/>
          <w:szCs w:val="28"/>
          <w:u w:val="single"/>
        </w:rPr>
        <w:t>Юридический адрес Учредителя</w:t>
      </w:r>
      <w:r w:rsidRPr="00006DE0">
        <w:rPr>
          <w:rFonts w:ascii="Times New Roman" w:hAnsi="Times New Roman" w:cs="Times New Roman"/>
          <w:sz w:val="28"/>
          <w:szCs w:val="28"/>
        </w:rPr>
        <w:t>: 308503,</w:t>
      </w:r>
      <w:r w:rsidR="000906B2">
        <w:rPr>
          <w:rFonts w:ascii="Times New Roman" w:hAnsi="Times New Roman" w:cs="Times New Roman"/>
          <w:sz w:val="28"/>
          <w:szCs w:val="28"/>
        </w:rPr>
        <w:t xml:space="preserve"> </w:t>
      </w:r>
      <w:r w:rsidRPr="00006DE0">
        <w:rPr>
          <w:rFonts w:ascii="Times New Roman" w:hAnsi="Times New Roman" w:cs="Times New Roman"/>
          <w:sz w:val="28"/>
          <w:szCs w:val="28"/>
        </w:rPr>
        <w:t>Белгородская область, Белгородский район, п. Майский, ул. Кирова, д.6.</w:t>
      </w:r>
      <w:proofErr w:type="gramEnd"/>
    </w:p>
    <w:p w:rsidR="004D1F88" w:rsidRDefault="004D1F88" w:rsidP="004D1F88">
      <w:pPr>
        <w:pStyle w:val="a3"/>
        <w:jc w:val="both"/>
        <w:rPr>
          <w:rFonts w:ascii="Times New Roman" w:hAnsi="Times New Roman" w:cs="Times New Roman"/>
          <w:sz w:val="28"/>
          <w:szCs w:val="28"/>
        </w:rPr>
      </w:pPr>
      <w:proofErr w:type="gramStart"/>
      <w:r w:rsidRPr="00845FAA">
        <w:rPr>
          <w:rFonts w:ascii="Times New Roman" w:hAnsi="Times New Roman" w:cs="Times New Roman"/>
          <w:sz w:val="28"/>
          <w:szCs w:val="28"/>
          <w:u w:val="single"/>
        </w:rPr>
        <w:t>Фактический адрес:</w:t>
      </w:r>
      <w:r>
        <w:rPr>
          <w:rFonts w:ascii="Times New Roman" w:hAnsi="Times New Roman" w:cs="Times New Roman"/>
          <w:sz w:val="28"/>
          <w:szCs w:val="28"/>
        </w:rPr>
        <w:t xml:space="preserve"> </w:t>
      </w:r>
      <w:r w:rsidRPr="00006DE0">
        <w:rPr>
          <w:rFonts w:ascii="Times New Roman" w:hAnsi="Times New Roman" w:cs="Times New Roman"/>
          <w:sz w:val="28"/>
          <w:szCs w:val="28"/>
        </w:rPr>
        <w:t>308007,</w:t>
      </w:r>
      <w:r w:rsidR="000906B2">
        <w:rPr>
          <w:rFonts w:ascii="Times New Roman" w:hAnsi="Times New Roman" w:cs="Times New Roman"/>
          <w:sz w:val="28"/>
          <w:szCs w:val="28"/>
        </w:rPr>
        <w:t xml:space="preserve"> </w:t>
      </w:r>
      <w:r w:rsidRPr="00006DE0">
        <w:rPr>
          <w:rFonts w:ascii="Times New Roman" w:hAnsi="Times New Roman" w:cs="Times New Roman"/>
          <w:sz w:val="28"/>
          <w:szCs w:val="28"/>
        </w:rPr>
        <w:t>Белгородская область, г. Белгород, ул. Шершнёва, д.1а.</w:t>
      </w:r>
      <w:proofErr w:type="gramEnd"/>
    </w:p>
    <w:p w:rsidR="004D1F88" w:rsidRPr="00006DE0" w:rsidRDefault="004D1F88" w:rsidP="004D1F88">
      <w:pPr>
        <w:pStyle w:val="a3"/>
        <w:jc w:val="both"/>
        <w:rPr>
          <w:rFonts w:ascii="Times New Roman" w:hAnsi="Times New Roman" w:cs="Times New Roman"/>
          <w:sz w:val="28"/>
          <w:szCs w:val="28"/>
        </w:rPr>
      </w:pPr>
    </w:p>
    <w:p w:rsidR="004D1F88" w:rsidRPr="00006DE0" w:rsidRDefault="004D1F88" w:rsidP="004D1F88">
      <w:pPr>
        <w:pStyle w:val="a3"/>
        <w:ind w:firstLine="709"/>
        <w:jc w:val="both"/>
        <w:rPr>
          <w:rFonts w:ascii="Times New Roman" w:hAnsi="Times New Roman" w:cs="Times New Roman"/>
          <w:sz w:val="28"/>
          <w:szCs w:val="28"/>
          <w:u w:val="single"/>
        </w:rPr>
      </w:pPr>
      <w:r w:rsidRPr="00006DE0">
        <w:rPr>
          <w:rFonts w:ascii="Times New Roman" w:hAnsi="Times New Roman" w:cs="Times New Roman"/>
          <w:sz w:val="28"/>
          <w:szCs w:val="28"/>
        </w:rPr>
        <w:t>- тип:</w:t>
      </w:r>
      <w:r w:rsidR="000906B2">
        <w:rPr>
          <w:rFonts w:ascii="Times New Roman" w:hAnsi="Times New Roman" w:cs="Times New Roman"/>
          <w:sz w:val="28"/>
          <w:szCs w:val="28"/>
        </w:rPr>
        <w:t xml:space="preserve"> </w:t>
      </w:r>
      <w:r w:rsidRPr="00006DE0">
        <w:rPr>
          <w:rFonts w:ascii="Times New Roman" w:hAnsi="Times New Roman" w:cs="Times New Roman"/>
          <w:i/>
          <w:iCs/>
          <w:sz w:val="28"/>
          <w:szCs w:val="28"/>
          <w:u w:val="single"/>
        </w:rPr>
        <w:t xml:space="preserve">дошкольное образовательное учреждение </w:t>
      </w:r>
    </w:p>
    <w:p w:rsidR="004D1F88" w:rsidRPr="00006DE0" w:rsidRDefault="004D1F88" w:rsidP="004D1F88">
      <w:pPr>
        <w:pStyle w:val="a3"/>
        <w:ind w:firstLine="709"/>
        <w:jc w:val="both"/>
        <w:rPr>
          <w:rFonts w:ascii="Times New Roman" w:hAnsi="Times New Roman" w:cs="Times New Roman"/>
          <w:i/>
          <w:sz w:val="28"/>
          <w:szCs w:val="28"/>
          <w:u w:val="single"/>
        </w:rPr>
      </w:pPr>
      <w:r w:rsidRPr="00006DE0">
        <w:rPr>
          <w:rFonts w:ascii="Times New Roman" w:hAnsi="Times New Roman" w:cs="Times New Roman"/>
          <w:sz w:val="28"/>
          <w:szCs w:val="28"/>
        </w:rPr>
        <w:t>- вид</w:t>
      </w:r>
      <w:r w:rsidR="000906B2">
        <w:rPr>
          <w:rFonts w:ascii="Times New Roman" w:hAnsi="Times New Roman" w:cs="Times New Roman"/>
          <w:sz w:val="28"/>
          <w:szCs w:val="28"/>
        </w:rPr>
        <w:t xml:space="preserve"> </w:t>
      </w:r>
      <w:r w:rsidRPr="00006DE0">
        <w:rPr>
          <w:rFonts w:ascii="Times New Roman" w:hAnsi="Times New Roman" w:cs="Times New Roman"/>
          <w:i/>
          <w:sz w:val="28"/>
          <w:szCs w:val="28"/>
          <w:u w:val="single"/>
        </w:rPr>
        <w:t>общеобразовательный</w:t>
      </w:r>
    </w:p>
    <w:p w:rsidR="004D1F88" w:rsidRPr="00006DE0" w:rsidRDefault="004D1F88" w:rsidP="004D1F88">
      <w:pPr>
        <w:pStyle w:val="a3"/>
        <w:ind w:firstLine="709"/>
        <w:jc w:val="both"/>
        <w:rPr>
          <w:rFonts w:ascii="Times New Roman" w:hAnsi="Times New Roman" w:cs="Times New Roman"/>
          <w:sz w:val="28"/>
          <w:szCs w:val="28"/>
        </w:rPr>
      </w:pPr>
      <w:r w:rsidRPr="00006DE0">
        <w:rPr>
          <w:rFonts w:ascii="Times New Roman" w:hAnsi="Times New Roman" w:cs="Times New Roman"/>
          <w:sz w:val="28"/>
          <w:szCs w:val="28"/>
        </w:rPr>
        <w:t xml:space="preserve">- основная функция МДОУ </w:t>
      </w:r>
      <w:proofErr w:type="spellStart"/>
      <w:r w:rsidRPr="00006DE0">
        <w:rPr>
          <w:rFonts w:ascii="Times New Roman" w:hAnsi="Times New Roman" w:cs="Times New Roman"/>
          <w:i/>
          <w:iCs/>
          <w:sz w:val="28"/>
          <w:szCs w:val="28"/>
          <w:u w:val="single"/>
        </w:rPr>
        <w:t>_воспитательно-образовательная</w:t>
      </w:r>
      <w:proofErr w:type="spellEnd"/>
    </w:p>
    <w:p w:rsidR="004D1F88" w:rsidRPr="00006DE0" w:rsidRDefault="004D1F88" w:rsidP="004D1F88">
      <w:pPr>
        <w:pStyle w:val="a3"/>
        <w:ind w:firstLine="709"/>
        <w:jc w:val="both"/>
        <w:rPr>
          <w:rFonts w:ascii="Times New Roman" w:hAnsi="Times New Roman" w:cs="Times New Roman"/>
          <w:i/>
          <w:iCs/>
          <w:sz w:val="28"/>
          <w:szCs w:val="28"/>
          <w:u w:val="single"/>
        </w:rPr>
      </w:pPr>
      <w:r w:rsidRPr="00006DE0">
        <w:rPr>
          <w:rFonts w:ascii="Times New Roman" w:hAnsi="Times New Roman" w:cs="Times New Roman"/>
          <w:sz w:val="28"/>
          <w:szCs w:val="28"/>
        </w:rPr>
        <w:t xml:space="preserve">- дополнительные услуги для родителей: </w:t>
      </w:r>
      <w:r w:rsidRPr="00006DE0">
        <w:rPr>
          <w:rFonts w:ascii="Times New Roman" w:hAnsi="Times New Roman" w:cs="Times New Roman"/>
          <w:i/>
          <w:iCs/>
          <w:sz w:val="28"/>
          <w:szCs w:val="28"/>
          <w:u w:val="single"/>
        </w:rPr>
        <w:t>консультации, родите</w:t>
      </w:r>
      <w:r>
        <w:rPr>
          <w:rFonts w:ascii="Times New Roman" w:hAnsi="Times New Roman" w:cs="Times New Roman"/>
          <w:i/>
          <w:iCs/>
          <w:sz w:val="28"/>
          <w:szCs w:val="28"/>
          <w:u w:val="single"/>
        </w:rPr>
        <w:t>льские собрания, консультационный центр</w:t>
      </w:r>
      <w:r w:rsidRPr="00006DE0">
        <w:rPr>
          <w:rFonts w:ascii="Times New Roman" w:hAnsi="Times New Roman" w:cs="Times New Roman"/>
          <w:i/>
          <w:iCs/>
          <w:sz w:val="28"/>
          <w:szCs w:val="28"/>
          <w:u w:val="single"/>
        </w:rPr>
        <w:t xml:space="preserve"> </w:t>
      </w:r>
    </w:p>
    <w:p w:rsidR="004D1F88" w:rsidRDefault="004D1F88" w:rsidP="004D1F88">
      <w:pPr>
        <w:pStyle w:val="a3"/>
        <w:ind w:firstLine="709"/>
        <w:jc w:val="both"/>
        <w:rPr>
          <w:rFonts w:ascii="Times New Roman" w:hAnsi="Times New Roman" w:cs="Times New Roman"/>
          <w:sz w:val="28"/>
          <w:szCs w:val="28"/>
        </w:rPr>
      </w:pPr>
      <w:r>
        <w:rPr>
          <w:rFonts w:ascii="Times New Roman" w:hAnsi="Times New Roman" w:cs="Times New Roman"/>
          <w:sz w:val="28"/>
          <w:szCs w:val="28"/>
        </w:rPr>
        <w:t>- мощность ДОУ - 140 воспитанников</w:t>
      </w:r>
    </w:p>
    <w:p w:rsidR="004D1F88" w:rsidRPr="00006DE0" w:rsidRDefault="00010CF1" w:rsidP="004D1F88">
      <w:pPr>
        <w:pStyle w:val="a3"/>
        <w:ind w:firstLine="709"/>
        <w:jc w:val="both"/>
        <w:rPr>
          <w:rFonts w:ascii="Times New Roman" w:hAnsi="Times New Roman" w:cs="Times New Roman"/>
          <w:sz w:val="28"/>
          <w:szCs w:val="28"/>
        </w:rPr>
      </w:pPr>
      <w:r>
        <w:rPr>
          <w:rFonts w:ascii="Times New Roman" w:hAnsi="Times New Roman" w:cs="Times New Roman"/>
          <w:sz w:val="28"/>
          <w:szCs w:val="28"/>
        </w:rPr>
        <w:t>- количество детей</w:t>
      </w:r>
      <w:r w:rsidR="000906B2">
        <w:rPr>
          <w:rFonts w:ascii="Times New Roman" w:hAnsi="Times New Roman" w:cs="Times New Roman"/>
          <w:sz w:val="28"/>
          <w:szCs w:val="28"/>
        </w:rPr>
        <w:t xml:space="preserve"> </w:t>
      </w:r>
      <w:r>
        <w:rPr>
          <w:rFonts w:ascii="Times New Roman" w:hAnsi="Times New Roman" w:cs="Times New Roman"/>
          <w:sz w:val="28"/>
          <w:szCs w:val="28"/>
        </w:rPr>
        <w:t>- 1</w:t>
      </w:r>
      <w:r w:rsidR="00BB58C0">
        <w:rPr>
          <w:rFonts w:ascii="Times New Roman" w:hAnsi="Times New Roman" w:cs="Times New Roman"/>
          <w:sz w:val="28"/>
          <w:szCs w:val="28"/>
        </w:rPr>
        <w:t>33</w:t>
      </w:r>
      <w:r w:rsidR="004D1F88">
        <w:rPr>
          <w:rFonts w:ascii="Times New Roman" w:hAnsi="Times New Roman" w:cs="Times New Roman"/>
          <w:sz w:val="28"/>
          <w:szCs w:val="28"/>
        </w:rPr>
        <w:t xml:space="preserve"> воспитанник</w:t>
      </w:r>
      <w:r w:rsidR="00BB58C0">
        <w:rPr>
          <w:rFonts w:ascii="Times New Roman" w:hAnsi="Times New Roman" w:cs="Times New Roman"/>
          <w:sz w:val="28"/>
          <w:szCs w:val="28"/>
        </w:rPr>
        <w:t>а</w:t>
      </w:r>
    </w:p>
    <w:p w:rsidR="004D1F88" w:rsidRDefault="004D1F88" w:rsidP="004D1F8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средняя посещаемость - </w:t>
      </w:r>
      <w:r w:rsidR="00BB58C0">
        <w:rPr>
          <w:rFonts w:ascii="Times New Roman" w:hAnsi="Times New Roman" w:cs="Times New Roman"/>
          <w:sz w:val="28"/>
          <w:szCs w:val="28"/>
        </w:rPr>
        <w:t>71,9</w:t>
      </w:r>
      <w:r>
        <w:rPr>
          <w:rFonts w:ascii="Times New Roman" w:hAnsi="Times New Roman" w:cs="Times New Roman"/>
          <w:sz w:val="28"/>
          <w:szCs w:val="28"/>
        </w:rPr>
        <w:t xml:space="preserve">% </w:t>
      </w:r>
    </w:p>
    <w:p w:rsidR="004D1F88" w:rsidRDefault="004D1F88" w:rsidP="004D1F88">
      <w:pPr>
        <w:pStyle w:val="a3"/>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Правоустанавливающие документы:</w:t>
      </w:r>
    </w:p>
    <w:p w:rsidR="00010CF1" w:rsidRPr="0028198D" w:rsidRDefault="00010CF1" w:rsidP="00010CF1">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28198D">
        <w:rPr>
          <w:rFonts w:ascii="Times New Roman" w:eastAsia="Times New Roman" w:hAnsi="Times New Roman" w:cs="Times New Roman"/>
          <w:sz w:val="28"/>
          <w:szCs w:val="28"/>
          <w:lang w:eastAsia="ar-SA"/>
        </w:rPr>
        <w:t xml:space="preserve">Устав </w:t>
      </w:r>
      <w:r>
        <w:rPr>
          <w:rFonts w:ascii="Times New Roman" w:hAnsi="Times New Roman" w:cs="Times New Roman"/>
          <w:sz w:val="28"/>
          <w:szCs w:val="28"/>
        </w:rPr>
        <w:t>м</w:t>
      </w:r>
      <w:r w:rsidRPr="00006DE0">
        <w:rPr>
          <w:rFonts w:ascii="Times New Roman" w:hAnsi="Times New Roman" w:cs="Times New Roman"/>
          <w:sz w:val="28"/>
          <w:szCs w:val="28"/>
        </w:rPr>
        <w:t>униципальное дошкольное образовательное учреждение «Детский сад общеразвивающего вида №25 с. Ясные Зори Белгородского района Белгородской области»</w:t>
      </w:r>
      <w:r w:rsidR="00404C3E" w:rsidRPr="00404C3E">
        <w:rPr>
          <w:rFonts w:ascii="Times New Roman" w:eastAsia="Times New Roman" w:hAnsi="Times New Roman" w:cs="Times New Roman"/>
          <w:sz w:val="28"/>
          <w:szCs w:val="28"/>
          <w:lang w:eastAsia="ar-SA"/>
        </w:rPr>
        <w:t xml:space="preserve"> </w:t>
      </w:r>
      <w:r w:rsidR="00404C3E">
        <w:rPr>
          <w:rFonts w:ascii="Times New Roman" w:eastAsia="Times New Roman" w:hAnsi="Times New Roman" w:cs="Times New Roman"/>
          <w:sz w:val="28"/>
          <w:szCs w:val="28"/>
          <w:lang w:eastAsia="ar-SA"/>
        </w:rPr>
        <w:t>(новая редакция)</w:t>
      </w:r>
      <w:r w:rsidRPr="0028198D">
        <w:rPr>
          <w:rFonts w:ascii="Times New Roman" w:eastAsia="Times New Roman" w:hAnsi="Times New Roman" w:cs="Times New Roman"/>
          <w:sz w:val="28"/>
          <w:szCs w:val="28"/>
          <w:lang w:eastAsia="ar-SA"/>
        </w:rPr>
        <w:t>- дата регистрации</w:t>
      </w:r>
      <w:r w:rsidR="000906B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w:t>
      </w:r>
      <w:r w:rsidR="00404C3E">
        <w:rPr>
          <w:rFonts w:ascii="Times New Roman" w:eastAsia="Times New Roman" w:hAnsi="Times New Roman" w:cs="Times New Roman"/>
          <w:sz w:val="28"/>
          <w:szCs w:val="28"/>
          <w:lang w:eastAsia="ar-SA"/>
        </w:rPr>
        <w:t>8</w:t>
      </w:r>
      <w:r w:rsidRPr="0028198D">
        <w:rPr>
          <w:rFonts w:ascii="Times New Roman" w:eastAsia="Times New Roman" w:hAnsi="Times New Roman" w:cs="Times New Roman"/>
          <w:sz w:val="28"/>
          <w:szCs w:val="28"/>
          <w:lang w:eastAsia="ar-SA"/>
        </w:rPr>
        <w:t>.12.201</w:t>
      </w:r>
      <w:r w:rsidR="00404C3E">
        <w:rPr>
          <w:rFonts w:ascii="Times New Roman" w:eastAsia="Times New Roman" w:hAnsi="Times New Roman" w:cs="Times New Roman"/>
          <w:sz w:val="28"/>
          <w:szCs w:val="28"/>
          <w:lang w:eastAsia="ar-SA"/>
        </w:rPr>
        <w:t>7</w:t>
      </w:r>
      <w:r w:rsidRPr="0028198D">
        <w:rPr>
          <w:rFonts w:ascii="Times New Roman" w:eastAsia="Times New Roman" w:hAnsi="Times New Roman" w:cs="Times New Roman"/>
          <w:sz w:val="28"/>
          <w:szCs w:val="28"/>
          <w:lang w:eastAsia="ar-SA"/>
        </w:rPr>
        <w:t xml:space="preserve"> г.</w:t>
      </w:r>
    </w:p>
    <w:p w:rsidR="00010CF1" w:rsidRDefault="00010CF1" w:rsidP="00010CF1">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28198D">
        <w:rPr>
          <w:rFonts w:ascii="Times New Roman" w:eastAsia="Times New Roman" w:hAnsi="Times New Roman" w:cs="Times New Roman"/>
          <w:sz w:val="28"/>
          <w:szCs w:val="28"/>
          <w:lang w:eastAsia="ar-SA"/>
        </w:rPr>
        <w:t>Лицензия</w:t>
      </w:r>
      <w:r w:rsidR="000906B2">
        <w:rPr>
          <w:rFonts w:ascii="Times New Roman" w:eastAsia="Times New Roman" w:hAnsi="Times New Roman" w:cs="Times New Roman"/>
          <w:sz w:val="28"/>
          <w:szCs w:val="28"/>
          <w:lang w:eastAsia="ar-SA"/>
        </w:rPr>
        <w:t xml:space="preserve"> </w:t>
      </w:r>
      <w:r w:rsidRPr="0028198D">
        <w:rPr>
          <w:rFonts w:ascii="Times New Roman" w:eastAsia="Times New Roman" w:hAnsi="Times New Roman" w:cs="Times New Roman"/>
          <w:sz w:val="28"/>
          <w:szCs w:val="28"/>
          <w:lang w:eastAsia="ar-SA"/>
        </w:rPr>
        <w:t xml:space="preserve">на </w:t>
      </w:r>
      <w:r>
        <w:rPr>
          <w:rFonts w:ascii="Times New Roman" w:eastAsia="Times New Roman" w:hAnsi="Times New Roman" w:cs="Times New Roman"/>
          <w:sz w:val="28"/>
          <w:szCs w:val="28"/>
          <w:lang w:eastAsia="ar-SA"/>
        </w:rPr>
        <w:t>осуществление</w:t>
      </w:r>
      <w:r w:rsidRPr="0028198D">
        <w:rPr>
          <w:rFonts w:ascii="Times New Roman" w:eastAsia="Times New Roman" w:hAnsi="Times New Roman" w:cs="Times New Roman"/>
          <w:sz w:val="28"/>
          <w:szCs w:val="28"/>
          <w:lang w:eastAsia="ar-SA"/>
        </w:rPr>
        <w:t xml:space="preserve"> образовательной деятельности – серия 31Л01 № </w:t>
      </w:r>
      <w:r>
        <w:rPr>
          <w:rFonts w:ascii="Times New Roman" w:eastAsia="Times New Roman" w:hAnsi="Times New Roman" w:cs="Times New Roman"/>
          <w:sz w:val="28"/>
          <w:szCs w:val="28"/>
          <w:lang w:eastAsia="ar-SA"/>
        </w:rPr>
        <w:t>0001369 от 27.04.2015</w:t>
      </w:r>
      <w:r w:rsidRPr="0028198D">
        <w:rPr>
          <w:rFonts w:ascii="Times New Roman" w:eastAsia="Times New Roman" w:hAnsi="Times New Roman" w:cs="Times New Roman"/>
          <w:sz w:val="28"/>
          <w:szCs w:val="28"/>
          <w:lang w:eastAsia="ar-SA"/>
        </w:rPr>
        <w:t xml:space="preserve"> г. выданной Департаментом образования Белгородской области.</w:t>
      </w:r>
      <w:r w:rsidR="000906B2">
        <w:rPr>
          <w:rFonts w:ascii="Times New Roman" w:eastAsia="Times New Roman" w:hAnsi="Times New Roman" w:cs="Times New Roman"/>
          <w:sz w:val="28"/>
          <w:szCs w:val="28"/>
          <w:lang w:eastAsia="ar-SA"/>
        </w:rPr>
        <w:t xml:space="preserve"> </w:t>
      </w:r>
      <w:r w:rsidRPr="0028198D">
        <w:rPr>
          <w:rFonts w:ascii="Times New Roman" w:eastAsia="Times New Roman" w:hAnsi="Times New Roman" w:cs="Times New Roman"/>
          <w:sz w:val="28"/>
          <w:szCs w:val="28"/>
          <w:lang w:eastAsia="ar-SA"/>
        </w:rPr>
        <w:t xml:space="preserve">Имеет право </w:t>
      </w:r>
      <w:r>
        <w:rPr>
          <w:rFonts w:ascii="Times New Roman" w:eastAsia="Times New Roman" w:hAnsi="Times New Roman" w:cs="Times New Roman"/>
          <w:sz w:val="28"/>
          <w:szCs w:val="28"/>
          <w:lang w:eastAsia="ar-SA"/>
        </w:rPr>
        <w:t>оказывать дошкольное образование и дополнительное образование детей и взрослых.</w:t>
      </w:r>
    </w:p>
    <w:p w:rsidR="00010CF1" w:rsidRPr="0028198D" w:rsidRDefault="00010CF1" w:rsidP="00010CF1">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28198D">
        <w:rPr>
          <w:rFonts w:ascii="Times New Roman" w:eastAsia="Times New Roman" w:hAnsi="Times New Roman" w:cs="Times New Roman"/>
          <w:sz w:val="28"/>
          <w:szCs w:val="28"/>
          <w:lang w:eastAsia="ar-SA"/>
        </w:rPr>
        <w:t>Свидетельство о государственной регистрации юридического лица – серия 70 № 000761431 от 29.12.2003г.</w:t>
      </w:r>
    </w:p>
    <w:p w:rsidR="00010CF1" w:rsidRPr="0028198D" w:rsidRDefault="00010CF1" w:rsidP="00010CF1">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28198D">
        <w:rPr>
          <w:rFonts w:ascii="Times New Roman" w:eastAsia="Times New Roman" w:hAnsi="Times New Roman" w:cs="Times New Roman"/>
          <w:sz w:val="28"/>
          <w:szCs w:val="28"/>
          <w:lang w:eastAsia="ar-SA"/>
        </w:rPr>
        <w:t>Свидетельство о постановке на учет в налоговом органе – серия 31 № 000606620 от 26.12.2003г.</w:t>
      </w:r>
    </w:p>
    <w:p w:rsidR="00010CF1" w:rsidRPr="0028198D" w:rsidRDefault="00010CF1" w:rsidP="00010CF1">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28198D">
        <w:rPr>
          <w:rFonts w:ascii="Times New Roman" w:eastAsia="Times New Roman" w:hAnsi="Times New Roman" w:cs="Times New Roman"/>
          <w:sz w:val="28"/>
          <w:szCs w:val="28"/>
          <w:lang w:eastAsia="ar-SA"/>
        </w:rPr>
        <w:t>Свидетельство о государственной регистрации права</w:t>
      </w:r>
      <w:r>
        <w:rPr>
          <w:rFonts w:ascii="Times New Roman" w:eastAsia="Times New Roman" w:hAnsi="Times New Roman" w:cs="Times New Roman"/>
          <w:sz w:val="28"/>
          <w:szCs w:val="28"/>
          <w:lang w:eastAsia="ar-SA"/>
        </w:rPr>
        <w:t xml:space="preserve"> на</w:t>
      </w:r>
      <w:r w:rsidRPr="0028198D">
        <w:rPr>
          <w:rFonts w:ascii="Times New Roman" w:eastAsia="Times New Roman" w:hAnsi="Times New Roman" w:cs="Times New Roman"/>
          <w:sz w:val="28"/>
          <w:szCs w:val="28"/>
          <w:lang w:eastAsia="ar-SA"/>
        </w:rPr>
        <w:t xml:space="preserve"> здание – серия 31 – АВ 132213 от 19.04.2011г.</w:t>
      </w:r>
    </w:p>
    <w:p w:rsidR="00010CF1" w:rsidRDefault="00010CF1" w:rsidP="00010CF1">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28198D">
        <w:rPr>
          <w:rFonts w:ascii="Times New Roman" w:eastAsia="Times New Roman" w:hAnsi="Times New Roman" w:cs="Times New Roman"/>
          <w:sz w:val="28"/>
          <w:szCs w:val="28"/>
          <w:lang w:eastAsia="ar-SA"/>
        </w:rPr>
        <w:t xml:space="preserve">Свидетельство о государственной регистрации права </w:t>
      </w:r>
      <w:r>
        <w:rPr>
          <w:rFonts w:ascii="Times New Roman" w:eastAsia="Times New Roman" w:hAnsi="Times New Roman" w:cs="Times New Roman"/>
          <w:sz w:val="28"/>
          <w:szCs w:val="28"/>
          <w:lang w:eastAsia="ar-SA"/>
        </w:rPr>
        <w:t xml:space="preserve">на </w:t>
      </w:r>
      <w:r w:rsidRPr="0028198D">
        <w:rPr>
          <w:rFonts w:ascii="Times New Roman" w:eastAsia="Times New Roman" w:hAnsi="Times New Roman" w:cs="Times New Roman"/>
          <w:sz w:val="28"/>
          <w:szCs w:val="28"/>
          <w:lang w:eastAsia="ar-SA"/>
        </w:rPr>
        <w:t>земельный участок – серия 31– АВ 239058 от 16.19.2011г.</w:t>
      </w:r>
    </w:p>
    <w:p w:rsidR="00010CF1" w:rsidRDefault="00010CF1" w:rsidP="00010CF1">
      <w:pPr>
        <w:numPr>
          <w:ilvl w:val="0"/>
          <w:numId w:val="3"/>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Санитарно-эпидемиологическое заключение № 31.БО.14.000.М.001509.07.10 от 16.07.2010 выданное Федеральной службой по надзору в сфере защиты прав потребителей и благополучия человека.</w:t>
      </w:r>
    </w:p>
    <w:p w:rsidR="00BB58C0" w:rsidRPr="00BB58C0" w:rsidRDefault="00BB58C0" w:rsidP="00BB58C0">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BB58C0">
        <w:rPr>
          <w:rFonts w:ascii="Times New Roman" w:eastAsia="Times New Roman" w:hAnsi="Times New Roman" w:cs="Times New Roman"/>
          <w:sz w:val="28"/>
          <w:szCs w:val="28"/>
          <w:lang w:eastAsia="ar-SA"/>
        </w:rPr>
        <w:t>Лицензия на медицинскую деятельность (дата выдачи, №, кем выдана) Серия ЛО-31 0003215 № ЛО-31-01-002741 от 06 декабря 2018 года, выдана Департаментом здравоохранения и социальной защиты Белгородской области приказ от 06 декабря 2018 года №1426-л</w:t>
      </w:r>
      <w:r>
        <w:rPr>
          <w:rFonts w:ascii="Times New Roman" w:eastAsia="Times New Roman" w:hAnsi="Times New Roman" w:cs="Times New Roman"/>
          <w:sz w:val="28"/>
          <w:szCs w:val="28"/>
          <w:lang w:eastAsia="ar-SA"/>
        </w:rPr>
        <w:t xml:space="preserve"> </w:t>
      </w:r>
      <w:r w:rsidRPr="00BB58C0">
        <w:rPr>
          <w:rFonts w:ascii="Times New Roman" w:eastAsia="Times New Roman" w:hAnsi="Times New Roman" w:cs="Times New Roman"/>
          <w:sz w:val="28"/>
          <w:szCs w:val="28"/>
          <w:lang w:eastAsia="ar-SA"/>
        </w:rPr>
        <w:t>Приложение ЛО-31 0020578</w:t>
      </w:r>
    </w:p>
    <w:p w:rsidR="00010CF1" w:rsidRPr="004A314E" w:rsidRDefault="00010CF1" w:rsidP="00010CF1">
      <w:pPr>
        <w:suppressAutoHyphens/>
        <w:spacing w:after="0" w:line="240" w:lineRule="auto"/>
        <w:ind w:firstLine="709"/>
        <w:jc w:val="both"/>
        <w:rPr>
          <w:rFonts w:ascii="Times New Roman" w:eastAsia="Times New Roman" w:hAnsi="Times New Roman" w:cs="Times New Roman"/>
          <w:sz w:val="28"/>
          <w:szCs w:val="28"/>
          <w:lang w:eastAsia="ar-SA"/>
        </w:rPr>
      </w:pPr>
      <w:r w:rsidRPr="004A314E">
        <w:rPr>
          <w:rFonts w:ascii="Times New Roman" w:eastAsia="Times New Roman" w:hAnsi="Times New Roman" w:cs="Times New Roman"/>
          <w:sz w:val="28"/>
          <w:szCs w:val="28"/>
          <w:lang w:eastAsia="ar-SA"/>
        </w:rPr>
        <w:t>В ДОУ имеется в наличии следующая документация:</w:t>
      </w:r>
    </w:p>
    <w:p w:rsidR="00010CF1" w:rsidRPr="004A314E" w:rsidRDefault="00010CF1" w:rsidP="00010CF1">
      <w:pPr>
        <w:suppressAutoHyphens/>
        <w:spacing w:after="0" w:line="240" w:lineRule="auto"/>
        <w:ind w:firstLine="709"/>
        <w:jc w:val="both"/>
        <w:rPr>
          <w:rFonts w:ascii="Times New Roman" w:hAnsi="Times New Roman" w:cs="Times New Roman"/>
          <w:sz w:val="28"/>
        </w:rPr>
      </w:pPr>
      <w:r w:rsidRPr="004A314E">
        <w:rPr>
          <w:rFonts w:ascii="Times New Roman" w:hAnsi="Times New Roman" w:cs="Times New Roman"/>
          <w:sz w:val="28"/>
        </w:rPr>
        <w:t>- наличие основных федеральных, региональных и муниципальных</w:t>
      </w:r>
      <w:r w:rsidR="000906B2">
        <w:rPr>
          <w:rFonts w:ascii="Times New Roman" w:hAnsi="Times New Roman" w:cs="Times New Roman"/>
          <w:sz w:val="28"/>
        </w:rPr>
        <w:t xml:space="preserve"> </w:t>
      </w:r>
      <w:r w:rsidRPr="004A314E">
        <w:rPr>
          <w:rFonts w:ascii="Times New Roman" w:hAnsi="Times New Roman" w:cs="Times New Roman"/>
          <w:sz w:val="28"/>
        </w:rPr>
        <w:t>нормативно-правовых актов, регламентирующих работу образовательного учреждения;</w:t>
      </w:r>
    </w:p>
    <w:p w:rsidR="00010CF1" w:rsidRPr="004A314E" w:rsidRDefault="00010CF1" w:rsidP="00010CF1">
      <w:pPr>
        <w:suppressAutoHyphens/>
        <w:spacing w:after="0" w:line="240" w:lineRule="auto"/>
        <w:ind w:firstLine="709"/>
        <w:jc w:val="both"/>
        <w:rPr>
          <w:rFonts w:ascii="Times New Roman" w:hAnsi="Times New Roman" w:cs="Times New Roman"/>
          <w:sz w:val="28"/>
        </w:rPr>
      </w:pPr>
      <w:r w:rsidRPr="004A314E">
        <w:rPr>
          <w:rFonts w:ascii="Times New Roman" w:hAnsi="Times New Roman" w:cs="Times New Roman"/>
          <w:sz w:val="28"/>
        </w:rPr>
        <w:t>- договоры образовательного учреждения с родителями (законными представителями);</w:t>
      </w:r>
    </w:p>
    <w:p w:rsidR="00010CF1" w:rsidRPr="004A314E" w:rsidRDefault="00010CF1" w:rsidP="00010CF1">
      <w:pPr>
        <w:suppressAutoHyphens/>
        <w:spacing w:after="0" w:line="240" w:lineRule="auto"/>
        <w:ind w:firstLine="709"/>
        <w:jc w:val="both"/>
        <w:rPr>
          <w:rFonts w:ascii="Times New Roman" w:hAnsi="Times New Roman" w:cs="Times New Roman"/>
          <w:sz w:val="28"/>
        </w:rPr>
      </w:pPr>
      <w:r w:rsidRPr="004A314E">
        <w:rPr>
          <w:rFonts w:ascii="Times New Roman" w:hAnsi="Times New Roman" w:cs="Times New Roman"/>
          <w:sz w:val="28"/>
        </w:rPr>
        <w:t>- личные дела воспитанников, Книги движения воспитанников;</w:t>
      </w:r>
    </w:p>
    <w:p w:rsidR="00010CF1" w:rsidRPr="004A314E" w:rsidRDefault="00010CF1" w:rsidP="00010CF1">
      <w:pPr>
        <w:suppressAutoHyphens/>
        <w:spacing w:after="0" w:line="240" w:lineRule="auto"/>
        <w:ind w:firstLine="709"/>
        <w:jc w:val="both"/>
        <w:rPr>
          <w:rFonts w:ascii="Times New Roman" w:hAnsi="Times New Roman" w:cs="Times New Roman"/>
          <w:sz w:val="28"/>
        </w:rPr>
      </w:pPr>
      <w:r w:rsidRPr="004A314E">
        <w:rPr>
          <w:rFonts w:ascii="Times New Roman" w:hAnsi="Times New Roman" w:cs="Times New Roman"/>
          <w:sz w:val="28"/>
        </w:rPr>
        <w:t>- Программа развития МДОУ «Детский сад общеразвивающего вида №25 с. Ясные Зори» на 201</w:t>
      </w:r>
      <w:r w:rsidR="005720EB">
        <w:rPr>
          <w:rFonts w:ascii="Times New Roman" w:hAnsi="Times New Roman" w:cs="Times New Roman"/>
          <w:sz w:val="28"/>
        </w:rPr>
        <w:t>9</w:t>
      </w:r>
      <w:r w:rsidR="000906B2">
        <w:rPr>
          <w:rFonts w:ascii="Times New Roman" w:hAnsi="Times New Roman" w:cs="Times New Roman"/>
          <w:sz w:val="28"/>
        </w:rPr>
        <w:t xml:space="preserve"> </w:t>
      </w:r>
      <w:r w:rsidRPr="004A314E">
        <w:rPr>
          <w:rFonts w:ascii="Times New Roman" w:hAnsi="Times New Roman" w:cs="Times New Roman"/>
          <w:sz w:val="28"/>
        </w:rPr>
        <w:t>- 20</w:t>
      </w:r>
      <w:r w:rsidR="005720EB">
        <w:rPr>
          <w:rFonts w:ascii="Times New Roman" w:hAnsi="Times New Roman" w:cs="Times New Roman"/>
          <w:sz w:val="28"/>
        </w:rPr>
        <w:t>23</w:t>
      </w:r>
      <w:r w:rsidRPr="004A314E">
        <w:rPr>
          <w:rFonts w:ascii="Times New Roman" w:hAnsi="Times New Roman" w:cs="Times New Roman"/>
          <w:sz w:val="28"/>
        </w:rPr>
        <w:t xml:space="preserve"> гг.;</w:t>
      </w:r>
    </w:p>
    <w:p w:rsidR="00010CF1" w:rsidRDefault="00010CF1" w:rsidP="00010CF1">
      <w:pPr>
        <w:suppressAutoHyphens/>
        <w:spacing w:after="0" w:line="240" w:lineRule="auto"/>
        <w:ind w:firstLine="709"/>
        <w:jc w:val="both"/>
        <w:rPr>
          <w:rFonts w:ascii="Times New Roman" w:hAnsi="Times New Roman" w:cs="Times New Roman"/>
          <w:sz w:val="28"/>
        </w:rPr>
      </w:pPr>
      <w:r w:rsidRPr="004A314E">
        <w:rPr>
          <w:rFonts w:ascii="Times New Roman" w:hAnsi="Times New Roman" w:cs="Times New Roman"/>
          <w:sz w:val="28"/>
        </w:rPr>
        <w:t xml:space="preserve">- </w:t>
      </w:r>
      <w:r w:rsidR="005720EB">
        <w:rPr>
          <w:rFonts w:ascii="Times New Roman" w:hAnsi="Times New Roman" w:cs="Times New Roman"/>
          <w:sz w:val="28"/>
        </w:rPr>
        <w:t>основная образовательная программа</w:t>
      </w:r>
      <w:r w:rsidR="005720EB" w:rsidRPr="005720EB">
        <w:t xml:space="preserve"> </w:t>
      </w:r>
      <w:r w:rsidR="005720EB" w:rsidRPr="005720EB">
        <w:rPr>
          <w:rFonts w:ascii="Times New Roman" w:hAnsi="Times New Roman" w:cs="Times New Roman"/>
          <w:sz w:val="28"/>
        </w:rPr>
        <w:t>дошкольного образования</w:t>
      </w:r>
      <w:r w:rsidRPr="004A314E">
        <w:rPr>
          <w:rFonts w:ascii="Times New Roman" w:hAnsi="Times New Roman" w:cs="Times New Roman"/>
          <w:sz w:val="28"/>
        </w:rPr>
        <w:t>;</w:t>
      </w:r>
    </w:p>
    <w:p w:rsidR="005720EB" w:rsidRDefault="005720EB" w:rsidP="005720EB">
      <w:pPr>
        <w:suppressAutoHyphen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 адаптированная основная образовательная программа</w:t>
      </w:r>
      <w:r w:rsidRPr="005720EB">
        <w:t xml:space="preserve"> </w:t>
      </w:r>
      <w:r w:rsidRPr="005720EB">
        <w:rPr>
          <w:rFonts w:ascii="Times New Roman" w:hAnsi="Times New Roman" w:cs="Times New Roman"/>
          <w:sz w:val="28"/>
        </w:rPr>
        <w:t>дошкольного образования для детей тяжелым нарушением речи</w:t>
      </w:r>
      <w:r>
        <w:rPr>
          <w:rFonts w:ascii="Times New Roman" w:hAnsi="Times New Roman" w:cs="Times New Roman"/>
          <w:sz w:val="28"/>
        </w:rPr>
        <w:t>;</w:t>
      </w:r>
    </w:p>
    <w:p w:rsidR="005720EB" w:rsidRPr="004A314E" w:rsidRDefault="005720EB" w:rsidP="005720EB">
      <w:pPr>
        <w:suppressAutoHyphens/>
        <w:spacing w:after="0" w:line="240" w:lineRule="auto"/>
        <w:ind w:firstLine="709"/>
        <w:jc w:val="both"/>
        <w:rPr>
          <w:rFonts w:ascii="Times New Roman" w:hAnsi="Times New Roman" w:cs="Times New Roman"/>
          <w:sz w:val="28"/>
        </w:rPr>
      </w:pPr>
      <w:r>
        <w:rPr>
          <w:rFonts w:ascii="Times New Roman" w:hAnsi="Times New Roman" w:cs="Times New Roman"/>
          <w:sz w:val="28"/>
        </w:rPr>
        <w:t>- адаптированная основная образовательная программа</w:t>
      </w:r>
      <w:r w:rsidRPr="005720EB">
        <w:t xml:space="preserve"> </w:t>
      </w:r>
      <w:r w:rsidRPr="005720EB">
        <w:rPr>
          <w:rFonts w:ascii="Times New Roman" w:hAnsi="Times New Roman" w:cs="Times New Roman"/>
          <w:sz w:val="28"/>
        </w:rPr>
        <w:t xml:space="preserve">дошкольного образования для детей </w:t>
      </w:r>
      <w:r>
        <w:rPr>
          <w:rFonts w:ascii="Times New Roman" w:hAnsi="Times New Roman" w:cs="Times New Roman"/>
          <w:sz w:val="28"/>
        </w:rPr>
        <w:t>с задержкой психического развития;</w:t>
      </w:r>
    </w:p>
    <w:p w:rsidR="00010CF1" w:rsidRPr="004A314E" w:rsidRDefault="00010CF1" w:rsidP="00010CF1">
      <w:pPr>
        <w:suppressAutoHyphens/>
        <w:spacing w:after="0" w:line="240" w:lineRule="auto"/>
        <w:ind w:firstLine="709"/>
        <w:jc w:val="both"/>
        <w:rPr>
          <w:rFonts w:ascii="Times New Roman" w:hAnsi="Times New Roman" w:cs="Times New Roman"/>
          <w:sz w:val="28"/>
        </w:rPr>
      </w:pPr>
      <w:r w:rsidRPr="004A314E">
        <w:rPr>
          <w:rFonts w:ascii="Times New Roman" w:hAnsi="Times New Roman" w:cs="Times New Roman"/>
          <w:sz w:val="28"/>
        </w:rPr>
        <w:t>- учебный план образовательного учреждения;</w:t>
      </w:r>
    </w:p>
    <w:p w:rsidR="00010CF1" w:rsidRPr="004A314E" w:rsidRDefault="00010CF1" w:rsidP="00010CF1">
      <w:pPr>
        <w:suppressAutoHyphens/>
        <w:spacing w:after="0" w:line="240" w:lineRule="auto"/>
        <w:ind w:firstLine="709"/>
        <w:jc w:val="both"/>
        <w:rPr>
          <w:rFonts w:ascii="Times New Roman" w:hAnsi="Times New Roman" w:cs="Times New Roman"/>
          <w:sz w:val="28"/>
        </w:rPr>
      </w:pPr>
      <w:r w:rsidRPr="004A314E">
        <w:rPr>
          <w:rFonts w:ascii="Times New Roman" w:hAnsi="Times New Roman" w:cs="Times New Roman"/>
          <w:sz w:val="28"/>
        </w:rPr>
        <w:t>- календарный учебный график;</w:t>
      </w:r>
    </w:p>
    <w:p w:rsidR="00010CF1" w:rsidRPr="004A314E" w:rsidRDefault="00010CF1" w:rsidP="00010CF1">
      <w:pPr>
        <w:suppressAutoHyphens/>
        <w:spacing w:after="0" w:line="240" w:lineRule="auto"/>
        <w:ind w:firstLine="709"/>
        <w:jc w:val="both"/>
        <w:rPr>
          <w:rFonts w:ascii="Times New Roman" w:hAnsi="Times New Roman" w:cs="Times New Roman"/>
          <w:sz w:val="28"/>
        </w:rPr>
      </w:pPr>
      <w:r w:rsidRPr="004A314E">
        <w:rPr>
          <w:rFonts w:ascii="Times New Roman" w:hAnsi="Times New Roman" w:cs="Times New Roman"/>
          <w:sz w:val="28"/>
        </w:rPr>
        <w:t>- план работы образовательного учреждения;</w:t>
      </w:r>
    </w:p>
    <w:p w:rsidR="00010CF1" w:rsidRPr="004A314E" w:rsidRDefault="00010CF1" w:rsidP="00010CF1">
      <w:pPr>
        <w:suppressAutoHyphens/>
        <w:spacing w:after="0" w:line="240" w:lineRule="auto"/>
        <w:ind w:firstLine="709"/>
        <w:jc w:val="both"/>
        <w:rPr>
          <w:rFonts w:ascii="Times New Roman" w:hAnsi="Times New Roman" w:cs="Times New Roman"/>
          <w:sz w:val="28"/>
        </w:rPr>
      </w:pPr>
      <w:r w:rsidRPr="004A314E">
        <w:rPr>
          <w:rFonts w:ascii="Times New Roman" w:hAnsi="Times New Roman" w:cs="Times New Roman"/>
          <w:sz w:val="28"/>
        </w:rPr>
        <w:t>- расписание непосредственной образовательной деятельности, режим дня;</w:t>
      </w:r>
    </w:p>
    <w:p w:rsidR="00010CF1" w:rsidRPr="004A314E" w:rsidRDefault="00010CF1" w:rsidP="00010CF1">
      <w:pPr>
        <w:suppressAutoHyphens/>
        <w:spacing w:after="0" w:line="240" w:lineRule="auto"/>
        <w:ind w:firstLine="709"/>
        <w:jc w:val="both"/>
        <w:rPr>
          <w:rFonts w:ascii="Times New Roman" w:hAnsi="Times New Roman" w:cs="Times New Roman"/>
          <w:sz w:val="28"/>
        </w:rPr>
      </w:pPr>
      <w:r w:rsidRPr="004A314E">
        <w:rPr>
          <w:rFonts w:ascii="Times New Roman" w:hAnsi="Times New Roman" w:cs="Times New Roman"/>
          <w:sz w:val="28"/>
        </w:rPr>
        <w:t>- отчёты по итогам деятельности ДОУ за прошедшие годы;</w:t>
      </w:r>
    </w:p>
    <w:p w:rsidR="00010CF1" w:rsidRPr="004A314E" w:rsidRDefault="00010CF1" w:rsidP="00010CF1">
      <w:pPr>
        <w:suppressAutoHyphens/>
        <w:spacing w:after="0" w:line="240" w:lineRule="auto"/>
        <w:ind w:firstLine="709"/>
        <w:jc w:val="both"/>
        <w:rPr>
          <w:rFonts w:ascii="Times New Roman" w:hAnsi="Times New Roman" w:cs="Times New Roman"/>
          <w:sz w:val="28"/>
        </w:rPr>
      </w:pPr>
      <w:r w:rsidRPr="004A314E">
        <w:rPr>
          <w:rFonts w:ascii="Times New Roman" w:hAnsi="Times New Roman" w:cs="Times New Roman"/>
          <w:sz w:val="28"/>
        </w:rPr>
        <w:t>-</w:t>
      </w:r>
      <w:r w:rsidR="000906B2">
        <w:rPr>
          <w:rFonts w:ascii="Times New Roman" w:hAnsi="Times New Roman" w:cs="Times New Roman"/>
          <w:sz w:val="28"/>
        </w:rPr>
        <w:t xml:space="preserve"> </w:t>
      </w:r>
      <w:r w:rsidRPr="004A314E">
        <w:rPr>
          <w:rFonts w:ascii="Times New Roman" w:hAnsi="Times New Roman" w:cs="Times New Roman"/>
          <w:sz w:val="28"/>
        </w:rPr>
        <w:t>акты готовности образовательного учреждения к новому учебному году;</w:t>
      </w:r>
    </w:p>
    <w:p w:rsidR="00010CF1" w:rsidRPr="004A314E" w:rsidRDefault="00010CF1" w:rsidP="00010CF1">
      <w:pPr>
        <w:suppressAutoHyphens/>
        <w:spacing w:after="0" w:line="240" w:lineRule="auto"/>
        <w:ind w:firstLine="709"/>
        <w:jc w:val="both"/>
        <w:rPr>
          <w:rFonts w:ascii="Times New Roman" w:hAnsi="Times New Roman" w:cs="Times New Roman"/>
          <w:sz w:val="28"/>
        </w:rPr>
      </w:pPr>
      <w:r w:rsidRPr="004A314E">
        <w:rPr>
          <w:rFonts w:ascii="Times New Roman" w:hAnsi="Times New Roman" w:cs="Times New Roman"/>
          <w:sz w:val="28"/>
        </w:rPr>
        <w:t>- номенклатура дел образовательного учреждения;</w:t>
      </w:r>
    </w:p>
    <w:p w:rsidR="00010CF1" w:rsidRPr="004A314E" w:rsidRDefault="00010CF1" w:rsidP="00010CF1">
      <w:pPr>
        <w:suppressAutoHyphens/>
        <w:spacing w:after="0" w:line="240" w:lineRule="auto"/>
        <w:ind w:firstLine="709"/>
        <w:jc w:val="both"/>
        <w:rPr>
          <w:rFonts w:ascii="Times New Roman" w:eastAsia="Times New Roman" w:hAnsi="Times New Roman" w:cs="Times New Roman"/>
          <w:sz w:val="28"/>
          <w:szCs w:val="28"/>
          <w:lang w:eastAsia="ar-SA"/>
        </w:rPr>
      </w:pPr>
      <w:r w:rsidRPr="004A314E">
        <w:rPr>
          <w:rFonts w:ascii="Times New Roman" w:hAnsi="Times New Roman" w:cs="Times New Roman"/>
          <w:sz w:val="28"/>
        </w:rPr>
        <w:t>- журнал учета проверок должностными лицами органов государственного контроля;</w:t>
      </w:r>
    </w:p>
    <w:p w:rsidR="00010CF1" w:rsidRDefault="00010CF1" w:rsidP="00010CF1">
      <w:pPr>
        <w:suppressAutoHyphens/>
        <w:spacing w:after="0" w:line="240" w:lineRule="auto"/>
        <w:ind w:firstLine="709"/>
        <w:jc w:val="both"/>
        <w:rPr>
          <w:rFonts w:ascii="Times New Roman" w:eastAsia="Times New Roman" w:hAnsi="Times New Roman" w:cs="Times New Roman"/>
          <w:sz w:val="28"/>
          <w:szCs w:val="28"/>
          <w:lang w:eastAsia="ar-SA"/>
        </w:rPr>
      </w:pPr>
      <w:r w:rsidRPr="004A314E">
        <w:rPr>
          <w:rFonts w:ascii="Times New Roman" w:eastAsia="Times New Roman" w:hAnsi="Times New Roman" w:cs="Times New Roman"/>
          <w:sz w:val="28"/>
          <w:szCs w:val="28"/>
          <w:lang w:eastAsia="ar-SA"/>
        </w:rPr>
        <w:t>Документация образовательного учреждения, касающаяся трудовых отношений</w:t>
      </w:r>
      <w:r>
        <w:rPr>
          <w:rFonts w:ascii="Times New Roman" w:eastAsia="Times New Roman" w:hAnsi="Times New Roman" w:cs="Times New Roman"/>
          <w:sz w:val="28"/>
          <w:szCs w:val="28"/>
          <w:lang w:eastAsia="ar-SA"/>
        </w:rPr>
        <w:t>:</w:t>
      </w:r>
    </w:p>
    <w:p w:rsidR="00010CF1" w:rsidRPr="004A314E" w:rsidRDefault="00010CF1" w:rsidP="00010CF1">
      <w:pPr>
        <w:suppressAutoHyphens/>
        <w:spacing w:after="0" w:line="240" w:lineRule="auto"/>
        <w:ind w:firstLine="709"/>
        <w:jc w:val="both"/>
        <w:rPr>
          <w:rFonts w:ascii="Times New Roman" w:eastAsia="Times New Roman" w:hAnsi="Times New Roman" w:cs="Times New Roman"/>
          <w:sz w:val="28"/>
          <w:szCs w:val="28"/>
          <w:lang w:eastAsia="ar-SA"/>
        </w:rPr>
      </w:pPr>
      <w:r w:rsidRPr="004A314E">
        <w:rPr>
          <w:rFonts w:ascii="Times New Roman" w:eastAsia="Times New Roman" w:hAnsi="Times New Roman" w:cs="Times New Roman"/>
          <w:sz w:val="28"/>
          <w:szCs w:val="28"/>
          <w:lang w:eastAsia="ar-SA"/>
        </w:rPr>
        <w:t>- книга учёта трудовых книжек работников, личные дела работников;</w:t>
      </w:r>
    </w:p>
    <w:p w:rsidR="00010CF1" w:rsidRPr="004A314E" w:rsidRDefault="00010CF1" w:rsidP="00010CF1">
      <w:pPr>
        <w:suppressAutoHyphens/>
        <w:spacing w:after="0" w:line="240" w:lineRule="auto"/>
        <w:ind w:firstLine="709"/>
        <w:jc w:val="both"/>
        <w:rPr>
          <w:rFonts w:ascii="Times New Roman" w:eastAsia="Times New Roman" w:hAnsi="Times New Roman" w:cs="Times New Roman"/>
          <w:sz w:val="28"/>
          <w:szCs w:val="28"/>
          <w:lang w:eastAsia="ar-SA"/>
        </w:rPr>
      </w:pPr>
      <w:r w:rsidRPr="004A314E">
        <w:rPr>
          <w:rFonts w:ascii="Times New Roman" w:eastAsia="Times New Roman" w:hAnsi="Times New Roman" w:cs="Times New Roman"/>
          <w:sz w:val="28"/>
          <w:szCs w:val="28"/>
          <w:lang w:eastAsia="ar-SA"/>
        </w:rPr>
        <w:t>- приказы по личному составу, книга регистрации приказов по личному составу;</w:t>
      </w:r>
    </w:p>
    <w:p w:rsidR="00010CF1" w:rsidRPr="004A314E" w:rsidRDefault="00010CF1" w:rsidP="00010CF1">
      <w:pPr>
        <w:suppressAutoHyphens/>
        <w:spacing w:after="0" w:line="240" w:lineRule="auto"/>
        <w:ind w:firstLine="709"/>
        <w:jc w:val="both"/>
        <w:rPr>
          <w:rFonts w:ascii="Times New Roman" w:eastAsia="Times New Roman" w:hAnsi="Times New Roman" w:cs="Times New Roman"/>
          <w:sz w:val="28"/>
          <w:szCs w:val="28"/>
          <w:lang w:eastAsia="ar-SA"/>
        </w:rPr>
      </w:pPr>
      <w:r w:rsidRPr="004A314E">
        <w:rPr>
          <w:rFonts w:ascii="Times New Roman" w:eastAsia="Times New Roman" w:hAnsi="Times New Roman" w:cs="Times New Roman"/>
          <w:sz w:val="28"/>
          <w:szCs w:val="28"/>
          <w:lang w:eastAsia="ar-SA"/>
        </w:rPr>
        <w:t>- трудовые договоры с работниками и дополнительные соглашения к трудовым договорам;</w:t>
      </w:r>
    </w:p>
    <w:p w:rsidR="00010CF1" w:rsidRPr="004A314E" w:rsidRDefault="00010CF1" w:rsidP="00010CF1">
      <w:pPr>
        <w:suppressAutoHyphens/>
        <w:spacing w:after="0" w:line="240" w:lineRule="auto"/>
        <w:ind w:firstLine="709"/>
        <w:jc w:val="both"/>
        <w:rPr>
          <w:rFonts w:ascii="Times New Roman" w:eastAsia="Times New Roman" w:hAnsi="Times New Roman" w:cs="Times New Roman"/>
          <w:sz w:val="28"/>
          <w:szCs w:val="28"/>
          <w:lang w:eastAsia="ar-SA"/>
        </w:rPr>
      </w:pPr>
      <w:r w:rsidRPr="004A314E">
        <w:rPr>
          <w:rFonts w:ascii="Times New Roman" w:eastAsia="Times New Roman" w:hAnsi="Times New Roman" w:cs="Times New Roman"/>
          <w:sz w:val="28"/>
          <w:szCs w:val="28"/>
          <w:lang w:eastAsia="ar-SA"/>
        </w:rPr>
        <w:t>- коллективный договор (в т.ч. приложения к коллективному договору);</w:t>
      </w:r>
    </w:p>
    <w:p w:rsidR="00010CF1" w:rsidRPr="004A314E" w:rsidRDefault="00010CF1" w:rsidP="00010CF1">
      <w:pPr>
        <w:suppressAutoHyphens/>
        <w:spacing w:after="0" w:line="240" w:lineRule="auto"/>
        <w:ind w:firstLine="709"/>
        <w:jc w:val="both"/>
        <w:rPr>
          <w:rFonts w:ascii="Times New Roman" w:eastAsia="Times New Roman" w:hAnsi="Times New Roman" w:cs="Times New Roman"/>
          <w:sz w:val="28"/>
          <w:szCs w:val="28"/>
          <w:lang w:eastAsia="ar-SA"/>
        </w:rPr>
      </w:pPr>
      <w:r w:rsidRPr="004A314E">
        <w:rPr>
          <w:rFonts w:ascii="Times New Roman" w:eastAsia="Times New Roman" w:hAnsi="Times New Roman" w:cs="Times New Roman"/>
          <w:sz w:val="28"/>
          <w:szCs w:val="28"/>
          <w:lang w:eastAsia="ar-SA"/>
        </w:rPr>
        <w:t>- правила внутреннего трудового распорядка;</w:t>
      </w:r>
    </w:p>
    <w:p w:rsidR="00010CF1" w:rsidRPr="004A314E" w:rsidRDefault="00010CF1" w:rsidP="00010CF1">
      <w:pPr>
        <w:suppressAutoHyphens/>
        <w:spacing w:after="0" w:line="240" w:lineRule="auto"/>
        <w:ind w:firstLine="709"/>
        <w:jc w:val="both"/>
        <w:rPr>
          <w:rFonts w:ascii="Times New Roman" w:eastAsia="Times New Roman" w:hAnsi="Times New Roman" w:cs="Times New Roman"/>
          <w:sz w:val="28"/>
          <w:szCs w:val="28"/>
          <w:lang w:eastAsia="ar-SA"/>
        </w:rPr>
      </w:pPr>
      <w:r w:rsidRPr="004A314E">
        <w:rPr>
          <w:rFonts w:ascii="Times New Roman" w:eastAsia="Times New Roman" w:hAnsi="Times New Roman" w:cs="Times New Roman"/>
          <w:sz w:val="28"/>
          <w:szCs w:val="28"/>
          <w:lang w:eastAsia="ar-SA"/>
        </w:rPr>
        <w:t>- штатное расписание образовательного учреждения (соответствие штата работников установленным требованиям, структура и штатная численность в соответствии с Уставом);</w:t>
      </w:r>
    </w:p>
    <w:p w:rsidR="00010CF1" w:rsidRPr="004A314E" w:rsidRDefault="00010CF1" w:rsidP="00010CF1">
      <w:pPr>
        <w:suppressAutoHyphens/>
        <w:spacing w:after="0" w:line="240" w:lineRule="auto"/>
        <w:ind w:firstLine="709"/>
        <w:jc w:val="both"/>
        <w:rPr>
          <w:rFonts w:ascii="Times New Roman" w:eastAsia="Times New Roman" w:hAnsi="Times New Roman" w:cs="Times New Roman"/>
          <w:sz w:val="28"/>
          <w:szCs w:val="28"/>
          <w:lang w:eastAsia="ar-SA"/>
        </w:rPr>
      </w:pPr>
      <w:r w:rsidRPr="004A314E">
        <w:rPr>
          <w:rFonts w:ascii="Times New Roman" w:eastAsia="Times New Roman" w:hAnsi="Times New Roman" w:cs="Times New Roman"/>
          <w:sz w:val="28"/>
          <w:szCs w:val="28"/>
          <w:lang w:eastAsia="ar-SA"/>
        </w:rPr>
        <w:t>- должностные инструкции работников;</w:t>
      </w:r>
    </w:p>
    <w:p w:rsidR="004D1F88" w:rsidRPr="00404C3E" w:rsidRDefault="00010CF1" w:rsidP="00404C3E">
      <w:pPr>
        <w:suppressAutoHyphens/>
        <w:spacing w:after="0" w:line="240" w:lineRule="auto"/>
        <w:ind w:firstLine="709"/>
        <w:jc w:val="both"/>
        <w:rPr>
          <w:rFonts w:ascii="Times New Roman" w:eastAsia="Times New Roman" w:hAnsi="Times New Roman" w:cs="Times New Roman"/>
          <w:sz w:val="28"/>
          <w:szCs w:val="28"/>
          <w:lang w:eastAsia="ar-SA"/>
        </w:rPr>
      </w:pPr>
      <w:r w:rsidRPr="004A314E">
        <w:rPr>
          <w:rFonts w:ascii="Times New Roman" w:eastAsia="Times New Roman" w:hAnsi="Times New Roman" w:cs="Times New Roman"/>
          <w:sz w:val="28"/>
          <w:szCs w:val="28"/>
          <w:lang w:eastAsia="ar-SA"/>
        </w:rPr>
        <w:t>- журналы проведения инструктажа.</w:t>
      </w:r>
    </w:p>
    <w:p w:rsidR="00BB1CFA" w:rsidRDefault="00BB1CFA" w:rsidP="005720EB">
      <w:pPr>
        <w:spacing w:after="0" w:line="240" w:lineRule="auto"/>
        <w:jc w:val="both"/>
        <w:rPr>
          <w:rFonts w:ascii="Times New Roman" w:hAnsi="Times New Roman" w:cs="Times New Roman"/>
          <w:i/>
          <w:iCs/>
          <w:sz w:val="28"/>
          <w:szCs w:val="28"/>
          <w:u w:val="single"/>
        </w:rPr>
      </w:pPr>
    </w:p>
    <w:p w:rsidR="00D37660" w:rsidRDefault="00D37660" w:rsidP="00404C3E">
      <w:pPr>
        <w:pStyle w:val="a3"/>
        <w:jc w:val="both"/>
        <w:rPr>
          <w:rStyle w:val="10"/>
        </w:rPr>
      </w:pPr>
      <w:r>
        <w:rPr>
          <w:rStyle w:val="10"/>
        </w:rPr>
        <w:t>1. Аналитическая часть</w:t>
      </w:r>
    </w:p>
    <w:p w:rsidR="00D37660" w:rsidRDefault="00D37660" w:rsidP="00404C3E">
      <w:pPr>
        <w:pStyle w:val="a3"/>
        <w:jc w:val="both"/>
        <w:rPr>
          <w:rStyle w:val="10"/>
        </w:rPr>
      </w:pPr>
    </w:p>
    <w:p w:rsidR="00404C3E" w:rsidRPr="002E0878" w:rsidRDefault="00404C3E" w:rsidP="00404C3E">
      <w:pPr>
        <w:pStyle w:val="a3"/>
        <w:jc w:val="both"/>
        <w:rPr>
          <w:rFonts w:ascii="Times New Roman" w:hAnsi="Times New Roman" w:cs="Times New Roman"/>
          <w:b/>
          <w:sz w:val="28"/>
          <w:szCs w:val="28"/>
        </w:rPr>
      </w:pPr>
      <w:r w:rsidRPr="00C45F9C">
        <w:rPr>
          <w:rStyle w:val="10"/>
        </w:rPr>
        <w:t>1.</w:t>
      </w:r>
      <w:r>
        <w:rPr>
          <w:rStyle w:val="10"/>
        </w:rPr>
        <w:t>1.</w:t>
      </w:r>
      <w:r w:rsidRPr="00C45F9C">
        <w:rPr>
          <w:rStyle w:val="10"/>
        </w:rPr>
        <w:t xml:space="preserve"> </w:t>
      </w:r>
      <w:r>
        <w:rPr>
          <w:rStyle w:val="10"/>
        </w:rPr>
        <w:t>Образовательная деятельность</w:t>
      </w:r>
    </w:p>
    <w:p w:rsidR="00404C3E" w:rsidRPr="00006DE0" w:rsidRDefault="00404C3E" w:rsidP="00404C3E">
      <w:pPr>
        <w:pStyle w:val="2"/>
      </w:pPr>
      <w:r>
        <w:t xml:space="preserve"> </w:t>
      </w:r>
      <w:r w:rsidRPr="00006DE0">
        <w:t xml:space="preserve">Контингент воспитанников. </w:t>
      </w:r>
    </w:p>
    <w:p w:rsidR="00404C3E" w:rsidRDefault="00404C3E" w:rsidP="00404C3E">
      <w:pPr>
        <w:pStyle w:val="a3"/>
        <w:ind w:firstLine="709"/>
        <w:rPr>
          <w:rFonts w:ascii="Times New Roman" w:hAnsi="Times New Roman" w:cs="Times New Roman"/>
          <w:sz w:val="28"/>
          <w:szCs w:val="28"/>
        </w:rPr>
      </w:pPr>
    </w:p>
    <w:p w:rsidR="00404C3E" w:rsidRDefault="00404C3E" w:rsidP="00404C3E">
      <w:pPr>
        <w:pStyle w:val="a3"/>
        <w:ind w:firstLine="709"/>
        <w:rPr>
          <w:rFonts w:ascii="Times New Roman" w:hAnsi="Times New Roman" w:cs="Times New Roman"/>
          <w:sz w:val="28"/>
          <w:szCs w:val="28"/>
        </w:rPr>
      </w:pPr>
      <w:r w:rsidRPr="00006DE0">
        <w:rPr>
          <w:rFonts w:ascii="Times New Roman" w:hAnsi="Times New Roman" w:cs="Times New Roman"/>
          <w:sz w:val="28"/>
          <w:szCs w:val="28"/>
        </w:rPr>
        <w:t>Состав групп</w:t>
      </w:r>
      <w:r>
        <w:rPr>
          <w:rFonts w:ascii="Times New Roman" w:hAnsi="Times New Roman" w:cs="Times New Roman"/>
          <w:sz w:val="28"/>
          <w:szCs w:val="28"/>
        </w:rPr>
        <w:t xml:space="preserve"> представлен в виде таблицы:</w:t>
      </w:r>
    </w:p>
    <w:p w:rsidR="00BB1CFA" w:rsidRDefault="00BB1CFA" w:rsidP="00404C3E">
      <w:pPr>
        <w:pStyle w:val="a3"/>
        <w:ind w:firstLine="709"/>
        <w:rPr>
          <w:rFonts w:ascii="Times New Roman" w:hAnsi="Times New Roman" w:cs="Times New Roman"/>
          <w:sz w:val="28"/>
          <w:szCs w:val="28"/>
        </w:rPr>
      </w:pPr>
    </w:p>
    <w:p w:rsidR="00404C3E" w:rsidRPr="00923515" w:rsidRDefault="00404C3E" w:rsidP="00404C3E">
      <w:pPr>
        <w:spacing w:after="0" w:line="240" w:lineRule="auto"/>
        <w:jc w:val="center"/>
        <w:rPr>
          <w:rFonts w:ascii="Times New Roman" w:eastAsia="Times New Roman" w:hAnsi="Times New Roman" w:cs="Times New Roman"/>
          <w:b/>
          <w:sz w:val="28"/>
          <w:szCs w:val="28"/>
          <w:lang w:eastAsia="ru-RU"/>
        </w:rPr>
      </w:pPr>
      <w:r w:rsidRPr="005C5C8A">
        <w:rPr>
          <w:rFonts w:ascii="Times New Roman" w:eastAsia="Times New Roman" w:hAnsi="Times New Roman" w:cs="Times New Roman"/>
          <w:b/>
          <w:sz w:val="28"/>
          <w:szCs w:val="28"/>
          <w:lang w:eastAsia="ru-RU"/>
        </w:rPr>
        <w:t>Общие сведения о контингенте детей</w:t>
      </w:r>
    </w:p>
    <w:tbl>
      <w:tblPr>
        <w:tblStyle w:val="ae"/>
        <w:tblW w:w="5000" w:type="pct"/>
        <w:tblLook w:val="0000"/>
      </w:tblPr>
      <w:tblGrid>
        <w:gridCol w:w="2028"/>
        <w:gridCol w:w="1415"/>
        <w:gridCol w:w="1415"/>
        <w:gridCol w:w="1415"/>
        <w:gridCol w:w="1415"/>
        <w:gridCol w:w="1882"/>
      </w:tblGrid>
      <w:tr w:rsidR="005720EB" w:rsidRPr="000A6C69" w:rsidTr="005720EB">
        <w:tc>
          <w:tcPr>
            <w:tcW w:w="1127" w:type="pct"/>
          </w:tcPr>
          <w:p w:rsidR="005720EB" w:rsidRPr="000A6C69" w:rsidRDefault="005720EB" w:rsidP="00404C3E">
            <w:pPr>
              <w:ind w:firstLine="709"/>
              <w:jc w:val="both"/>
              <w:rPr>
                <w:rFonts w:ascii="Times New Roman" w:eastAsia="Times New Roman" w:hAnsi="Times New Roman" w:cs="Times New Roman"/>
                <w:b/>
                <w:bCs/>
                <w:sz w:val="24"/>
                <w:szCs w:val="24"/>
                <w:lang w:eastAsia="ru-RU"/>
              </w:rPr>
            </w:pPr>
            <w:r w:rsidRPr="000A6C69">
              <w:rPr>
                <w:rFonts w:ascii="Times New Roman" w:eastAsia="Times New Roman" w:hAnsi="Times New Roman" w:cs="Times New Roman"/>
                <w:b/>
                <w:bCs/>
                <w:sz w:val="24"/>
                <w:szCs w:val="24"/>
                <w:lang w:eastAsia="ru-RU"/>
              </w:rPr>
              <w:t>Наименование групп</w:t>
            </w:r>
          </w:p>
        </w:tc>
        <w:tc>
          <w:tcPr>
            <w:tcW w:w="783" w:type="pct"/>
          </w:tcPr>
          <w:p w:rsidR="005720EB" w:rsidRPr="000A6C69" w:rsidRDefault="005720EB" w:rsidP="00404C3E">
            <w:pPr>
              <w:jc w:val="both"/>
              <w:rPr>
                <w:rFonts w:ascii="Times New Roman" w:eastAsia="Times New Roman" w:hAnsi="Times New Roman" w:cs="Times New Roman"/>
                <w:b/>
                <w:bCs/>
                <w:sz w:val="24"/>
                <w:szCs w:val="24"/>
                <w:lang w:eastAsia="ru-RU"/>
              </w:rPr>
            </w:pPr>
            <w:r w:rsidRPr="000A6C69">
              <w:rPr>
                <w:rFonts w:ascii="Times New Roman" w:eastAsia="Times New Roman" w:hAnsi="Times New Roman" w:cs="Times New Roman"/>
                <w:b/>
                <w:bCs/>
                <w:sz w:val="24"/>
                <w:szCs w:val="24"/>
                <w:lang w:eastAsia="ru-RU"/>
              </w:rPr>
              <w:t>Количество детей на 01.09.2015</w:t>
            </w:r>
          </w:p>
        </w:tc>
        <w:tc>
          <w:tcPr>
            <w:tcW w:w="783" w:type="pct"/>
          </w:tcPr>
          <w:p w:rsidR="005720EB" w:rsidRPr="000A6C69" w:rsidRDefault="005720EB" w:rsidP="00404C3E">
            <w:pPr>
              <w:jc w:val="both"/>
              <w:rPr>
                <w:rFonts w:ascii="Times New Roman" w:eastAsia="Times New Roman" w:hAnsi="Times New Roman" w:cs="Times New Roman"/>
                <w:b/>
                <w:bCs/>
                <w:sz w:val="24"/>
                <w:szCs w:val="24"/>
                <w:lang w:eastAsia="ru-RU"/>
              </w:rPr>
            </w:pPr>
            <w:r w:rsidRPr="000A6C69">
              <w:rPr>
                <w:rFonts w:ascii="Times New Roman" w:eastAsia="Times New Roman" w:hAnsi="Times New Roman" w:cs="Times New Roman"/>
                <w:b/>
                <w:bCs/>
                <w:sz w:val="24"/>
                <w:szCs w:val="24"/>
                <w:lang w:eastAsia="ru-RU"/>
              </w:rPr>
              <w:t>Количество детей на 01.09.2016</w:t>
            </w:r>
          </w:p>
        </w:tc>
        <w:tc>
          <w:tcPr>
            <w:tcW w:w="783" w:type="pct"/>
          </w:tcPr>
          <w:p w:rsidR="005720EB" w:rsidRPr="000A6C69" w:rsidRDefault="005720EB" w:rsidP="00404C3E">
            <w:pPr>
              <w:jc w:val="both"/>
              <w:rPr>
                <w:rFonts w:ascii="Times New Roman" w:eastAsia="Times New Roman" w:hAnsi="Times New Roman" w:cs="Times New Roman"/>
                <w:b/>
                <w:bCs/>
                <w:sz w:val="24"/>
                <w:szCs w:val="24"/>
                <w:lang w:eastAsia="ru-RU"/>
              </w:rPr>
            </w:pPr>
            <w:r w:rsidRPr="000A6C69">
              <w:rPr>
                <w:rFonts w:ascii="Times New Roman" w:eastAsia="Times New Roman" w:hAnsi="Times New Roman" w:cs="Times New Roman"/>
                <w:b/>
                <w:bCs/>
                <w:sz w:val="24"/>
                <w:szCs w:val="24"/>
                <w:lang w:eastAsia="ru-RU"/>
              </w:rPr>
              <w:t>Количество детей на 01.09.201</w:t>
            </w:r>
            <w:r>
              <w:rPr>
                <w:rFonts w:ascii="Times New Roman" w:eastAsia="Times New Roman" w:hAnsi="Times New Roman" w:cs="Times New Roman"/>
                <w:b/>
                <w:bCs/>
                <w:sz w:val="24"/>
                <w:szCs w:val="24"/>
                <w:lang w:eastAsia="ru-RU"/>
              </w:rPr>
              <w:t>7</w:t>
            </w:r>
          </w:p>
        </w:tc>
        <w:tc>
          <w:tcPr>
            <w:tcW w:w="479" w:type="pct"/>
          </w:tcPr>
          <w:p w:rsidR="005720EB" w:rsidRPr="000A6C69" w:rsidRDefault="005720EB" w:rsidP="005720EB">
            <w:pPr>
              <w:jc w:val="both"/>
              <w:rPr>
                <w:rFonts w:ascii="Times New Roman" w:eastAsia="Times New Roman" w:hAnsi="Times New Roman" w:cs="Times New Roman"/>
                <w:b/>
                <w:bCs/>
                <w:sz w:val="24"/>
                <w:szCs w:val="24"/>
                <w:lang w:eastAsia="ru-RU"/>
              </w:rPr>
            </w:pPr>
            <w:r w:rsidRPr="000A6C69">
              <w:rPr>
                <w:rFonts w:ascii="Times New Roman" w:eastAsia="Times New Roman" w:hAnsi="Times New Roman" w:cs="Times New Roman"/>
                <w:b/>
                <w:bCs/>
                <w:sz w:val="24"/>
                <w:szCs w:val="24"/>
                <w:lang w:eastAsia="ru-RU"/>
              </w:rPr>
              <w:t>Количество детей на 01.09.201</w:t>
            </w:r>
            <w:r>
              <w:rPr>
                <w:rFonts w:ascii="Times New Roman" w:eastAsia="Times New Roman" w:hAnsi="Times New Roman" w:cs="Times New Roman"/>
                <w:b/>
                <w:bCs/>
                <w:sz w:val="24"/>
                <w:szCs w:val="24"/>
                <w:lang w:eastAsia="ru-RU"/>
              </w:rPr>
              <w:t>8</w:t>
            </w:r>
          </w:p>
        </w:tc>
        <w:tc>
          <w:tcPr>
            <w:tcW w:w="1044" w:type="pct"/>
          </w:tcPr>
          <w:p w:rsidR="005720EB" w:rsidRPr="000A6C69" w:rsidRDefault="005720EB" w:rsidP="005720EB">
            <w:pPr>
              <w:jc w:val="both"/>
              <w:rPr>
                <w:rFonts w:ascii="Times New Roman" w:eastAsia="Times New Roman" w:hAnsi="Times New Roman" w:cs="Times New Roman"/>
                <w:b/>
                <w:bCs/>
                <w:sz w:val="24"/>
                <w:szCs w:val="24"/>
                <w:lang w:eastAsia="ru-RU"/>
              </w:rPr>
            </w:pPr>
            <w:r w:rsidRPr="000A6C69">
              <w:rPr>
                <w:rFonts w:ascii="Times New Roman" w:eastAsia="Times New Roman" w:hAnsi="Times New Roman" w:cs="Times New Roman"/>
                <w:b/>
                <w:bCs/>
                <w:sz w:val="24"/>
                <w:szCs w:val="24"/>
                <w:lang w:eastAsia="ru-RU"/>
              </w:rPr>
              <w:t>Сравнительный анализ контингента</w:t>
            </w:r>
            <w:r>
              <w:rPr>
                <w:rFonts w:ascii="Times New Roman" w:eastAsia="Times New Roman" w:hAnsi="Times New Roman" w:cs="Times New Roman"/>
                <w:b/>
                <w:bCs/>
                <w:sz w:val="24"/>
                <w:szCs w:val="24"/>
                <w:lang w:eastAsia="ru-RU"/>
              </w:rPr>
              <w:t xml:space="preserve"> (2017, 2018 годы)</w:t>
            </w:r>
          </w:p>
        </w:tc>
      </w:tr>
      <w:tr w:rsidR="005720EB" w:rsidRPr="000A6C69" w:rsidTr="005720EB">
        <w:trPr>
          <w:trHeight w:val="591"/>
        </w:trPr>
        <w:tc>
          <w:tcPr>
            <w:tcW w:w="1127" w:type="pct"/>
          </w:tcPr>
          <w:p w:rsidR="005720EB" w:rsidRPr="000A6C69" w:rsidRDefault="005720EB" w:rsidP="00404C3E">
            <w:pPr>
              <w:rPr>
                <w:rFonts w:ascii="Times New Roman" w:eastAsia="Times New Roman" w:hAnsi="Times New Roman" w:cs="Times New Roman"/>
                <w:i/>
                <w:iCs/>
                <w:sz w:val="24"/>
                <w:szCs w:val="24"/>
                <w:lang w:eastAsia="ru-RU"/>
              </w:rPr>
            </w:pPr>
            <w:proofErr w:type="spellStart"/>
            <w:r w:rsidRPr="000A6C69">
              <w:rPr>
                <w:rFonts w:ascii="Times New Roman" w:eastAsia="Times New Roman" w:hAnsi="Times New Roman" w:cs="Times New Roman"/>
                <w:i/>
                <w:iCs/>
                <w:sz w:val="24"/>
                <w:szCs w:val="24"/>
                <w:lang w:eastAsia="ru-RU"/>
              </w:rPr>
              <w:t>Общеразвивающие</w:t>
            </w:r>
            <w:proofErr w:type="spellEnd"/>
            <w:r w:rsidRPr="000A6C69">
              <w:rPr>
                <w:rFonts w:ascii="Times New Roman" w:eastAsia="Times New Roman" w:hAnsi="Times New Roman" w:cs="Times New Roman"/>
                <w:i/>
                <w:iCs/>
                <w:sz w:val="24"/>
                <w:szCs w:val="24"/>
                <w:lang w:eastAsia="ru-RU"/>
              </w:rPr>
              <w:t xml:space="preserve"> группы:</w:t>
            </w:r>
          </w:p>
        </w:tc>
        <w:tc>
          <w:tcPr>
            <w:tcW w:w="783" w:type="pct"/>
          </w:tcPr>
          <w:p w:rsidR="005720EB" w:rsidRPr="000A6C69" w:rsidRDefault="005720EB" w:rsidP="00404C3E">
            <w:pPr>
              <w:ind w:firstLine="709"/>
              <w:jc w:val="both"/>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6</w:t>
            </w:r>
          </w:p>
        </w:tc>
        <w:tc>
          <w:tcPr>
            <w:tcW w:w="783" w:type="pct"/>
          </w:tcPr>
          <w:p w:rsidR="005720EB" w:rsidRPr="000A6C69" w:rsidRDefault="005720EB" w:rsidP="00404C3E">
            <w:pPr>
              <w:ind w:firstLine="709"/>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5</w:t>
            </w:r>
          </w:p>
        </w:tc>
        <w:tc>
          <w:tcPr>
            <w:tcW w:w="783" w:type="pct"/>
          </w:tcPr>
          <w:p w:rsidR="005720EB" w:rsidRPr="000A6C69" w:rsidRDefault="005720EB" w:rsidP="00404C3E">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79" w:type="pct"/>
          </w:tcPr>
          <w:p w:rsidR="005720EB" w:rsidRDefault="005720EB" w:rsidP="00404C3E">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44" w:type="pct"/>
          </w:tcPr>
          <w:p w:rsidR="005720EB" w:rsidRPr="000A6C69" w:rsidRDefault="005720EB" w:rsidP="00404C3E">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720EB" w:rsidRPr="000A6C69" w:rsidTr="005720EB">
        <w:tc>
          <w:tcPr>
            <w:tcW w:w="1127" w:type="pct"/>
          </w:tcPr>
          <w:p w:rsidR="005720EB" w:rsidRPr="000A6C69" w:rsidRDefault="005720EB" w:rsidP="00404C3E">
            <w:pP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Группы раннего возраста (возраст) 2-3 года</w:t>
            </w:r>
            <w:r w:rsidR="000906B2">
              <w:rPr>
                <w:rFonts w:ascii="Times New Roman" w:eastAsia="Times New Roman" w:hAnsi="Times New Roman" w:cs="Times New Roman"/>
                <w:sz w:val="24"/>
                <w:szCs w:val="24"/>
                <w:lang w:eastAsia="ru-RU"/>
              </w:rPr>
              <w:t xml:space="preserve"> </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2/31</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2/25</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p>
        </w:tc>
        <w:tc>
          <w:tcPr>
            <w:tcW w:w="479" w:type="pct"/>
          </w:tcPr>
          <w:p w:rsidR="005720EB"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1044" w:type="pct"/>
          </w:tcPr>
          <w:p w:rsidR="005720EB" w:rsidRPr="000A6C69" w:rsidRDefault="005720EB" w:rsidP="005720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720EB" w:rsidRPr="000A6C69" w:rsidTr="005720EB">
        <w:tc>
          <w:tcPr>
            <w:tcW w:w="1127" w:type="pct"/>
          </w:tcPr>
          <w:p w:rsidR="005720EB" w:rsidRPr="000A6C69" w:rsidRDefault="005720EB" w:rsidP="00404C3E">
            <w:pP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Вторая младшая группа</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1/26</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1/26</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479" w:type="pct"/>
          </w:tcPr>
          <w:p w:rsidR="005720EB" w:rsidRDefault="005720EB" w:rsidP="005720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044" w:type="pct"/>
          </w:tcPr>
          <w:p w:rsidR="005720EB" w:rsidRPr="000A6C69" w:rsidRDefault="005720EB" w:rsidP="005720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5720EB" w:rsidRPr="000A6C69" w:rsidTr="005720EB">
        <w:tc>
          <w:tcPr>
            <w:tcW w:w="1127" w:type="pct"/>
          </w:tcPr>
          <w:p w:rsidR="005720EB" w:rsidRPr="000A6C69" w:rsidRDefault="005720EB" w:rsidP="00404C3E">
            <w:pP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Средняя группа</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1/27</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1/25</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479" w:type="pct"/>
          </w:tcPr>
          <w:p w:rsidR="005720EB"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1044" w:type="pct"/>
          </w:tcPr>
          <w:p w:rsidR="005720EB" w:rsidRPr="000A6C69"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w:t>
            </w:r>
          </w:p>
        </w:tc>
      </w:tr>
      <w:tr w:rsidR="005720EB" w:rsidRPr="000A6C69" w:rsidTr="005720EB">
        <w:tc>
          <w:tcPr>
            <w:tcW w:w="1127" w:type="pct"/>
          </w:tcPr>
          <w:p w:rsidR="005720EB" w:rsidRPr="000A6C69" w:rsidRDefault="005720EB" w:rsidP="00404C3E">
            <w:pP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Старшая группа</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1/27</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0</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79" w:type="pct"/>
          </w:tcPr>
          <w:p w:rsidR="005720EB" w:rsidRPr="000A6C69"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44" w:type="pct"/>
          </w:tcPr>
          <w:p w:rsidR="005720EB" w:rsidRPr="000A6C69" w:rsidRDefault="005720EB" w:rsidP="00404C3E">
            <w:pPr>
              <w:jc w:val="cente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0</w:t>
            </w:r>
          </w:p>
        </w:tc>
      </w:tr>
      <w:tr w:rsidR="005720EB" w:rsidRPr="000A6C69" w:rsidTr="005720EB">
        <w:tc>
          <w:tcPr>
            <w:tcW w:w="1127" w:type="pct"/>
          </w:tcPr>
          <w:p w:rsidR="005720EB" w:rsidRPr="000A6C69" w:rsidRDefault="005720EB" w:rsidP="00404C3E">
            <w:pP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Подготовительная к школе группа</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1/26</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1/26</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79" w:type="pct"/>
          </w:tcPr>
          <w:p w:rsidR="005720EB" w:rsidRPr="000A6C69"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44" w:type="pct"/>
          </w:tcPr>
          <w:p w:rsidR="005720EB" w:rsidRPr="000A6C69" w:rsidRDefault="005720EB" w:rsidP="00404C3E">
            <w:pPr>
              <w:jc w:val="cente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0</w:t>
            </w:r>
          </w:p>
        </w:tc>
      </w:tr>
      <w:tr w:rsidR="005720EB" w:rsidRPr="000A6C69" w:rsidTr="005720EB">
        <w:tc>
          <w:tcPr>
            <w:tcW w:w="1127" w:type="pct"/>
          </w:tcPr>
          <w:p w:rsidR="005720EB" w:rsidRPr="000A6C69" w:rsidRDefault="005720EB" w:rsidP="00404C3E">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Группы к</w:t>
            </w:r>
            <w:r w:rsidRPr="000A6C69">
              <w:rPr>
                <w:rFonts w:ascii="Times New Roman" w:eastAsia="Times New Roman" w:hAnsi="Times New Roman" w:cs="Times New Roman"/>
                <w:i/>
                <w:sz w:val="24"/>
                <w:szCs w:val="24"/>
                <w:lang w:eastAsia="ru-RU"/>
              </w:rPr>
              <w:t>омбинированной направленности</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0</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1</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79" w:type="pct"/>
          </w:tcPr>
          <w:p w:rsidR="005720EB"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44" w:type="pct"/>
          </w:tcPr>
          <w:p w:rsidR="005720EB" w:rsidRPr="000A6C69"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720EB" w:rsidRPr="000A6C69" w:rsidTr="005720EB">
        <w:tc>
          <w:tcPr>
            <w:tcW w:w="1127" w:type="pct"/>
          </w:tcPr>
          <w:p w:rsidR="005720EB" w:rsidRPr="000A6C69" w:rsidRDefault="005720EB" w:rsidP="00404C3E">
            <w:pP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Старшая группа</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1/29</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479" w:type="pct"/>
          </w:tcPr>
          <w:p w:rsidR="005720EB"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1044" w:type="pct"/>
          </w:tcPr>
          <w:p w:rsidR="005720EB" w:rsidRPr="000A6C69" w:rsidRDefault="005720EB" w:rsidP="005720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w:t>
            </w:r>
            <w:r w:rsidRPr="000A6C69">
              <w:rPr>
                <w:rFonts w:ascii="Times New Roman" w:eastAsia="Times New Roman" w:hAnsi="Times New Roman" w:cs="Times New Roman"/>
                <w:sz w:val="24"/>
                <w:szCs w:val="24"/>
                <w:lang w:eastAsia="ru-RU"/>
              </w:rPr>
              <w:t>%</w:t>
            </w:r>
          </w:p>
        </w:tc>
      </w:tr>
      <w:tr w:rsidR="005720EB" w:rsidRPr="000A6C69" w:rsidTr="005720EB">
        <w:tc>
          <w:tcPr>
            <w:tcW w:w="1127" w:type="pct"/>
          </w:tcPr>
          <w:p w:rsidR="005720EB" w:rsidRPr="000A6C69" w:rsidRDefault="005720EB" w:rsidP="00404C3E">
            <w:pP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Подготовительная к школе группа</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479" w:type="pct"/>
          </w:tcPr>
          <w:p w:rsidR="005720EB"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1044" w:type="pct"/>
          </w:tcPr>
          <w:p w:rsidR="005720EB" w:rsidRPr="000A6C69"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720EB" w:rsidRPr="000A6C69" w:rsidTr="005720EB">
        <w:tc>
          <w:tcPr>
            <w:tcW w:w="1127" w:type="pct"/>
          </w:tcPr>
          <w:p w:rsidR="005720EB" w:rsidRPr="000A6C69" w:rsidRDefault="005720EB" w:rsidP="00404C3E">
            <w:pPr>
              <w:ind w:firstLine="709"/>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Итого:</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6/137</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sidRPr="000A6C69">
              <w:rPr>
                <w:rFonts w:ascii="Times New Roman" w:eastAsia="Times New Roman" w:hAnsi="Times New Roman" w:cs="Times New Roman"/>
                <w:sz w:val="24"/>
                <w:szCs w:val="24"/>
                <w:lang w:eastAsia="ru-RU"/>
              </w:rPr>
              <w:t>6/131</w:t>
            </w:r>
          </w:p>
        </w:tc>
        <w:tc>
          <w:tcPr>
            <w:tcW w:w="783" w:type="pct"/>
          </w:tcPr>
          <w:p w:rsidR="005720EB" w:rsidRPr="000A6C69" w:rsidRDefault="005720EB" w:rsidP="00404C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6/128</w:t>
            </w:r>
          </w:p>
        </w:tc>
        <w:tc>
          <w:tcPr>
            <w:tcW w:w="479" w:type="pct"/>
          </w:tcPr>
          <w:p w:rsidR="005720EB" w:rsidRPr="000A6C69" w:rsidRDefault="005720EB" w:rsidP="007015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6/136</w:t>
            </w:r>
          </w:p>
        </w:tc>
        <w:tc>
          <w:tcPr>
            <w:tcW w:w="1044" w:type="pct"/>
          </w:tcPr>
          <w:p w:rsidR="005720EB" w:rsidRPr="000A6C69" w:rsidRDefault="005720EB" w:rsidP="007015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+6,25 </w:t>
            </w:r>
            <w:r w:rsidRPr="000A6C69">
              <w:rPr>
                <w:rFonts w:ascii="Times New Roman" w:eastAsia="Times New Roman" w:hAnsi="Times New Roman" w:cs="Times New Roman"/>
                <w:sz w:val="24"/>
                <w:szCs w:val="24"/>
                <w:lang w:eastAsia="ru-RU"/>
              </w:rPr>
              <w:t>%</w:t>
            </w:r>
          </w:p>
        </w:tc>
      </w:tr>
    </w:tbl>
    <w:p w:rsidR="00404C3E" w:rsidRDefault="00404C3E" w:rsidP="00404C3E">
      <w:pPr>
        <w:pStyle w:val="a3"/>
        <w:ind w:firstLine="709"/>
        <w:rPr>
          <w:rFonts w:ascii="Times New Roman" w:hAnsi="Times New Roman" w:cs="Times New Roman"/>
          <w:sz w:val="28"/>
          <w:szCs w:val="28"/>
        </w:rPr>
      </w:pPr>
    </w:p>
    <w:p w:rsidR="00404C3E" w:rsidRPr="001E0483" w:rsidRDefault="00404C3E" w:rsidP="00404C3E">
      <w:pPr>
        <w:pStyle w:val="a3"/>
        <w:jc w:val="center"/>
        <w:rPr>
          <w:rFonts w:ascii="Times New Roman" w:hAnsi="Times New Roman"/>
          <w:b/>
          <w:color w:val="FF0000"/>
          <w:sz w:val="28"/>
          <w:szCs w:val="28"/>
        </w:rPr>
      </w:pPr>
      <w:proofErr w:type="gramStart"/>
      <w:r w:rsidRPr="00F904EF">
        <w:rPr>
          <w:rFonts w:ascii="Times New Roman" w:hAnsi="Times New Roman"/>
          <w:b/>
          <w:sz w:val="28"/>
          <w:szCs w:val="28"/>
        </w:rPr>
        <w:t>Сохранность контингента</w:t>
      </w:r>
      <w:r>
        <w:rPr>
          <w:rFonts w:ascii="Times New Roman" w:hAnsi="Times New Roman"/>
          <w:b/>
          <w:sz w:val="28"/>
          <w:szCs w:val="28"/>
        </w:rPr>
        <w:t xml:space="preserve"> </w:t>
      </w:r>
      <w:r w:rsidRPr="00BB1CFA">
        <w:rPr>
          <w:rFonts w:ascii="Times New Roman" w:hAnsi="Times New Roman"/>
          <w:b/>
          <w:sz w:val="28"/>
          <w:szCs w:val="28"/>
        </w:rPr>
        <w:t xml:space="preserve">воспитанников по состоянию на </w:t>
      </w:r>
      <w:r w:rsidR="005720EB">
        <w:rPr>
          <w:rFonts w:ascii="Times New Roman" w:hAnsi="Times New Roman"/>
          <w:b/>
          <w:sz w:val="28"/>
          <w:szCs w:val="28"/>
        </w:rPr>
        <w:t>01</w:t>
      </w:r>
      <w:r w:rsidRPr="00BB1CFA">
        <w:rPr>
          <w:rFonts w:ascii="Times New Roman" w:hAnsi="Times New Roman"/>
          <w:b/>
          <w:sz w:val="28"/>
          <w:szCs w:val="28"/>
        </w:rPr>
        <w:t>.</w:t>
      </w:r>
      <w:r w:rsidR="005720EB">
        <w:rPr>
          <w:rFonts w:ascii="Times New Roman" w:hAnsi="Times New Roman"/>
          <w:b/>
          <w:sz w:val="28"/>
          <w:szCs w:val="28"/>
        </w:rPr>
        <w:t>0</w:t>
      </w:r>
      <w:r w:rsidR="00EF642E">
        <w:rPr>
          <w:rFonts w:ascii="Times New Roman" w:hAnsi="Times New Roman"/>
          <w:b/>
          <w:sz w:val="28"/>
          <w:szCs w:val="28"/>
        </w:rPr>
        <w:t>3</w:t>
      </w:r>
      <w:r w:rsidRPr="00BB1CFA">
        <w:rPr>
          <w:rFonts w:ascii="Times New Roman" w:hAnsi="Times New Roman"/>
          <w:b/>
          <w:sz w:val="28"/>
          <w:szCs w:val="28"/>
        </w:rPr>
        <w:t>.1</w:t>
      </w:r>
      <w:r w:rsidR="005720EB">
        <w:rPr>
          <w:rFonts w:ascii="Times New Roman" w:hAnsi="Times New Roman"/>
          <w:b/>
          <w:sz w:val="28"/>
          <w:szCs w:val="28"/>
        </w:rPr>
        <w:t>9</w:t>
      </w:r>
      <w:r w:rsidRPr="00BB1CFA">
        <w:rPr>
          <w:rFonts w:ascii="Times New Roman" w:hAnsi="Times New Roman"/>
          <w:b/>
          <w:sz w:val="28"/>
          <w:szCs w:val="28"/>
        </w:rPr>
        <w:t xml:space="preserve"> года</w:t>
      </w:r>
      <w:r w:rsidR="00EF642E">
        <w:rPr>
          <w:rFonts w:ascii="Times New Roman" w:hAnsi="Times New Roman"/>
          <w:b/>
          <w:sz w:val="28"/>
          <w:szCs w:val="28"/>
        </w:rPr>
        <w:t xml:space="preserve"> (с 01.03.2019 года ДОУ закрыт на капитальный ремонт)</w:t>
      </w:r>
      <w:proofErr w:type="gramEnd"/>
    </w:p>
    <w:p w:rsidR="00404C3E" w:rsidRPr="000E7354" w:rsidRDefault="00404C3E" w:rsidP="00404C3E">
      <w:pPr>
        <w:pStyle w:val="a3"/>
        <w:jc w:val="right"/>
        <w:rPr>
          <w:rFonts w:ascii="Times New Roman" w:hAnsi="Times New Roman"/>
          <w:sz w:val="28"/>
          <w:szCs w:val="28"/>
        </w:rPr>
      </w:pPr>
    </w:p>
    <w:tbl>
      <w:tblPr>
        <w:tblStyle w:val="-50"/>
        <w:tblpPr w:leftFromText="180" w:rightFromText="180" w:vertAnchor="text" w:horzAnchor="margin" w:tblpXSpec="center" w:tblpY="118"/>
        <w:tblW w:w="5000" w:type="pct"/>
        <w:tblLook w:val="04A0"/>
      </w:tblPr>
      <w:tblGrid>
        <w:gridCol w:w="1507"/>
        <w:gridCol w:w="1506"/>
        <w:gridCol w:w="1506"/>
        <w:gridCol w:w="1721"/>
        <w:gridCol w:w="1506"/>
        <w:gridCol w:w="1824"/>
      </w:tblGrid>
      <w:tr w:rsidR="00404C3E" w:rsidRPr="005C5C8A" w:rsidTr="00404C3E">
        <w:trPr>
          <w:cnfStyle w:val="100000000000"/>
        </w:trPr>
        <w:tc>
          <w:tcPr>
            <w:cnfStyle w:val="001000000000"/>
            <w:tcW w:w="1574" w:type="pct"/>
            <w:gridSpan w:val="2"/>
          </w:tcPr>
          <w:p w:rsidR="00404C3E" w:rsidRPr="005C5C8A" w:rsidRDefault="00404C3E" w:rsidP="00404C3E">
            <w:pPr>
              <w:contextualSpacing/>
              <w:rPr>
                <w:rFonts w:ascii="Times New Roman" w:hAnsi="Times New Roman"/>
              </w:rPr>
            </w:pPr>
            <w:r w:rsidRPr="005C5C8A">
              <w:rPr>
                <w:rFonts w:ascii="Times New Roman" w:hAnsi="Times New Roman"/>
              </w:rPr>
              <w:t>Общая численность воспитанников в ДОУ</w:t>
            </w:r>
          </w:p>
        </w:tc>
        <w:tc>
          <w:tcPr>
            <w:tcW w:w="1686" w:type="pct"/>
            <w:gridSpan w:val="2"/>
          </w:tcPr>
          <w:p w:rsidR="00404C3E" w:rsidRPr="005C5C8A" w:rsidRDefault="00404C3E" w:rsidP="00404C3E">
            <w:pPr>
              <w:contextualSpacing/>
              <w:cnfStyle w:val="100000000000"/>
              <w:rPr>
                <w:rFonts w:ascii="Times New Roman" w:hAnsi="Times New Roman"/>
              </w:rPr>
            </w:pPr>
            <w:r w:rsidRPr="005C5C8A">
              <w:rPr>
                <w:rFonts w:ascii="Times New Roman" w:hAnsi="Times New Roman"/>
              </w:rPr>
              <w:t>Обеспеченность дошкольным воспитанием детей от 0 до 3 лет</w:t>
            </w:r>
          </w:p>
        </w:tc>
        <w:tc>
          <w:tcPr>
            <w:tcW w:w="1740" w:type="pct"/>
            <w:gridSpan w:val="2"/>
          </w:tcPr>
          <w:p w:rsidR="00404C3E" w:rsidRPr="005C5C8A" w:rsidRDefault="00404C3E" w:rsidP="00404C3E">
            <w:pPr>
              <w:contextualSpacing/>
              <w:cnfStyle w:val="100000000000"/>
              <w:rPr>
                <w:rFonts w:ascii="Times New Roman" w:hAnsi="Times New Roman"/>
              </w:rPr>
            </w:pPr>
            <w:r w:rsidRPr="005C5C8A">
              <w:rPr>
                <w:rFonts w:ascii="Times New Roman" w:hAnsi="Times New Roman"/>
              </w:rPr>
              <w:t>Обеспеченность дошкольным воспитанием детей от 3 до 7 лет</w:t>
            </w:r>
          </w:p>
        </w:tc>
      </w:tr>
      <w:tr w:rsidR="00404C3E" w:rsidRPr="005C5C8A" w:rsidTr="00404C3E">
        <w:trPr>
          <w:cnfStyle w:val="000000100000"/>
        </w:trPr>
        <w:tc>
          <w:tcPr>
            <w:cnfStyle w:val="001000000000"/>
            <w:tcW w:w="787" w:type="pct"/>
          </w:tcPr>
          <w:p w:rsidR="00404C3E" w:rsidRPr="005C5C8A" w:rsidRDefault="00404C3E" w:rsidP="00404C3E">
            <w:pPr>
              <w:contextualSpacing/>
              <w:rPr>
                <w:rFonts w:ascii="Times New Roman" w:hAnsi="Times New Roman"/>
              </w:rPr>
            </w:pPr>
            <w:r w:rsidRPr="005C5C8A">
              <w:rPr>
                <w:rFonts w:ascii="Times New Roman" w:hAnsi="Times New Roman"/>
              </w:rPr>
              <w:t xml:space="preserve">по нормам </w:t>
            </w:r>
            <w:proofErr w:type="spellStart"/>
            <w:r w:rsidRPr="005C5C8A">
              <w:rPr>
                <w:rFonts w:ascii="Times New Roman" w:hAnsi="Times New Roman"/>
              </w:rPr>
              <w:t>СанПиН</w:t>
            </w:r>
            <w:proofErr w:type="spellEnd"/>
          </w:p>
        </w:tc>
        <w:tc>
          <w:tcPr>
            <w:tcW w:w="787" w:type="pct"/>
          </w:tcPr>
          <w:p w:rsidR="00404C3E" w:rsidRPr="005C5C8A" w:rsidRDefault="00404C3E" w:rsidP="00404C3E">
            <w:pPr>
              <w:contextualSpacing/>
              <w:cnfStyle w:val="000000100000"/>
              <w:rPr>
                <w:rFonts w:ascii="Times New Roman" w:hAnsi="Times New Roman"/>
              </w:rPr>
            </w:pPr>
            <w:r w:rsidRPr="005C5C8A">
              <w:rPr>
                <w:rFonts w:ascii="Times New Roman" w:hAnsi="Times New Roman"/>
              </w:rPr>
              <w:t>фактическая</w:t>
            </w:r>
          </w:p>
        </w:tc>
        <w:tc>
          <w:tcPr>
            <w:tcW w:w="787" w:type="pct"/>
          </w:tcPr>
          <w:p w:rsidR="00404C3E" w:rsidRPr="005C5C8A" w:rsidRDefault="00404C3E" w:rsidP="00404C3E">
            <w:pPr>
              <w:contextualSpacing/>
              <w:cnfStyle w:val="000000100000"/>
              <w:rPr>
                <w:rFonts w:ascii="Times New Roman" w:hAnsi="Times New Roman"/>
              </w:rPr>
            </w:pPr>
            <w:r w:rsidRPr="005C5C8A">
              <w:rPr>
                <w:rFonts w:ascii="Times New Roman" w:hAnsi="Times New Roman"/>
              </w:rPr>
              <w:t>Численность</w:t>
            </w:r>
          </w:p>
        </w:tc>
        <w:tc>
          <w:tcPr>
            <w:tcW w:w="899" w:type="pct"/>
          </w:tcPr>
          <w:p w:rsidR="00404C3E" w:rsidRPr="005C5C8A" w:rsidRDefault="00404C3E" w:rsidP="00404C3E">
            <w:pPr>
              <w:contextualSpacing/>
              <w:cnfStyle w:val="000000100000"/>
              <w:rPr>
                <w:rFonts w:ascii="Times New Roman" w:hAnsi="Times New Roman"/>
              </w:rPr>
            </w:pPr>
            <w:r w:rsidRPr="005C5C8A">
              <w:rPr>
                <w:rFonts w:ascii="Times New Roman" w:hAnsi="Times New Roman"/>
              </w:rPr>
              <w:t>% детей от общей численности</w:t>
            </w:r>
          </w:p>
        </w:tc>
        <w:tc>
          <w:tcPr>
            <w:tcW w:w="787" w:type="pct"/>
          </w:tcPr>
          <w:p w:rsidR="00404C3E" w:rsidRPr="005C5C8A" w:rsidRDefault="00404C3E" w:rsidP="00404C3E">
            <w:pPr>
              <w:contextualSpacing/>
              <w:cnfStyle w:val="000000100000"/>
              <w:rPr>
                <w:rFonts w:ascii="Times New Roman" w:hAnsi="Times New Roman"/>
              </w:rPr>
            </w:pPr>
            <w:r w:rsidRPr="005C5C8A">
              <w:rPr>
                <w:rFonts w:ascii="Times New Roman" w:hAnsi="Times New Roman"/>
              </w:rPr>
              <w:t>Численность</w:t>
            </w:r>
          </w:p>
        </w:tc>
        <w:tc>
          <w:tcPr>
            <w:tcW w:w="953" w:type="pct"/>
          </w:tcPr>
          <w:p w:rsidR="00404C3E" w:rsidRPr="005C5C8A" w:rsidRDefault="00404C3E" w:rsidP="00404C3E">
            <w:pPr>
              <w:contextualSpacing/>
              <w:cnfStyle w:val="000000100000"/>
              <w:rPr>
                <w:rFonts w:ascii="Times New Roman" w:hAnsi="Times New Roman"/>
              </w:rPr>
            </w:pPr>
            <w:r w:rsidRPr="005C5C8A">
              <w:rPr>
                <w:rFonts w:ascii="Times New Roman" w:hAnsi="Times New Roman"/>
              </w:rPr>
              <w:t>%</w:t>
            </w:r>
            <w:r w:rsidR="000906B2">
              <w:rPr>
                <w:rFonts w:ascii="Times New Roman" w:hAnsi="Times New Roman"/>
              </w:rPr>
              <w:t xml:space="preserve"> </w:t>
            </w:r>
            <w:r w:rsidRPr="005C5C8A">
              <w:rPr>
                <w:rFonts w:ascii="Times New Roman" w:hAnsi="Times New Roman"/>
              </w:rPr>
              <w:t>детей от общей численности</w:t>
            </w:r>
          </w:p>
        </w:tc>
      </w:tr>
      <w:tr w:rsidR="00404C3E" w:rsidRPr="00CA5A37" w:rsidTr="00404C3E">
        <w:tc>
          <w:tcPr>
            <w:cnfStyle w:val="001000000000"/>
            <w:tcW w:w="787" w:type="pct"/>
          </w:tcPr>
          <w:p w:rsidR="00404C3E" w:rsidRPr="00CB34D3" w:rsidRDefault="00404C3E" w:rsidP="00404C3E">
            <w:pPr>
              <w:contextualSpacing/>
              <w:rPr>
                <w:rFonts w:ascii="Times New Roman" w:hAnsi="Times New Roman"/>
              </w:rPr>
            </w:pPr>
            <w:r w:rsidRPr="00CB34D3">
              <w:rPr>
                <w:rFonts w:ascii="Times New Roman" w:hAnsi="Times New Roman"/>
              </w:rPr>
              <w:t>140</w:t>
            </w:r>
          </w:p>
        </w:tc>
        <w:tc>
          <w:tcPr>
            <w:tcW w:w="787" w:type="pct"/>
          </w:tcPr>
          <w:p w:rsidR="00404C3E" w:rsidRPr="0029633A" w:rsidRDefault="005720EB" w:rsidP="0070156D">
            <w:pPr>
              <w:contextualSpacing/>
              <w:cnfStyle w:val="000000000000"/>
              <w:rPr>
                <w:rFonts w:ascii="Times New Roman" w:hAnsi="Times New Roman"/>
              </w:rPr>
            </w:pPr>
            <w:r>
              <w:rPr>
                <w:rFonts w:ascii="Times New Roman" w:hAnsi="Times New Roman"/>
              </w:rPr>
              <w:t>133</w:t>
            </w:r>
          </w:p>
        </w:tc>
        <w:tc>
          <w:tcPr>
            <w:tcW w:w="787" w:type="pct"/>
          </w:tcPr>
          <w:p w:rsidR="00404C3E" w:rsidRPr="00CB34D3" w:rsidRDefault="005720EB" w:rsidP="00404C3E">
            <w:pPr>
              <w:contextualSpacing/>
              <w:cnfStyle w:val="000000000000"/>
              <w:rPr>
                <w:rFonts w:ascii="Times New Roman" w:hAnsi="Times New Roman"/>
              </w:rPr>
            </w:pPr>
            <w:r>
              <w:rPr>
                <w:rFonts w:ascii="Times New Roman" w:hAnsi="Times New Roman"/>
              </w:rPr>
              <w:t>34</w:t>
            </w:r>
          </w:p>
        </w:tc>
        <w:tc>
          <w:tcPr>
            <w:tcW w:w="899" w:type="pct"/>
          </w:tcPr>
          <w:p w:rsidR="00404C3E" w:rsidRPr="00CB34D3" w:rsidRDefault="005720EB" w:rsidP="00404C3E">
            <w:pPr>
              <w:contextualSpacing/>
              <w:cnfStyle w:val="000000000000"/>
              <w:rPr>
                <w:rFonts w:ascii="Times New Roman" w:hAnsi="Times New Roman"/>
              </w:rPr>
            </w:pPr>
            <w:r>
              <w:rPr>
                <w:rFonts w:ascii="Times New Roman" w:hAnsi="Times New Roman"/>
              </w:rPr>
              <w:t>25,56</w:t>
            </w:r>
            <w:r w:rsidR="00404C3E" w:rsidRPr="00CB34D3">
              <w:rPr>
                <w:rFonts w:ascii="Times New Roman" w:hAnsi="Times New Roman"/>
              </w:rPr>
              <w:t xml:space="preserve"> %</w:t>
            </w:r>
          </w:p>
        </w:tc>
        <w:tc>
          <w:tcPr>
            <w:tcW w:w="787" w:type="pct"/>
          </w:tcPr>
          <w:p w:rsidR="00404C3E" w:rsidRPr="00CB34D3" w:rsidRDefault="0070156D" w:rsidP="005720EB">
            <w:pPr>
              <w:contextualSpacing/>
              <w:cnfStyle w:val="000000000000"/>
              <w:rPr>
                <w:rFonts w:ascii="Times New Roman" w:hAnsi="Times New Roman"/>
              </w:rPr>
            </w:pPr>
            <w:r>
              <w:rPr>
                <w:rFonts w:ascii="Times New Roman" w:hAnsi="Times New Roman"/>
              </w:rPr>
              <w:t>9</w:t>
            </w:r>
            <w:r w:rsidR="005720EB">
              <w:rPr>
                <w:rFonts w:ascii="Times New Roman" w:hAnsi="Times New Roman"/>
              </w:rPr>
              <w:t>9</w:t>
            </w:r>
          </w:p>
        </w:tc>
        <w:tc>
          <w:tcPr>
            <w:tcW w:w="953" w:type="pct"/>
          </w:tcPr>
          <w:p w:rsidR="00404C3E" w:rsidRPr="00CB34D3" w:rsidRDefault="005720EB" w:rsidP="00404C3E">
            <w:pPr>
              <w:contextualSpacing/>
              <w:cnfStyle w:val="000000000000"/>
              <w:rPr>
                <w:rFonts w:ascii="Times New Roman" w:hAnsi="Times New Roman"/>
              </w:rPr>
            </w:pPr>
            <w:r>
              <w:rPr>
                <w:rFonts w:ascii="Times New Roman" w:hAnsi="Times New Roman"/>
              </w:rPr>
              <w:t>27,1</w:t>
            </w:r>
            <w:r w:rsidR="00404C3E" w:rsidRPr="00CB34D3">
              <w:rPr>
                <w:rFonts w:ascii="Times New Roman" w:hAnsi="Times New Roman"/>
              </w:rPr>
              <w:t xml:space="preserve"> %</w:t>
            </w:r>
          </w:p>
        </w:tc>
      </w:tr>
    </w:tbl>
    <w:p w:rsidR="00404C3E" w:rsidRPr="00CA5A37" w:rsidRDefault="00404C3E" w:rsidP="00404C3E">
      <w:pPr>
        <w:pStyle w:val="a3"/>
        <w:ind w:firstLine="709"/>
        <w:rPr>
          <w:rFonts w:ascii="Times New Roman" w:hAnsi="Times New Roman" w:cs="Times New Roman"/>
          <w:color w:val="FF0000"/>
          <w:sz w:val="28"/>
          <w:szCs w:val="28"/>
        </w:rPr>
      </w:pPr>
    </w:p>
    <w:p w:rsidR="00404C3E" w:rsidRDefault="00404C3E" w:rsidP="00404C3E">
      <w:pPr>
        <w:pStyle w:val="a3"/>
        <w:ind w:firstLine="709"/>
        <w:rPr>
          <w:rFonts w:ascii="Times New Roman" w:hAnsi="Times New Roman" w:cs="Times New Roman"/>
          <w:b/>
          <w:sz w:val="28"/>
          <w:szCs w:val="28"/>
        </w:rPr>
      </w:pPr>
      <w:r w:rsidRPr="00F904EF">
        <w:rPr>
          <w:rFonts w:ascii="Times New Roman" w:hAnsi="Times New Roman" w:cs="Times New Roman"/>
          <w:b/>
          <w:sz w:val="28"/>
          <w:szCs w:val="28"/>
        </w:rPr>
        <w:t>Анализ контингента по социальному положению</w:t>
      </w:r>
    </w:p>
    <w:p w:rsidR="00404C3E" w:rsidRPr="000E7354" w:rsidRDefault="00404C3E" w:rsidP="00404C3E">
      <w:pPr>
        <w:pStyle w:val="a3"/>
        <w:ind w:firstLine="709"/>
        <w:jc w:val="center"/>
        <w:rPr>
          <w:rFonts w:ascii="Times New Roman" w:hAnsi="Times New Roman" w:cs="Times New Roman"/>
          <w:sz w:val="28"/>
          <w:szCs w:val="28"/>
        </w:rPr>
      </w:pPr>
    </w:p>
    <w:tbl>
      <w:tblPr>
        <w:tblStyle w:val="-50"/>
        <w:tblW w:w="10041" w:type="dxa"/>
        <w:tblLook w:val="04A0"/>
      </w:tblPr>
      <w:tblGrid>
        <w:gridCol w:w="3224"/>
        <w:gridCol w:w="1321"/>
        <w:gridCol w:w="1832"/>
        <w:gridCol w:w="1832"/>
        <w:gridCol w:w="1832"/>
      </w:tblGrid>
      <w:tr w:rsidR="00EF642E" w:rsidRPr="00F904EF" w:rsidTr="00EF642E">
        <w:trPr>
          <w:cnfStyle w:val="100000000000"/>
        </w:trPr>
        <w:tc>
          <w:tcPr>
            <w:cnfStyle w:val="001000000000"/>
            <w:tcW w:w="3224" w:type="dxa"/>
          </w:tcPr>
          <w:p w:rsidR="00EF642E" w:rsidRPr="00F904EF" w:rsidRDefault="00EF642E" w:rsidP="00404C3E">
            <w:pPr>
              <w:pStyle w:val="a3"/>
              <w:rPr>
                <w:rFonts w:ascii="Times New Roman" w:hAnsi="Times New Roman" w:cs="Times New Roman"/>
                <w:b w:val="0"/>
                <w:sz w:val="24"/>
                <w:szCs w:val="24"/>
              </w:rPr>
            </w:pPr>
            <w:r w:rsidRPr="00F904EF">
              <w:rPr>
                <w:rFonts w:ascii="Times New Roman" w:hAnsi="Times New Roman" w:cs="Times New Roman"/>
                <w:b w:val="0"/>
                <w:sz w:val="24"/>
                <w:szCs w:val="24"/>
              </w:rPr>
              <w:t xml:space="preserve">По социальному положению: </w:t>
            </w:r>
          </w:p>
          <w:p w:rsidR="00EF642E" w:rsidRPr="00F904EF" w:rsidRDefault="00EF642E" w:rsidP="00404C3E">
            <w:pPr>
              <w:pStyle w:val="a3"/>
              <w:rPr>
                <w:rFonts w:ascii="Times New Roman" w:hAnsi="Times New Roman" w:cs="Times New Roman"/>
                <w:b w:val="0"/>
                <w:sz w:val="24"/>
                <w:szCs w:val="24"/>
              </w:rPr>
            </w:pPr>
          </w:p>
        </w:tc>
        <w:tc>
          <w:tcPr>
            <w:tcW w:w="1321" w:type="dxa"/>
          </w:tcPr>
          <w:p w:rsidR="00EF642E" w:rsidRPr="00BB1CFA" w:rsidRDefault="00EF642E" w:rsidP="00EF642E">
            <w:pPr>
              <w:pStyle w:val="a3"/>
              <w:cnfStyle w:val="100000000000"/>
              <w:rPr>
                <w:rFonts w:ascii="Times New Roman" w:hAnsi="Times New Roman" w:cs="Times New Roman"/>
                <w:b w:val="0"/>
                <w:sz w:val="24"/>
                <w:szCs w:val="24"/>
              </w:rPr>
            </w:pPr>
            <w:r w:rsidRPr="00BB1CFA">
              <w:rPr>
                <w:rFonts w:ascii="Times New Roman" w:hAnsi="Times New Roman" w:cs="Times New Roman"/>
                <w:b w:val="0"/>
                <w:sz w:val="24"/>
                <w:szCs w:val="24"/>
              </w:rPr>
              <w:t xml:space="preserve">по состоянию на </w:t>
            </w:r>
            <w:r>
              <w:rPr>
                <w:rFonts w:ascii="Times New Roman" w:hAnsi="Times New Roman" w:cs="Times New Roman"/>
                <w:b w:val="0"/>
                <w:sz w:val="24"/>
                <w:szCs w:val="24"/>
              </w:rPr>
              <w:t>01</w:t>
            </w:r>
            <w:r w:rsidRPr="00BB1CFA">
              <w:rPr>
                <w:rFonts w:ascii="Times New Roman" w:hAnsi="Times New Roman" w:cs="Times New Roman"/>
                <w:b w:val="0"/>
                <w:sz w:val="24"/>
                <w:szCs w:val="24"/>
              </w:rPr>
              <w:t>.</w:t>
            </w:r>
            <w:r>
              <w:rPr>
                <w:rFonts w:ascii="Times New Roman" w:hAnsi="Times New Roman" w:cs="Times New Roman"/>
                <w:b w:val="0"/>
                <w:sz w:val="24"/>
                <w:szCs w:val="24"/>
              </w:rPr>
              <w:t>04</w:t>
            </w:r>
            <w:r w:rsidRPr="00BB1CFA">
              <w:rPr>
                <w:rFonts w:ascii="Times New Roman" w:hAnsi="Times New Roman" w:cs="Times New Roman"/>
                <w:b w:val="0"/>
                <w:sz w:val="24"/>
                <w:szCs w:val="24"/>
              </w:rPr>
              <w:t>.2017</w:t>
            </w:r>
          </w:p>
        </w:tc>
        <w:tc>
          <w:tcPr>
            <w:tcW w:w="1832" w:type="dxa"/>
          </w:tcPr>
          <w:p w:rsidR="00EF642E" w:rsidRPr="00BB1CFA" w:rsidRDefault="00EF642E" w:rsidP="00EF642E">
            <w:pPr>
              <w:pStyle w:val="a3"/>
              <w:cnfStyle w:val="100000000000"/>
              <w:rPr>
                <w:rFonts w:ascii="Times New Roman" w:hAnsi="Times New Roman" w:cs="Times New Roman"/>
                <w:b w:val="0"/>
                <w:sz w:val="24"/>
                <w:szCs w:val="24"/>
              </w:rPr>
            </w:pPr>
            <w:r w:rsidRPr="00BB1CFA">
              <w:rPr>
                <w:rFonts w:ascii="Times New Roman" w:hAnsi="Times New Roman" w:cs="Times New Roman"/>
                <w:b w:val="0"/>
                <w:sz w:val="24"/>
                <w:szCs w:val="24"/>
              </w:rPr>
              <w:t xml:space="preserve">по состоянию на </w:t>
            </w:r>
            <w:r>
              <w:rPr>
                <w:rFonts w:ascii="Times New Roman" w:hAnsi="Times New Roman" w:cs="Times New Roman"/>
                <w:b w:val="0"/>
                <w:sz w:val="24"/>
                <w:szCs w:val="24"/>
              </w:rPr>
              <w:t>01</w:t>
            </w:r>
            <w:r w:rsidRPr="00BB1CFA">
              <w:rPr>
                <w:rFonts w:ascii="Times New Roman" w:hAnsi="Times New Roman" w:cs="Times New Roman"/>
                <w:b w:val="0"/>
                <w:sz w:val="24"/>
                <w:szCs w:val="24"/>
              </w:rPr>
              <w:t>.</w:t>
            </w:r>
            <w:r>
              <w:rPr>
                <w:rFonts w:ascii="Times New Roman" w:hAnsi="Times New Roman" w:cs="Times New Roman"/>
                <w:b w:val="0"/>
                <w:sz w:val="24"/>
                <w:szCs w:val="24"/>
              </w:rPr>
              <w:t>03</w:t>
            </w:r>
            <w:r w:rsidRPr="00BB1CFA">
              <w:rPr>
                <w:rFonts w:ascii="Times New Roman" w:hAnsi="Times New Roman" w:cs="Times New Roman"/>
                <w:b w:val="0"/>
                <w:sz w:val="24"/>
                <w:szCs w:val="24"/>
              </w:rPr>
              <w:t>.201</w:t>
            </w:r>
            <w:r>
              <w:rPr>
                <w:rFonts w:ascii="Times New Roman" w:hAnsi="Times New Roman" w:cs="Times New Roman"/>
                <w:b w:val="0"/>
                <w:sz w:val="24"/>
                <w:szCs w:val="24"/>
              </w:rPr>
              <w:t>8</w:t>
            </w:r>
          </w:p>
        </w:tc>
        <w:tc>
          <w:tcPr>
            <w:tcW w:w="1832" w:type="dxa"/>
          </w:tcPr>
          <w:p w:rsidR="00EF642E" w:rsidRPr="00F904EF" w:rsidRDefault="00EF642E" w:rsidP="00404C3E">
            <w:pPr>
              <w:pStyle w:val="a3"/>
              <w:cnfStyle w:val="100000000000"/>
              <w:rPr>
                <w:rFonts w:ascii="Times New Roman" w:hAnsi="Times New Roman" w:cs="Times New Roman"/>
                <w:b w:val="0"/>
                <w:sz w:val="24"/>
                <w:szCs w:val="24"/>
              </w:rPr>
            </w:pPr>
          </w:p>
        </w:tc>
        <w:tc>
          <w:tcPr>
            <w:tcW w:w="1832" w:type="dxa"/>
          </w:tcPr>
          <w:p w:rsidR="00EF642E" w:rsidRPr="00F904EF" w:rsidRDefault="00EF642E" w:rsidP="00404C3E">
            <w:pPr>
              <w:pStyle w:val="a3"/>
              <w:cnfStyle w:val="100000000000"/>
              <w:rPr>
                <w:rFonts w:ascii="Times New Roman" w:hAnsi="Times New Roman" w:cs="Times New Roman"/>
                <w:b w:val="0"/>
                <w:sz w:val="24"/>
                <w:szCs w:val="24"/>
              </w:rPr>
            </w:pPr>
            <w:r w:rsidRPr="00F904EF">
              <w:rPr>
                <w:rFonts w:ascii="Times New Roman" w:hAnsi="Times New Roman" w:cs="Times New Roman"/>
                <w:b w:val="0"/>
                <w:sz w:val="24"/>
                <w:szCs w:val="24"/>
              </w:rPr>
              <w:t>Сравнительный анализ</w:t>
            </w:r>
          </w:p>
        </w:tc>
      </w:tr>
      <w:tr w:rsidR="00EF642E" w:rsidRPr="00F904EF" w:rsidTr="00EF642E">
        <w:trPr>
          <w:cnfStyle w:val="000000100000"/>
        </w:trPr>
        <w:tc>
          <w:tcPr>
            <w:cnfStyle w:val="001000000000"/>
            <w:tcW w:w="3224" w:type="dxa"/>
          </w:tcPr>
          <w:p w:rsidR="00EF642E" w:rsidRPr="00F904EF" w:rsidRDefault="00EF642E" w:rsidP="00404C3E">
            <w:pPr>
              <w:pStyle w:val="a3"/>
              <w:rPr>
                <w:rFonts w:ascii="Times New Roman" w:hAnsi="Times New Roman" w:cs="Times New Roman"/>
                <w:sz w:val="24"/>
                <w:szCs w:val="24"/>
              </w:rPr>
            </w:pPr>
            <w:r>
              <w:rPr>
                <w:rFonts w:ascii="Times New Roman" w:hAnsi="Times New Roman" w:cs="Times New Roman"/>
                <w:sz w:val="24"/>
                <w:szCs w:val="24"/>
              </w:rPr>
              <w:t>Дети из малообеспеченных семей</w:t>
            </w:r>
            <w:r w:rsidRPr="00F904EF">
              <w:rPr>
                <w:rFonts w:ascii="Times New Roman" w:hAnsi="Times New Roman" w:cs="Times New Roman"/>
                <w:sz w:val="24"/>
                <w:szCs w:val="24"/>
              </w:rPr>
              <w:tab/>
            </w:r>
          </w:p>
          <w:p w:rsidR="00EF642E" w:rsidRPr="00F904EF" w:rsidRDefault="00EF642E" w:rsidP="00404C3E">
            <w:pPr>
              <w:pStyle w:val="a3"/>
              <w:rPr>
                <w:rFonts w:ascii="Times New Roman" w:hAnsi="Times New Roman" w:cs="Times New Roman"/>
                <w:sz w:val="24"/>
                <w:szCs w:val="24"/>
              </w:rPr>
            </w:pPr>
            <w:r w:rsidRPr="00F904EF">
              <w:rPr>
                <w:rFonts w:ascii="Times New Roman" w:hAnsi="Times New Roman" w:cs="Times New Roman"/>
                <w:sz w:val="24"/>
                <w:szCs w:val="24"/>
              </w:rPr>
              <w:t>Дети из неполных семей</w:t>
            </w:r>
          </w:p>
          <w:p w:rsidR="00EF642E" w:rsidRPr="00F904EF" w:rsidRDefault="00EF642E" w:rsidP="00404C3E">
            <w:pPr>
              <w:pStyle w:val="a3"/>
              <w:rPr>
                <w:rFonts w:ascii="Times New Roman" w:hAnsi="Times New Roman" w:cs="Times New Roman"/>
                <w:sz w:val="24"/>
                <w:szCs w:val="24"/>
              </w:rPr>
            </w:pPr>
            <w:r w:rsidRPr="00F904EF">
              <w:rPr>
                <w:rFonts w:ascii="Times New Roman" w:hAnsi="Times New Roman" w:cs="Times New Roman"/>
                <w:sz w:val="24"/>
                <w:szCs w:val="24"/>
              </w:rPr>
              <w:t>Дети из многодетных семей</w:t>
            </w:r>
            <w:r w:rsidRPr="00F904EF">
              <w:rPr>
                <w:rFonts w:ascii="Times New Roman" w:hAnsi="Times New Roman" w:cs="Times New Roman"/>
                <w:sz w:val="24"/>
                <w:szCs w:val="24"/>
              </w:rPr>
              <w:tab/>
            </w:r>
          </w:p>
          <w:p w:rsidR="00EF642E" w:rsidRPr="00F904EF" w:rsidRDefault="00EF642E" w:rsidP="00404C3E">
            <w:pPr>
              <w:pStyle w:val="a3"/>
              <w:rPr>
                <w:rFonts w:ascii="Times New Roman" w:hAnsi="Times New Roman" w:cs="Times New Roman"/>
                <w:sz w:val="24"/>
                <w:szCs w:val="24"/>
              </w:rPr>
            </w:pPr>
            <w:r w:rsidRPr="00F904EF">
              <w:rPr>
                <w:rFonts w:ascii="Times New Roman" w:hAnsi="Times New Roman" w:cs="Times New Roman"/>
                <w:sz w:val="24"/>
                <w:szCs w:val="24"/>
              </w:rPr>
              <w:t>Дети инвалиды</w:t>
            </w:r>
            <w:r w:rsidRPr="00F904EF">
              <w:rPr>
                <w:rFonts w:ascii="Times New Roman" w:hAnsi="Times New Roman" w:cs="Times New Roman"/>
                <w:sz w:val="24"/>
                <w:szCs w:val="24"/>
              </w:rPr>
              <w:tab/>
            </w:r>
          </w:p>
          <w:p w:rsidR="00EF642E" w:rsidRPr="00F904EF" w:rsidRDefault="00EF642E" w:rsidP="00404C3E">
            <w:pPr>
              <w:pStyle w:val="a3"/>
              <w:rPr>
                <w:rFonts w:ascii="Times New Roman" w:hAnsi="Times New Roman" w:cs="Times New Roman"/>
                <w:sz w:val="24"/>
                <w:szCs w:val="24"/>
              </w:rPr>
            </w:pPr>
            <w:r w:rsidRPr="00F904EF">
              <w:rPr>
                <w:rFonts w:ascii="Times New Roman" w:hAnsi="Times New Roman" w:cs="Times New Roman"/>
                <w:sz w:val="24"/>
                <w:szCs w:val="24"/>
              </w:rPr>
              <w:t>Дети с ограниченными возможностями здоровья (ОВЗ)</w:t>
            </w:r>
            <w:r w:rsidRPr="00F904EF">
              <w:rPr>
                <w:rFonts w:ascii="Times New Roman" w:hAnsi="Times New Roman" w:cs="Times New Roman"/>
                <w:sz w:val="24"/>
                <w:szCs w:val="24"/>
              </w:rPr>
              <w:tab/>
            </w:r>
          </w:p>
          <w:p w:rsidR="00EF642E" w:rsidRPr="00F904EF" w:rsidRDefault="00EF642E" w:rsidP="00404C3E">
            <w:pPr>
              <w:pStyle w:val="a3"/>
              <w:rPr>
                <w:rFonts w:ascii="Times New Roman" w:hAnsi="Times New Roman" w:cs="Times New Roman"/>
                <w:sz w:val="24"/>
                <w:szCs w:val="24"/>
              </w:rPr>
            </w:pPr>
            <w:r w:rsidRPr="00F904EF">
              <w:rPr>
                <w:rFonts w:ascii="Times New Roman" w:hAnsi="Times New Roman" w:cs="Times New Roman"/>
                <w:sz w:val="24"/>
                <w:szCs w:val="24"/>
              </w:rPr>
              <w:t>Дети из неблагополучных семей</w:t>
            </w:r>
            <w:r w:rsidRPr="00F904EF">
              <w:rPr>
                <w:rFonts w:ascii="Times New Roman" w:hAnsi="Times New Roman" w:cs="Times New Roman"/>
                <w:sz w:val="24"/>
                <w:szCs w:val="24"/>
              </w:rPr>
              <w:tab/>
            </w:r>
          </w:p>
        </w:tc>
        <w:tc>
          <w:tcPr>
            <w:tcW w:w="1321" w:type="dxa"/>
          </w:tcPr>
          <w:p w:rsidR="00EF642E" w:rsidRPr="00BB1CFA" w:rsidRDefault="00EF642E" w:rsidP="00404C3E">
            <w:pPr>
              <w:pStyle w:val="a3"/>
              <w:cnfStyle w:val="000000100000"/>
              <w:rPr>
                <w:rFonts w:ascii="Times New Roman" w:hAnsi="Times New Roman" w:cs="Times New Roman"/>
                <w:sz w:val="24"/>
                <w:szCs w:val="24"/>
              </w:rPr>
            </w:pPr>
            <w:r w:rsidRPr="00BB1CFA">
              <w:rPr>
                <w:rFonts w:ascii="Times New Roman" w:hAnsi="Times New Roman" w:cs="Times New Roman"/>
                <w:sz w:val="24"/>
                <w:szCs w:val="24"/>
              </w:rPr>
              <w:t>0</w:t>
            </w:r>
          </w:p>
          <w:p w:rsidR="00EF642E" w:rsidRPr="00BB1CFA" w:rsidRDefault="00EF642E" w:rsidP="00404C3E">
            <w:pPr>
              <w:pStyle w:val="a3"/>
              <w:cnfStyle w:val="000000100000"/>
              <w:rPr>
                <w:rFonts w:ascii="Times New Roman" w:hAnsi="Times New Roman" w:cs="Times New Roman"/>
                <w:sz w:val="24"/>
                <w:szCs w:val="24"/>
              </w:rPr>
            </w:pPr>
          </w:p>
          <w:p w:rsidR="00EF642E" w:rsidRPr="00BB1CFA" w:rsidRDefault="00EF642E" w:rsidP="00404C3E">
            <w:pPr>
              <w:pStyle w:val="a3"/>
              <w:cnfStyle w:val="000000100000"/>
              <w:rPr>
                <w:rFonts w:ascii="Times New Roman" w:hAnsi="Times New Roman" w:cs="Times New Roman"/>
                <w:sz w:val="24"/>
                <w:szCs w:val="24"/>
              </w:rPr>
            </w:pPr>
            <w:r w:rsidRPr="00BB1CFA">
              <w:rPr>
                <w:rFonts w:ascii="Times New Roman" w:hAnsi="Times New Roman" w:cs="Times New Roman"/>
                <w:sz w:val="24"/>
                <w:szCs w:val="24"/>
              </w:rPr>
              <w:t>26</w:t>
            </w:r>
          </w:p>
          <w:p w:rsidR="00EF642E" w:rsidRPr="00BB1CFA" w:rsidRDefault="00EF642E" w:rsidP="00404C3E">
            <w:pPr>
              <w:pStyle w:val="a3"/>
              <w:cnfStyle w:val="000000100000"/>
              <w:rPr>
                <w:rFonts w:ascii="Times New Roman" w:hAnsi="Times New Roman" w:cs="Times New Roman"/>
                <w:sz w:val="24"/>
                <w:szCs w:val="24"/>
              </w:rPr>
            </w:pPr>
            <w:r w:rsidRPr="00BB1CFA">
              <w:rPr>
                <w:rFonts w:ascii="Times New Roman" w:hAnsi="Times New Roman" w:cs="Times New Roman"/>
                <w:sz w:val="24"/>
                <w:szCs w:val="24"/>
              </w:rPr>
              <w:t>14</w:t>
            </w:r>
          </w:p>
          <w:p w:rsidR="00EF642E" w:rsidRPr="00BB1CFA" w:rsidRDefault="00EF642E" w:rsidP="00404C3E">
            <w:pPr>
              <w:pStyle w:val="a3"/>
              <w:cnfStyle w:val="000000100000"/>
              <w:rPr>
                <w:rFonts w:ascii="Times New Roman" w:hAnsi="Times New Roman" w:cs="Times New Roman"/>
                <w:sz w:val="24"/>
                <w:szCs w:val="24"/>
              </w:rPr>
            </w:pPr>
          </w:p>
          <w:p w:rsidR="00EF642E" w:rsidRPr="00BB1CFA" w:rsidRDefault="00EF642E" w:rsidP="00404C3E">
            <w:pPr>
              <w:pStyle w:val="a3"/>
              <w:cnfStyle w:val="000000100000"/>
              <w:rPr>
                <w:rFonts w:ascii="Times New Roman" w:hAnsi="Times New Roman" w:cs="Times New Roman"/>
                <w:sz w:val="24"/>
                <w:szCs w:val="24"/>
              </w:rPr>
            </w:pPr>
            <w:r w:rsidRPr="00BB1CFA">
              <w:rPr>
                <w:rFonts w:ascii="Times New Roman" w:hAnsi="Times New Roman" w:cs="Times New Roman"/>
                <w:sz w:val="24"/>
                <w:szCs w:val="24"/>
              </w:rPr>
              <w:t>0</w:t>
            </w:r>
          </w:p>
          <w:p w:rsidR="00EF642E" w:rsidRPr="00BB1CFA" w:rsidRDefault="00EF642E" w:rsidP="00404C3E">
            <w:pPr>
              <w:pStyle w:val="a3"/>
              <w:cnfStyle w:val="000000100000"/>
              <w:rPr>
                <w:rFonts w:ascii="Times New Roman" w:hAnsi="Times New Roman" w:cs="Times New Roman"/>
                <w:sz w:val="24"/>
                <w:szCs w:val="24"/>
              </w:rPr>
            </w:pPr>
            <w:r w:rsidRPr="00BB1CFA">
              <w:rPr>
                <w:rFonts w:ascii="Times New Roman" w:hAnsi="Times New Roman" w:cs="Times New Roman"/>
                <w:sz w:val="24"/>
                <w:szCs w:val="24"/>
              </w:rPr>
              <w:t>10</w:t>
            </w:r>
          </w:p>
          <w:p w:rsidR="00EF642E" w:rsidRPr="00BB1CFA" w:rsidRDefault="00EF642E" w:rsidP="00404C3E">
            <w:pPr>
              <w:pStyle w:val="a3"/>
              <w:cnfStyle w:val="000000100000"/>
              <w:rPr>
                <w:rFonts w:ascii="Times New Roman" w:hAnsi="Times New Roman" w:cs="Times New Roman"/>
                <w:sz w:val="24"/>
                <w:szCs w:val="24"/>
              </w:rPr>
            </w:pPr>
          </w:p>
          <w:p w:rsidR="00EF642E" w:rsidRPr="00BB1CFA" w:rsidRDefault="00EF642E" w:rsidP="00404C3E">
            <w:pPr>
              <w:pStyle w:val="a3"/>
              <w:cnfStyle w:val="000000100000"/>
              <w:rPr>
                <w:rFonts w:ascii="Times New Roman" w:hAnsi="Times New Roman" w:cs="Times New Roman"/>
                <w:sz w:val="24"/>
                <w:szCs w:val="24"/>
              </w:rPr>
            </w:pPr>
          </w:p>
          <w:p w:rsidR="00EF642E" w:rsidRPr="00BB1CFA" w:rsidRDefault="00EF642E" w:rsidP="00404C3E">
            <w:pPr>
              <w:pStyle w:val="a3"/>
              <w:cnfStyle w:val="000000100000"/>
              <w:rPr>
                <w:rFonts w:ascii="Times New Roman" w:hAnsi="Times New Roman" w:cs="Times New Roman"/>
                <w:sz w:val="24"/>
                <w:szCs w:val="24"/>
              </w:rPr>
            </w:pPr>
            <w:r w:rsidRPr="00BB1CFA">
              <w:rPr>
                <w:rFonts w:ascii="Times New Roman" w:hAnsi="Times New Roman" w:cs="Times New Roman"/>
                <w:sz w:val="24"/>
                <w:szCs w:val="24"/>
              </w:rPr>
              <w:t>0</w:t>
            </w:r>
          </w:p>
        </w:tc>
        <w:tc>
          <w:tcPr>
            <w:tcW w:w="1832" w:type="dxa"/>
          </w:tcPr>
          <w:p w:rsidR="00EF642E" w:rsidRPr="00BB1CFA" w:rsidRDefault="00EF642E" w:rsidP="000906B2">
            <w:pPr>
              <w:pStyle w:val="a3"/>
              <w:cnfStyle w:val="000000100000"/>
              <w:rPr>
                <w:rFonts w:ascii="Times New Roman" w:hAnsi="Times New Roman" w:cs="Times New Roman"/>
                <w:sz w:val="24"/>
                <w:szCs w:val="24"/>
              </w:rPr>
            </w:pPr>
            <w:r w:rsidRPr="00BB1CFA">
              <w:rPr>
                <w:rFonts w:ascii="Times New Roman" w:hAnsi="Times New Roman" w:cs="Times New Roman"/>
                <w:sz w:val="24"/>
                <w:szCs w:val="24"/>
              </w:rPr>
              <w:t>0</w:t>
            </w:r>
          </w:p>
          <w:p w:rsidR="00EF642E" w:rsidRPr="00BB1CFA" w:rsidRDefault="00EF642E" w:rsidP="000906B2">
            <w:pPr>
              <w:pStyle w:val="a3"/>
              <w:cnfStyle w:val="000000100000"/>
              <w:rPr>
                <w:rFonts w:ascii="Times New Roman" w:hAnsi="Times New Roman" w:cs="Times New Roman"/>
                <w:sz w:val="24"/>
                <w:szCs w:val="24"/>
              </w:rPr>
            </w:pPr>
          </w:p>
          <w:p w:rsidR="00EF642E" w:rsidRPr="00BB1CFA" w:rsidRDefault="00EF642E" w:rsidP="000906B2">
            <w:pPr>
              <w:pStyle w:val="a3"/>
              <w:cnfStyle w:val="000000100000"/>
              <w:rPr>
                <w:rFonts w:ascii="Times New Roman" w:hAnsi="Times New Roman" w:cs="Times New Roman"/>
                <w:sz w:val="24"/>
                <w:szCs w:val="24"/>
              </w:rPr>
            </w:pPr>
            <w:r w:rsidRPr="00BB1CFA">
              <w:rPr>
                <w:rFonts w:ascii="Times New Roman" w:hAnsi="Times New Roman" w:cs="Times New Roman"/>
                <w:sz w:val="24"/>
                <w:szCs w:val="24"/>
              </w:rPr>
              <w:t>2</w:t>
            </w:r>
            <w:r>
              <w:rPr>
                <w:rFonts w:ascii="Times New Roman" w:hAnsi="Times New Roman" w:cs="Times New Roman"/>
                <w:sz w:val="24"/>
                <w:szCs w:val="24"/>
              </w:rPr>
              <w:t>4</w:t>
            </w:r>
          </w:p>
          <w:p w:rsidR="00EF642E" w:rsidRPr="00BB1CFA" w:rsidRDefault="00EF642E" w:rsidP="000906B2">
            <w:pPr>
              <w:pStyle w:val="a3"/>
              <w:cnfStyle w:val="000000100000"/>
              <w:rPr>
                <w:rFonts w:ascii="Times New Roman" w:hAnsi="Times New Roman" w:cs="Times New Roman"/>
                <w:sz w:val="24"/>
                <w:szCs w:val="24"/>
              </w:rPr>
            </w:pPr>
            <w:r w:rsidRPr="00BB1CFA">
              <w:rPr>
                <w:rFonts w:ascii="Times New Roman" w:hAnsi="Times New Roman" w:cs="Times New Roman"/>
                <w:sz w:val="24"/>
                <w:szCs w:val="24"/>
              </w:rPr>
              <w:t>1</w:t>
            </w:r>
            <w:r>
              <w:rPr>
                <w:rFonts w:ascii="Times New Roman" w:hAnsi="Times New Roman" w:cs="Times New Roman"/>
                <w:sz w:val="24"/>
                <w:szCs w:val="24"/>
              </w:rPr>
              <w:t>8</w:t>
            </w:r>
          </w:p>
          <w:p w:rsidR="00EF642E" w:rsidRPr="00BB1CFA" w:rsidRDefault="00EF642E" w:rsidP="000906B2">
            <w:pPr>
              <w:pStyle w:val="a3"/>
              <w:cnfStyle w:val="000000100000"/>
              <w:rPr>
                <w:rFonts w:ascii="Times New Roman" w:hAnsi="Times New Roman" w:cs="Times New Roman"/>
                <w:sz w:val="24"/>
                <w:szCs w:val="24"/>
              </w:rPr>
            </w:pPr>
          </w:p>
          <w:p w:rsidR="00EF642E" w:rsidRPr="00BB1CFA" w:rsidRDefault="00EF642E" w:rsidP="000906B2">
            <w:pPr>
              <w:pStyle w:val="a3"/>
              <w:cnfStyle w:val="000000100000"/>
              <w:rPr>
                <w:rFonts w:ascii="Times New Roman" w:hAnsi="Times New Roman" w:cs="Times New Roman"/>
                <w:sz w:val="24"/>
                <w:szCs w:val="24"/>
              </w:rPr>
            </w:pPr>
            <w:r>
              <w:rPr>
                <w:rFonts w:ascii="Times New Roman" w:hAnsi="Times New Roman" w:cs="Times New Roman"/>
                <w:sz w:val="24"/>
                <w:szCs w:val="24"/>
              </w:rPr>
              <w:t>1</w:t>
            </w:r>
          </w:p>
          <w:p w:rsidR="00EF642E" w:rsidRPr="00BB1CFA" w:rsidRDefault="00EF642E" w:rsidP="000906B2">
            <w:pPr>
              <w:pStyle w:val="a3"/>
              <w:cnfStyle w:val="000000100000"/>
              <w:rPr>
                <w:rFonts w:ascii="Times New Roman" w:hAnsi="Times New Roman" w:cs="Times New Roman"/>
                <w:sz w:val="24"/>
                <w:szCs w:val="24"/>
              </w:rPr>
            </w:pPr>
            <w:r w:rsidRPr="00BB1CFA">
              <w:rPr>
                <w:rFonts w:ascii="Times New Roman" w:hAnsi="Times New Roman" w:cs="Times New Roman"/>
                <w:sz w:val="24"/>
                <w:szCs w:val="24"/>
              </w:rPr>
              <w:t>1</w:t>
            </w:r>
            <w:r>
              <w:rPr>
                <w:rFonts w:ascii="Times New Roman" w:hAnsi="Times New Roman" w:cs="Times New Roman"/>
                <w:sz w:val="24"/>
                <w:szCs w:val="24"/>
              </w:rPr>
              <w:t>1</w:t>
            </w:r>
          </w:p>
          <w:p w:rsidR="00EF642E" w:rsidRPr="00BB1CFA" w:rsidRDefault="00EF642E" w:rsidP="000906B2">
            <w:pPr>
              <w:pStyle w:val="a3"/>
              <w:cnfStyle w:val="000000100000"/>
              <w:rPr>
                <w:rFonts w:ascii="Times New Roman" w:hAnsi="Times New Roman" w:cs="Times New Roman"/>
                <w:sz w:val="24"/>
                <w:szCs w:val="24"/>
              </w:rPr>
            </w:pPr>
          </w:p>
          <w:p w:rsidR="00EF642E" w:rsidRPr="00BB1CFA" w:rsidRDefault="00EF642E" w:rsidP="000906B2">
            <w:pPr>
              <w:pStyle w:val="a3"/>
              <w:cnfStyle w:val="000000100000"/>
              <w:rPr>
                <w:rFonts w:ascii="Times New Roman" w:hAnsi="Times New Roman" w:cs="Times New Roman"/>
                <w:sz w:val="24"/>
                <w:szCs w:val="24"/>
              </w:rPr>
            </w:pPr>
          </w:p>
          <w:p w:rsidR="00EF642E" w:rsidRPr="00BB1CFA" w:rsidRDefault="00EF642E" w:rsidP="000906B2">
            <w:pPr>
              <w:pStyle w:val="a3"/>
              <w:cnfStyle w:val="000000100000"/>
              <w:rPr>
                <w:rFonts w:ascii="Times New Roman" w:hAnsi="Times New Roman" w:cs="Times New Roman"/>
                <w:sz w:val="24"/>
                <w:szCs w:val="24"/>
              </w:rPr>
            </w:pPr>
            <w:r w:rsidRPr="00BB1CFA">
              <w:rPr>
                <w:rFonts w:ascii="Times New Roman" w:hAnsi="Times New Roman" w:cs="Times New Roman"/>
                <w:sz w:val="24"/>
                <w:szCs w:val="24"/>
              </w:rPr>
              <w:t>0</w:t>
            </w:r>
          </w:p>
        </w:tc>
        <w:tc>
          <w:tcPr>
            <w:tcW w:w="1832" w:type="dxa"/>
          </w:tcPr>
          <w:p w:rsidR="00EF642E" w:rsidRPr="00F904EF" w:rsidRDefault="00EF642E" w:rsidP="00404C3E">
            <w:pPr>
              <w:pStyle w:val="a3"/>
              <w:cnfStyle w:val="000000100000"/>
              <w:rPr>
                <w:rFonts w:ascii="Times New Roman" w:hAnsi="Times New Roman" w:cs="Times New Roman"/>
                <w:sz w:val="24"/>
                <w:szCs w:val="24"/>
              </w:rPr>
            </w:pPr>
          </w:p>
        </w:tc>
        <w:tc>
          <w:tcPr>
            <w:tcW w:w="1832" w:type="dxa"/>
          </w:tcPr>
          <w:p w:rsidR="00EF642E" w:rsidRDefault="00EF642E" w:rsidP="00404C3E">
            <w:pPr>
              <w:pStyle w:val="a3"/>
              <w:cnfStyle w:val="000000100000"/>
              <w:rPr>
                <w:rFonts w:ascii="Times New Roman" w:hAnsi="Times New Roman" w:cs="Times New Roman"/>
                <w:sz w:val="24"/>
                <w:szCs w:val="24"/>
              </w:rPr>
            </w:pPr>
            <w:r w:rsidRPr="00F904EF">
              <w:rPr>
                <w:rFonts w:ascii="Times New Roman" w:hAnsi="Times New Roman" w:cs="Times New Roman"/>
                <w:sz w:val="24"/>
                <w:szCs w:val="24"/>
              </w:rPr>
              <w:t>0</w:t>
            </w:r>
          </w:p>
          <w:p w:rsidR="00EF642E" w:rsidRPr="00F904EF" w:rsidRDefault="00EF642E" w:rsidP="00404C3E">
            <w:pPr>
              <w:pStyle w:val="a3"/>
              <w:cnfStyle w:val="000000100000"/>
              <w:rPr>
                <w:rFonts w:ascii="Times New Roman" w:hAnsi="Times New Roman" w:cs="Times New Roman"/>
                <w:sz w:val="24"/>
                <w:szCs w:val="24"/>
              </w:rPr>
            </w:pPr>
          </w:p>
          <w:p w:rsidR="00EF642E" w:rsidRPr="00F904EF" w:rsidRDefault="00EF642E" w:rsidP="00404C3E">
            <w:pPr>
              <w:pStyle w:val="a3"/>
              <w:cnfStyle w:val="000000100000"/>
              <w:rPr>
                <w:rFonts w:ascii="Times New Roman" w:hAnsi="Times New Roman" w:cs="Times New Roman"/>
                <w:sz w:val="24"/>
                <w:szCs w:val="24"/>
              </w:rPr>
            </w:pPr>
            <w:r>
              <w:rPr>
                <w:rFonts w:ascii="Times New Roman" w:hAnsi="Times New Roman" w:cs="Times New Roman"/>
                <w:sz w:val="24"/>
                <w:szCs w:val="24"/>
              </w:rPr>
              <w:t>-8,7%</w:t>
            </w:r>
          </w:p>
          <w:p w:rsidR="00EF642E" w:rsidRPr="00F904EF" w:rsidRDefault="00EF642E" w:rsidP="00404C3E">
            <w:pPr>
              <w:pStyle w:val="a3"/>
              <w:cnfStyle w:val="000000100000"/>
              <w:rPr>
                <w:rFonts w:ascii="Times New Roman" w:hAnsi="Times New Roman" w:cs="Times New Roman"/>
                <w:sz w:val="24"/>
                <w:szCs w:val="24"/>
              </w:rPr>
            </w:pPr>
            <w:r>
              <w:rPr>
                <w:rFonts w:ascii="Times New Roman" w:hAnsi="Times New Roman" w:cs="Times New Roman"/>
                <w:sz w:val="24"/>
                <w:szCs w:val="24"/>
              </w:rPr>
              <w:t xml:space="preserve">+28,6% </w:t>
            </w:r>
          </w:p>
          <w:p w:rsidR="00EF642E" w:rsidRDefault="00EF642E" w:rsidP="00404C3E">
            <w:pPr>
              <w:pStyle w:val="a3"/>
              <w:cnfStyle w:val="000000100000"/>
              <w:rPr>
                <w:rFonts w:ascii="Times New Roman" w:hAnsi="Times New Roman" w:cs="Times New Roman"/>
                <w:sz w:val="24"/>
                <w:szCs w:val="24"/>
              </w:rPr>
            </w:pPr>
          </w:p>
          <w:p w:rsidR="00EF642E" w:rsidRPr="00F904EF" w:rsidRDefault="00EF642E" w:rsidP="00404C3E">
            <w:pPr>
              <w:pStyle w:val="a3"/>
              <w:cnfStyle w:val="000000100000"/>
              <w:rPr>
                <w:rFonts w:ascii="Times New Roman" w:hAnsi="Times New Roman" w:cs="Times New Roman"/>
                <w:sz w:val="24"/>
                <w:szCs w:val="24"/>
              </w:rPr>
            </w:pPr>
            <w:r>
              <w:rPr>
                <w:rFonts w:ascii="Times New Roman" w:hAnsi="Times New Roman" w:cs="Times New Roman"/>
                <w:sz w:val="24"/>
                <w:szCs w:val="24"/>
              </w:rPr>
              <w:t>+100</w:t>
            </w:r>
            <w:r w:rsidRPr="00F904EF">
              <w:rPr>
                <w:rFonts w:ascii="Times New Roman" w:hAnsi="Times New Roman" w:cs="Times New Roman"/>
                <w:sz w:val="24"/>
                <w:szCs w:val="24"/>
              </w:rPr>
              <w:t xml:space="preserve"> %</w:t>
            </w:r>
          </w:p>
          <w:p w:rsidR="00EF642E" w:rsidRPr="00F904EF" w:rsidRDefault="00EF642E" w:rsidP="00404C3E">
            <w:pPr>
              <w:pStyle w:val="a3"/>
              <w:cnfStyle w:val="000000100000"/>
              <w:rPr>
                <w:rFonts w:ascii="Times New Roman" w:hAnsi="Times New Roman" w:cs="Times New Roman"/>
                <w:sz w:val="24"/>
                <w:szCs w:val="24"/>
              </w:rPr>
            </w:pPr>
            <w:r>
              <w:rPr>
                <w:rFonts w:ascii="Times New Roman" w:hAnsi="Times New Roman" w:cs="Times New Roman"/>
                <w:sz w:val="24"/>
                <w:szCs w:val="24"/>
              </w:rPr>
              <w:t>+10%</w:t>
            </w:r>
          </w:p>
          <w:p w:rsidR="00EF642E" w:rsidRDefault="00EF642E" w:rsidP="00404C3E">
            <w:pPr>
              <w:pStyle w:val="a3"/>
              <w:cnfStyle w:val="000000100000"/>
              <w:rPr>
                <w:rFonts w:ascii="Times New Roman" w:hAnsi="Times New Roman" w:cs="Times New Roman"/>
                <w:sz w:val="24"/>
                <w:szCs w:val="24"/>
              </w:rPr>
            </w:pPr>
          </w:p>
          <w:p w:rsidR="00EF642E" w:rsidRPr="00F904EF" w:rsidRDefault="00EF642E" w:rsidP="00404C3E">
            <w:pPr>
              <w:pStyle w:val="a3"/>
              <w:cnfStyle w:val="000000100000"/>
              <w:rPr>
                <w:rFonts w:ascii="Times New Roman" w:hAnsi="Times New Roman" w:cs="Times New Roman"/>
                <w:sz w:val="24"/>
                <w:szCs w:val="24"/>
              </w:rPr>
            </w:pPr>
          </w:p>
          <w:p w:rsidR="00EF642E" w:rsidRPr="00F904EF" w:rsidRDefault="00EF642E" w:rsidP="00404C3E">
            <w:pPr>
              <w:pStyle w:val="a3"/>
              <w:cnfStyle w:val="000000100000"/>
              <w:rPr>
                <w:rFonts w:ascii="Times New Roman" w:hAnsi="Times New Roman" w:cs="Times New Roman"/>
                <w:sz w:val="24"/>
                <w:szCs w:val="24"/>
              </w:rPr>
            </w:pPr>
            <w:r w:rsidRPr="00F904EF">
              <w:rPr>
                <w:rFonts w:ascii="Times New Roman" w:hAnsi="Times New Roman" w:cs="Times New Roman"/>
                <w:sz w:val="24"/>
                <w:szCs w:val="24"/>
              </w:rPr>
              <w:t>0</w:t>
            </w:r>
          </w:p>
        </w:tc>
      </w:tr>
    </w:tbl>
    <w:p w:rsidR="00404C3E" w:rsidRPr="002E0878" w:rsidRDefault="00404C3E" w:rsidP="00404C3E">
      <w:pPr>
        <w:pStyle w:val="1"/>
        <w:jc w:val="both"/>
      </w:pPr>
      <w:r>
        <w:t xml:space="preserve"> П</w:t>
      </w:r>
      <w:r w:rsidRPr="00006DE0">
        <w:t>рограммы, реализуемые в образовательном учреждении:</w:t>
      </w:r>
    </w:p>
    <w:p w:rsidR="00EF642E" w:rsidRPr="00EF642E" w:rsidRDefault="00EF642E" w:rsidP="00EF642E">
      <w:pPr>
        <w:tabs>
          <w:tab w:val="left" w:pos="900"/>
        </w:tabs>
        <w:spacing w:after="0" w:line="240" w:lineRule="auto"/>
        <w:contextualSpacing/>
        <w:jc w:val="both"/>
        <w:outlineLvl w:val="0"/>
        <w:rPr>
          <w:rFonts w:ascii="Times New Roman" w:eastAsia="Times New Roman" w:hAnsi="Times New Roman" w:cs="Times New Roman"/>
          <w:sz w:val="28"/>
          <w:szCs w:val="28"/>
          <w:lang w:eastAsia="ru-RU"/>
        </w:rPr>
      </w:pPr>
      <w:r w:rsidRPr="00EF642E">
        <w:rPr>
          <w:rFonts w:ascii="Times New Roman" w:eastAsia="Times New Roman" w:hAnsi="Times New Roman" w:cs="Times New Roman"/>
          <w:b/>
          <w:sz w:val="28"/>
          <w:szCs w:val="28"/>
          <w:lang w:eastAsia="ru-RU"/>
        </w:rPr>
        <w:t xml:space="preserve">Актуальное состояние: </w:t>
      </w:r>
    </w:p>
    <w:p w:rsidR="00EF642E" w:rsidRPr="00EF642E" w:rsidRDefault="00EF642E" w:rsidP="00EF642E">
      <w:pPr>
        <w:spacing w:after="0" w:line="240" w:lineRule="auto"/>
        <w:ind w:firstLine="708"/>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xml:space="preserve">Содержание и оказание образовательной услуги образовательной деятельности в МДОУ определяется реализацией основной образовательной программы. </w:t>
      </w:r>
      <w:proofErr w:type="gramStart"/>
      <w:r w:rsidRPr="00EF642E">
        <w:rPr>
          <w:rFonts w:ascii="Times New Roman" w:eastAsia="Times New Roman" w:hAnsi="Times New Roman" w:cs="Times New Roman"/>
          <w:sz w:val="28"/>
          <w:szCs w:val="28"/>
          <w:lang w:eastAsia="ru-RU"/>
        </w:rPr>
        <w:t>Разработанной и структурированной на основе примерной основной образовательной программы, одобренной решением федерального учебно-методического объединения по общему образованию (протокол от 20 мая 2015 г. № 2/15), ФГОС ДО, с учётом программных требований образовательной программы дошкольного образования «Детство» под редакцией Т. И. Бабаевой, А. Г. Гогоберидзе и парциальных программ: программа для дошкольных образовательных организаций «</w:t>
      </w:r>
      <w:proofErr w:type="spellStart"/>
      <w:r w:rsidRPr="00EF642E">
        <w:rPr>
          <w:rFonts w:ascii="Times New Roman" w:eastAsia="Times New Roman" w:hAnsi="Times New Roman" w:cs="Times New Roman"/>
          <w:sz w:val="28"/>
          <w:szCs w:val="28"/>
          <w:lang w:eastAsia="ru-RU"/>
        </w:rPr>
        <w:t>Белгородоведение</w:t>
      </w:r>
      <w:proofErr w:type="spellEnd"/>
      <w:r w:rsidRPr="00EF642E">
        <w:rPr>
          <w:rFonts w:ascii="Times New Roman" w:eastAsia="Times New Roman" w:hAnsi="Times New Roman" w:cs="Times New Roman"/>
          <w:sz w:val="28"/>
          <w:szCs w:val="28"/>
          <w:lang w:eastAsia="ru-RU"/>
        </w:rPr>
        <w:t xml:space="preserve">» (авт. Т. М. </w:t>
      </w:r>
      <w:proofErr w:type="spellStart"/>
      <w:r w:rsidRPr="00EF642E">
        <w:rPr>
          <w:rFonts w:ascii="Times New Roman" w:eastAsia="Times New Roman" w:hAnsi="Times New Roman" w:cs="Times New Roman"/>
          <w:sz w:val="28"/>
          <w:szCs w:val="28"/>
          <w:lang w:eastAsia="ru-RU"/>
        </w:rPr>
        <w:t>Стручаева</w:t>
      </w:r>
      <w:proofErr w:type="spellEnd"/>
      <w:r w:rsidRPr="00EF642E">
        <w:rPr>
          <w:rFonts w:ascii="Times New Roman" w:eastAsia="Times New Roman" w:hAnsi="Times New Roman" w:cs="Times New Roman"/>
          <w:sz w:val="28"/>
          <w:szCs w:val="28"/>
          <w:lang w:eastAsia="ru-RU"/>
        </w:rPr>
        <w:t xml:space="preserve">, Н. Д. </w:t>
      </w:r>
      <w:proofErr w:type="spellStart"/>
      <w:r w:rsidRPr="00EF642E">
        <w:rPr>
          <w:rFonts w:ascii="Times New Roman" w:eastAsia="Times New Roman" w:hAnsi="Times New Roman" w:cs="Times New Roman"/>
          <w:sz w:val="28"/>
          <w:szCs w:val="28"/>
          <w:lang w:eastAsia="ru-RU"/>
        </w:rPr>
        <w:t>Епанчинцева</w:t>
      </w:r>
      <w:proofErr w:type="spellEnd"/>
      <w:proofErr w:type="gramEnd"/>
      <w:r w:rsidRPr="00EF642E">
        <w:rPr>
          <w:rFonts w:ascii="Times New Roman" w:eastAsia="Times New Roman" w:hAnsi="Times New Roman" w:cs="Times New Roman"/>
          <w:sz w:val="28"/>
          <w:szCs w:val="28"/>
          <w:lang w:eastAsia="ru-RU"/>
        </w:rPr>
        <w:t>, и др.), Добрый мир. Православная культура для малышей (Л.Л. Шевченко).</w:t>
      </w:r>
    </w:p>
    <w:p w:rsidR="00EF642E" w:rsidRPr="00EF642E" w:rsidRDefault="00EF642E" w:rsidP="00EF642E">
      <w:pPr>
        <w:spacing w:after="0" w:line="240" w:lineRule="auto"/>
        <w:ind w:firstLine="708"/>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xml:space="preserve">В коррекционную часть включена </w:t>
      </w:r>
      <w:r w:rsidRPr="00EF642E">
        <w:rPr>
          <w:rFonts w:ascii="Times New Roman" w:eastAsia="Calibri" w:hAnsi="Times New Roman" w:cs="Times New Roman"/>
          <w:sz w:val="28"/>
          <w:szCs w:val="28"/>
        </w:rPr>
        <w:t xml:space="preserve">Программа логопедической работы по преодолению фонетико-фонематического недоразвития у детей </w:t>
      </w:r>
      <w:r w:rsidRPr="00EF642E">
        <w:rPr>
          <w:rFonts w:ascii="Times New Roman" w:eastAsia="Times New Roman" w:hAnsi="Times New Roman" w:cs="Times New Roman"/>
          <w:sz w:val="28"/>
          <w:szCs w:val="28"/>
          <w:lang w:eastAsia="ru-RU"/>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w:t>
      </w:r>
      <w:proofErr w:type="spellStart"/>
      <w:r w:rsidRPr="00EF642E">
        <w:rPr>
          <w:rFonts w:ascii="Times New Roman" w:eastAsia="Times New Roman" w:hAnsi="Times New Roman" w:cs="Times New Roman"/>
          <w:sz w:val="28"/>
          <w:szCs w:val="28"/>
          <w:lang w:eastAsia="ru-RU"/>
        </w:rPr>
        <w:t>Нищевой</w:t>
      </w:r>
      <w:proofErr w:type="spellEnd"/>
      <w:r w:rsidRPr="00EF642E">
        <w:rPr>
          <w:rFonts w:ascii="Times New Roman" w:eastAsia="Times New Roman" w:hAnsi="Times New Roman" w:cs="Times New Roman"/>
          <w:sz w:val="28"/>
          <w:szCs w:val="28"/>
          <w:lang w:eastAsia="ru-RU"/>
        </w:rPr>
        <w:t>.</w:t>
      </w:r>
    </w:p>
    <w:p w:rsidR="00EF642E" w:rsidRPr="00EF642E" w:rsidRDefault="00EF642E" w:rsidP="00EF642E">
      <w:pPr>
        <w:spacing w:after="0" w:line="240" w:lineRule="auto"/>
        <w:ind w:firstLine="70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xml:space="preserve">Процесс организации образовательной деятельности в ДОО носит комплексный, плановый характер. </w:t>
      </w:r>
    </w:p>
    <w:p w:rsidR="00EF642E" w:rsidRPr="00EF642E" w:rsidRDefault="00EF642E" w:rsidP="00EF642E">
      <w:pPr>
        <w:spacing w:after="0" w:line="240" w:lineRule="auto"/>
        <w:ind w:firstLine="709"/>
        <w:jc w:val="both"/>
        <w:rPr>
          <w:rFonts w:ascii="Times New Roman" w:eastAsia="Times New Roman" w:hAnsi="Times New Roman" w:cs="Times New Roman"/>
          <w:sz w:val="28"/>
          <w:szCs w:val="28"/>
          <w:lang w:eastAsia="ru-RU"/>
        </w:rPr>
      </w:pPr>
      <w:proofErr w:type="gramStart"/>
      <w:r w:rsidRPr="00EF642E">
        <w:rPr>
          <w:rFonts w:ascii="Times New Roman" w:eastAsia="Times New Roman" w:hAnsi="Times New Roman" w:cs="Times New Roman"/>
          <w:spacing w:val="-5"/>
          <w:sz w:val="28"/>
          <w:szCs w:val="28"/>
          <w:lang w:eastAsia="ru-RU"/>
        </w:rPr>
        <w:t>Содержание дошкольного образования в ДОО представлено следующими видами деятельности детей: двигательная, коммуникативная, познавательно-исследовательская, музыкальная, конструктивная, изобразительная,</w:t>
      </w:r>
      <w:r w:rsidR="000906B2">
        <w:rPr>
          <w:rFonts w:ascii="Times New Roman" w:eastAsia="Times New Roman" w:hAnsi="Times New Roman" w:cs="Times New Roman"/>
          <w:spacing w:val="-5"/>
          <w:sz w:val="28"/>
          <w:szCs w:val="28"/>
          <w:lang w:eastAsia="ru-RU"/>
        </w:rPr>
        <w:t xml:space="preserve"> </w:t>
      </w:r>
      <w:r w:rsidRPr="00EF642E">
        <w:rPr>
          <w:rFonts w:ascii="Times New Roman" w:eastAsia="Times New Roman" w:hAnsi="Times New Roman" w:cs="Times New Roman"/>
          <w:spacing w:val="-5"/>
          <w:sz w:val="28"/>
          <w:szCs w:val="28"/>
          <w:lang w:eastAsia="ru-RU"/>
        </w:rPr>
        <w:t>игровая,</w:t>
      </w:r>
      <w:r w:rsidR="000906B2">
        <w:rPr>
          <w:rFonts w:ascii="Times New Roman" w:eastAsia="Times New Roman" w:hAnsi="Times New Roman" w:cs="Times New Roman"/>
          <w:spacing w:val="-5"/>
          <w:sz w:val="28"/>
          <w:szCs w:val="28"/>
          <w:lang w:eastAsia="ru-RU"/>
        </w:rPr>
        <w:t xml:space="preserve"> </w:t>
      </w:r>
      <w:r w:rsidRPr="00EF642E">
        <w:rPr>
          <w:rFonts w:ascii="Times New Roman" w:eastAsia="Times New Roman" w:hAnsi="Times New Roman" w:cs="Times New Roman"/>
          <w:spacing w:val="-5"/>
          <w:sz w:val="28"/>
          <w:szCs w:val="28"/>
          <w:lang w:eastAsia="ru-RU"/>
        </w:rPr>
        <w:t xml:space="preserve">которое </w:t>
      </w:r>
      <w:r w:rsidRPr="00EF642E">
        <w:rPr>
          <w:rFonts w:ascii="Times New Roman" w:eastAsia="Times New Roman" w:hAnsi="Times New Roman" w:cs="Times New Roman"/>
          <w:sz w:val="28"/>
          <w:szCs w:val="28"/>
          <w:lang w:eastAsia="ru-RU"/>
        </w:rPr>
        <w:t>строится на принципах интеграции пяти образовательных областей («Физическое развитие», «Социально-коммуникативное развитие», «Познавательное развитие», «Речевое развитие»», «Художественно - эстетическое развитие»).</w:t>
      </w:r>
      <w:proofErr w:type="gramEnd"/>
    </w:p>
    <w:p w:rsidR="00EF642E" w:rsidRDefault="00EF642E" w:rsidP="00EF642E">
      <w:pPr>
        <w:spacing w:after="0" w:line="240" w:lineRule="auto"/>
        <w:ind w:firstLine="709"/>
        <w:jc w:val="both"/>
        <w:rPr>
          <w:rFonts w:ascii="Times New Roman CYR" w:eastAsia="Times New Roman" w:hAnsi="Times New Roman CYR" w:cs="Times New Roman CYR"/>
          <w:sz w:val="28"/>
          <w:szCs w:val="28"/>
          <w:lang w:eastAsia="ru-RU"/>
        </w:rPr>
      </w:pPr>
      <w:r w:rsidRPr="00EF642E">
        <w:rPr>
          <w:rFonts w:ascii="Times New Roman" w:eastAsia="Times New Roman" w:hAnsi="Times New Roman" w:cs="Times New Roman"/>
          <w:spacing w:val="-5"/>
          <w:sz w:val="28"/>
          <w:szCs w:val="28"/>
          <w:lang w:eastAsia="ru-RU"/>
        </w:rPr>
        <w:t xml:space="preserve"> Образовательная деятельность осуществляется в ходе режимных моментов, в совместной деятельности педагога с детьми, самостоятельной деятельности дошкольников, во взаимодействии с семьями воспитанников, вовлечении их в образовательный процесс.</w:t>
      </w:r>
    </w:p>
    <w:p w:rsidR="00EF642E" w:rsidRPr="00EF642E" w:rsidRDefault="00EF642E" w:rsidP="00EF642E">
      <w:pPr>
        <w:spacing w:after="0" w:line="240" w:lineRule="auto"/>
        <w:ind w:firstLine="709"/>
        <w:jc w:val="both"/>
        <w:rPr>
          <w:rFonts w:ascii="Times New Roman CYR" w:eastAsia="Times New Roman" w:hAnsi="Times New Roman CYR" w:cs="Times New Roman CYR"/>
          <w:sz w:val="28"/>
          <w:szCs w:val="28"/>
          <w:lang w:eastAsia="ru-RU"/>
        </w:rPr>
      </w:pPr>
      <w:r w:rsidRPr="00EF642E">
        <w:rPr>
          <w:rFonts w:ascii="Times New Roman" w:eastAsia="Times New Roman" w:hAnsi="Times New Roman" w:cs="Times New Roman"/>
          <w:sz w:val="28"/>
          <w:szCs w:val="28"/>
          <w:lang w:eastAsia="ru-RU"/>
        </w:rPr>
        <w:t>Социальный заказ определяет деятельность ДОО, направленную на</w:t>
      </w:r>
      <w:r w:rsidR="000906B2">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 xml:space="preserve">позитивную социализацию дошкольника, его личностного развития, развития инициативы и творческих способностей на основе сотрудничества </w:t>
      </w:r>
      <w:proofErr w:type="gramStart"/>
      <w:r w:rsidRPr="00EF642E">
        <w:rPr>
          <w:rFonts w:ascii="Times New Roman" w:eastAsia="Times New Roman" w:hAnsi="Times New Roman" w:cs="Times New Roman"/>
          <w:sz w:val="28"/>
          <w:szCs w:val="28"/>
          <w:lang w:eastAsia="ru-RU"/>
        </w:rPr>
        <w:t>со</w:t>
      </w:r>
      <w:proofErr w:type="gramEnd"/>
      <w:r w:rsidRPr="00EF642E">
        <w:rPr>
          <w:rFonts w:ascii="Times New Roman" w:eastAsia="Times New Roman" w:hAnsi="Times New Roman" w:cs="Times New Roman"/>
          <w:sz w:val="28"/>
          <w:szCs w:val="28"/>
          <w:lang w:eastAsia="ru-RU"/>
        </w:rPr>
        <w:t xml:space="preserve"> взрослыми и сверстниками, а также формирование у детей дошкольного возраста предпосылок к учебной деятельности.</w:t>
      </w:r>
    </w:p>
    <w:p w:rsidR="00EF642E" w:rsidRPr="00EF642E" w:rsidRDefault="00EF642E" w:rsidP="00EF642E">
      <w:pPr>
        <w:spacing w:before="65" w:after="120" w:line="240" w:lineRule="auto"/>
        <w:ind w:right="109"/>
        <w:rPr>
          <w:rFonts w:ascii="Times New Roman" w:eastAsia="Calibri" w:hAnsi="Times New Roman" w:cs="Times New Roman"/>
          <w:b/>
          <w:sz w:val="28"/>
          <w:szCs w:val="28"/>
        </w:rPr>
      </w:pPr>
      <w:r w:rsidRPr="00EF642E">
        <w:rPr>
          <w:rFonts w:ascii="Times New Roman" w:eastAsia="Times New Roman" w:hAnsi="Times New Roman" w:cs="Times New Roman"/>
          <w:sz w:val="28"/>
          <w:szCs w:val="28"/>
          <w:lang w:eastAsia="ru-RU"/>
        </w:rPr>
        <w:tab/>
      </w:r>
      <w:r w:rsidRPr="00EF642E">
        <w:rPr>
          <w:rFonts w:ascii="Times New Roman" w:eastAsia="Calibri" w:hAnsi="Times New Roman" w:cs="Times New Roman"/>
          <w:b/>
          <w:sz w:val="28"/>
          <w:szCs w:val="28"/>
        </w:rPr>
        <w:t xml:space="preserve">Вариативные формы дошкольного образования </w:t>
      </w:r>
    </w:p>
    <w:p w:rsidR="00EF642E" w:rsidRPr="00EF642E" w:rsidRDefault="00EF642E" w:rsidP="00EF642E">
      <w:pPr>
        <w:spacing w:after="0" w:line="240" w:lineRule="auto"/>
        <w:ind w:right="109" w:firstLine="708"/>
        <w:jc w:val="both"/>
        <w:rPr>
          <w:rFonts w:ascii="Times New Roman" w:eastAsia="Times New Roman" w:hAnsi="Times New Roman" w:cs="Times New Roman"/>
          <w:sz w:val="28"/>
          <w:szCs w:val="28"/>
          <w:lang w:eastAsia="ru-RU"/>
        </w:rPr>
      </w:pPr>
      <w:r w:rsidRPr="00EF642E">
        <w:rPr>
          <w:rFonts w:ascii="Times New Roman" w:eastAsia="Calibri" w:hAnsi="Times New Roman" w:cs="Times New Roman"/>
          <w:sz w:val="28"/>
          <w:szCs w:val="28"/>
        </w:rPr>
        <w:t xml:space="preserve">В </w:t>
      </w:r>
      <w:r w:rsidRPr="00EF642E">
        <w:rPr>
          <w:rFonts w:ascii="Times New Roman" w:eastAsia="Times New Roman" w:hAnsi="Times New Roman" w:cs="Times New Roman"/>
          <w:sz w:val="28"/>
          <w:szCs w:val="28"/>
          <w:lang w:eastAsia="ru-RU"/>
        </w:rPr>
        <w:t xml:space="preserve">ДОО функционирует </w:t>
      </w:r>
      <w:r w:rsidRPr="00EF642E">
        <w:rPr>
          <w:rFonts w:ascii="Times New Roman" w:eastAsia="Times New Roman" w:hAnsi="Times New Roman" w:cs="Times New Roman"/>
          <w:b/>
          <w:sz w:val="28"/>
          <w:szCs w:val="28"/>
          <w:lang w:eastAsia="ru-RU"/>
        </w:rPr>
        <w:t>Консультационный центр</w:t>
      </w:r>
      <w:r w:rsidRPr="00EF642E">
        <w:rPr>
          <w:rFonts w:ascii="Times New Roman" w:eastAsia="Times New Roman" w:hAnsi="Times New Roman" w:cs="Times New Roman"/>
          <w:sz w:val="28"/>
          <w:szCs w:val="28"/>
          <w:lang w:eastAsia="ru-RU"/>
        </w:rPr>
        <w:t>.</w:t>
      </w:r>
      <w:r w:rsidRPr="00EF642E">
        <w:rPr>
          <w:rFonts w:ascii="Times New Roman" w:eastAsia="Times New Roman" w:hAnsi="Times New Roman" w:cs="Times New Roman"/>
          <w:bCs/>
          <w:sz w:val="28"/>
          <w:szCs w:val="28"/>
          <w:lang w:eastAsia="ru-RU"/>
        </w:rPr>
        <w:t xml:space="preserve"> Цель работы Консультационного центра</w:t>
      </w:r>
      <w:r w:rsidR="000906B2">
        <w:rPr>
          <w:rFonts w:ascii="Times New Roman" w:eastAsia="Times New Roman" w:hAnsi="Times New Roman" w:cs="Times New Roman"/>
          <w:bCs/>
          <w:sz w:val="28"/>
          <w:szCs w:val="28"/>
          <w:lang w:eastAsia="ru-RU"/>
        </w:rPr>
        <w:t xml:space="preserve"> </w:t>
      </w:r>
      <w:r w:rsidRPr="00EF642E">
        <w:rPr>
          <w:rFonts w:ascii="Times New Roman" w:eastAsia="Times New Roman" w:hAnsi="Times New Roman" w:cs="Times New Roman"/>
          <w:bCs/>
          <w:sz w:val="28"/>
          <w:szCs w:val="28"/>
          <w:lang w:eastAsia="ru-RU"/>
        </w:rPr>
        <w:t xml:space="preserve">направлена на </w:t>
      </w:r>
      <w:r w:rsidRPr="00EF642E">
        <w:rPr>
          <w:rFonts w:ascii="Times New Roman" w:eastAsia="Times New Roman" w:hAnsi="Times New Roman" w:cs="Times New Roman"/>
          <w:sz w:val="28"/>
          <w:szCs w:val="28"/>
          <w:lang w:eastAsia="ru-RU"/>
        </w:rPr>
        <w:t>обеспечение воспитания и</w:t>
      </w:r>
      <w:r w:rsidR="000906B2">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развития</w:t>
      </w:r>
      <w:r w:rsidR="000906B2">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детей</w:t>
      </w:r>
      <w:r w:rsidR="000906B2">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 xml:space="preserve">дошкольного возраста, профилактику </w:t>
      </w:r>
      <w:proofErr w:type="spellStart"/>
      <w:r w:rsidRPr="00EF642E">
        <w:rPr>
          <w:rFonts w:ascii="Times New Roman" w:eastAsia="Times New Roman" w:hAnsi="Times New Roman" w:cs="Times New Roman"/>
          <w:sz w:val="28"/>
          <w:szCs w:val="28"/>
          <w:lang w:eastAsia="ru-RU"/>
        </w:rPr>
        <w:t>дезадаптации</w:t>
      </w:r>
      <w:proofErr w:type="spellEnd"/>
      <w:r w:rsidRPr="00EF642E">
        <w:rPr>
          <w:rFonts w:ascii="Times New Roman" w:eastAsia="Times New Roman" w:hAnsi="Times New Roman" w:cs="Times New Roman"/>
          <w:sz w:val="28"/>
          <w:szCs w:val="28"/>
          <w:lang w:eastAsia="ru-RU"/>
        </w:rPr>
        <w:t xml:space="preserve"> при поступлении детей в ДОО, развитие познавательной и эмоциональной сферы.</w:t>
      </w:r>
    </w:p>
    <w:p w:rsidR="00EF642E" w:rsidRPr="00EF642E" w:rsidRDefault="00EF642E" w:rsidP="00EF642E">
      <w:pPr>
        <w:spacing w:after="0" w:line="240" w:lineRule="auto"/>
        <w:ind w:firstLine="348"/>
        <w:jc w:val="both"/>
        <w:rPr>
          <w:rFonts w:ascii="Times New Roman" w:eastAsia="Times New Roman" w:hAnsi="Times New Roman" w:cs="Times New Roman"/>
          <w:bCs/>
          <w:sz w:val="28"/>
          <w:szCs w:val="28"/>
          <w:lang w:eastAsia="ru-RU"/>
        </w:rPr>
      </w:pPr>
      <w:r w:rsidRPr="00EF642E">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bCs/>
          <w:sz w:val="28"/>
          <w:szCs w:val="28"/>
          <w:lang w:eastAsia="ru-RU"/>
        </w:rPr>
        <w:t xml:space="preserve">Оказание семьям </w:t>
      </w:r>
      <w:proofErr w:type="spellStart"/>
      <w:r w:rsidRPr="00EF642E">
        <w:rPr>
          <w:rFonts w:ascii="Times New Roman" w:eastAsia="Times New Roman" w:hAnsi="Times New Roman" w:cs="Times New Roman"/>
          <w:bCs/>
          <w:sz w:val="28"/>
          <w:szCs w:val="28"/>
          <w:lang w:eastAsia="ru-RU"/>
        </w:rPr>
        <w:t>психолого</w:t>
      </w:r>
      <w:proofErr w:type="spellEnd"/>
      <w:r w:rsidRPr="00EF642E">
        <w:rPr>
          <w:rFonts w:ascii="Times New Roman" w:eastAsia="Times New Roman" w:hAnsi="Times New Roman" w:cs="Times New Roman"/>
          <w:bCs/>
          <w:sz w:val="28"/>
          <w:szCs w:val="28"/>
          <w:lang w:eastAsia="ru-RU"/>
        </w:rPr>
        <w:t xml:space="preserve"> – педагогической помощи в Консультационном центре осуществляется</w:t>
      </w:r>
      <w:r w:rsidR="000906B2">
        <w:rPr>
          <w:rFonts w:ascii="Times New Roman" w:eastAsia="Times New Roman" w:hAnsi="Times New Roman" w:cs="Times New Roman"/>
          <w:bCs/>
          <w:sz w:val="28"/>
          <w:szCs w:val="28"/>
          <w:lang w:eastAsia="ru-RU"/>
        </w:rPr>
        <w:t xml:space="preserve"> </w:t>
      </w:r>
      <w:r w:rsidRPr="00EF642E">
        <w:rPr>
          <w:rFonts w:ascii="Times New Roman" w:eastAsia="Times New Roman" w:hAnsi="Times New Roman" w:cs="Times New Roman"/>
          <w:bCs/>
          <w:sz w:val="28"/>
          <w:szCs w:val="28"/>
          <w:lang w:eastAsia="ru-RU"/>
        </w:rPr>
        <w:t xml:space="preserve">бесплатно на основе запросов родителей (законных представителей). </w:t>
      </w:r>
    </w:p>
    <w:p w:rsidR="00EF642E" w:rsidRPr="00EF642E" w:rsidRDefault="00EF642E" w:rsidP="00EF642E">
      <w:pPr>
        <w:spacing w:after="0" w:line="240" w:lineRule="auto"/>
        <w:ind w:firstLine="540"/>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xml:space="preserve"> Основными формами работы Консультационного центра являются: индивидуальное консультирование, совместная образовательная</w:t>
      </w:r>
      <w:r w:rsidR="000906B2">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 xml:space="preserve">и </w:t>
      </w:r>
      <w:proofErr w:type="spellStart"/>
      <w:r w:rsidRPr="00EF642E">
        <w:rPr>
          <w:rFonts w:ascii="Times New Roman" w:eastAsia="Times New Roman" w:hAnsi="Times New Roman" w:cs="Times New Roman"/>
          <w:sz w:val="28"/>
          <w:szCs w:val="28"/>
          <w:lang w:eastAsia="ru-RU"/>
        </w:rPr>
        <w:t>коррекционно</w:t>
      </w:r>
      <w:proofErr w:type="spellEnd"/>
      <w:r w:rsidRPr="00EF642E">
        <w:rPr>
          <w:rFonts w:ascii="Times New Roman" w:eastAsia="Times New Roman" w:hAnsi="Times New Roman" w:cs="Times New Roman"/>
          <w:sz w:val="28"/>
          <w:szCs w:val="28"/>
          <w:lang w:eastAsia="ru-RU"/>
        </w:rPr>
        <w:t xml:space="preserve"> – развивающая деятельность,</w:t>
      </w:r>
      <w:r w:rsidR="000906B2">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 xml:space="preserve">игровые сеансы. Введена такая форма работы, как </w:t>
      </w:r>
      <w:proofErr w:type="spellStart"/>
      <w:r w:rsidRPr="00EF642E">
        <w:rPr>
          <w:rFonts w:ascii="Times New Roman" w:eastAsia="Times New Roman" w:hAnsi="Times New Roman" w:cs="Times New Roman"/>
          <w:sz w:val="28"/>
          <w:szCs w:val="28"/>
          <w:lang w:eastAsia="ru-RU"/>
        </w:rPr>
        <w:t>онлайн</w:t>
      </w:r>
      <w:proofErr w:type="spellEnd"/>
      <w:r w:rsidRPr="00EF642E">
        <w:rPr>
          <w:rFonts w:ascii="Times New Roman" w:eastAsia="Times New Roman" w:hAnsi="Times New Roman" w:cs="Times New Roman"/>
          <w:sz w:val="28"/>
          <w:szCs w:val="28"/>
          <w:lang w:eastAsia="ru-RU"/>
        </w:rPr>
        <w:t xml:space="preserve"> – консультирование. Работу в Консультационном центре в соответствии с планом и графиком работы осуществляют специалисты ДОО (педагог – психолог, учитель – логопед, воспитатель, музыкальный руководитель, инструктор по физической культуре, старший воспитатель, как координатор да</w:t>
      </w:r>
      <w:r>
        <w:rPr>
          <w:rFonts w:ascii="Times New Roman" w:eastAsia="Times New Roman" w:hAnsi="Times New Roman" w:cs="Times New Roman"/>
          <w:sz w:val="28"/>
          <w:szCs w:val="28"/>
          <w:lang w:eastAsia="ru-RU"/>
        </w:rPr>
        <w:t xml:space="preserve">нной деятельности, медицинская сестра) </w:t>
      </w:r>
      <w:r w:rsidRPr="00EF642E">
        <w:rPr>
          <w:rFonts w:ascii="Times New Roman" w:eastAsia="Times New Roman" w:hAnsi="Times New Roman" w:cs="Times New Roman"/>
          <w:sz w:val="28"/>
          <w:szCs w:val="28"/>
          <w:lang w:eastAsia="ru-RU"/>
        </w:rPr>
        <w:t>2 раза в неделю, продолжительностью – 1 час.</w:t>
      </w:r>
    </w:p>
    <w:p w:rsidR="00EF642E" w:rsidRPr="00EF642E" w:rsidRDefault="00EF642E" w:rsidP="00EF642E">
      <w:pPr>
        <w:spacing w:after="0" w:line="240" w:lineRule="auto"/>
        <w:ind w:right="109" w:firstLine="708"/>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Одним из основных направлений</w:t>
      </w:r>
      <w:r w:rsidRPr="00EF642E">
        <w:rPr>
          <w:rFonts w:ascii="Times New Roman" w:eastAsia="Times New Roman" w:hAnsi="Times New Roman" w:cs="Times New Roman"/>
          <w:sz w:val="20"/>
          <w:szCs w:val="20"/>
          <w:lang w:eastAsia="ru-RU"/>
        </w:rPr>
        <w:t xml:space="preserve"> </w:t>
      </w:r>
      <w:r w:rsidRPr="00EF642E">
        <w:rPr>
          <w:rFonts w:ascii="Times New Roman" w:eastAsia="Times New Roman" w:hAnsi="Times New Roman" w:cs="Times New Roman"/>
          <w:sz w:val="28"/>
          <w:szCs w:val="28"/>
          <w:lang w:eastAsia="ru-RU"/>
        </w:rPr>
        <w:t>в организации работы педагогического коллектива с семьями воспитанников</w:t>
      </w:r>
      <w:r w:rsidR="000906B2">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 xml:space="preserve">является создание условий для обеспечения </w:t>
      </w:r>
      <w:proofErr w:type="spellStart"/>
      <w:r w:rsidRPr="00EF642E">
        <w:rPr>
          <w:rFonts w:ascii="Times New Roman" w:eastAsia="Times New Roman" w:hAnsi="Times New Roman" w:cs="Times New Roman"/>
          <w:sz w:val="28"/>
          <w:szCs w:val="28"/>
          <w:lang w:eastAsia="ru-RU"/>
        </w:rPr>
        <w:t>психолого</w:t>
      </w:r>
      <w:proofErr w:type="spellEnd"/>
      <w:r w:rsidRPr="00EF642E">
        <w:rPr>
          <w:rFonts w:ascii="Times New Roman" w:eastAsia="Times New Roman" w:hAnsi="Times New Roman" w:cs="Times New Roman"/>
          <w:sz w:val="28"/>
          <w:szCs w:val="28"/>
          <w:lang w:eastAsia="ru-RU"/>
        </w:rPr>
        <w:t xml:space="preserve"> – педагогической поддержки и повышение компетентности родителей в вопросах</w:t>
      </w:r>
      <w:r w:rsidR="000906B2">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образования, развития индивидуальных способностей и необходимой коррекции.</w:t>
      </w:r>
      <w:r w:rsidR="000906B2">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Коррекционная работа в ДОО представлена системой профессиональной деятельности специалистов, направленной на создание оптимальных социально – психологических условий для успешного обучения и развития каждого ребенка, независимо от уровня</w:t>
      </w:r>
      <w:r w:rsidR="000906B2">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способностей и жизненного опыта и интеграции его в социум. С целью</w:t>
      </w:r>
      <w:r>
        <w:rPr>
          <w:rFonts w:ascii="Times New Roman" w:eastAsia="Times New Roman" w:hAnsi="Times New Roman" w:cs="Times New Roman"/>
          <w:spacing w:val="2"/>
          <w:sz w:val="28"/>
          <w:szCs w:val="28"/>
          <w:lang w:eastAsia="ru-RU"/>
        </w:rPr>
        <w:t xml:space="preserve"> </w:t>
      </w:r>
      <w:r w:rsidRPr="00EF642E">
        <w:rPr>
          <w:rFonts w:ascii="Times New Roman" w:eastAsia="Times New Roman" w:hAnsi="Times New Roman" w:cs="Times New Roman"/>
          <w:spacing w:val="2"/>
          <w:sz w:val="28"/>
          <w:szCs w:val="28"/>
          <w:lang w:eastAsia="ru-RU"/>
        </w:rPr>
        <w:t xml:space="preserve">оказания коррекционной помощи </w:t>
      </w:r>
      <w:proofErr w:type="gramStart"/>
      <w:r w:rsidRPr="00EF642E">
        <w:rPr>
          <w:rFonts w:ascii="Times New Roman" w:eastAsia="Times New Roman" w:hAnsi="Times New Roman" w:cs="Times New Roman"/>
          <w:spacing w:val="2"/>
          <w:sz w:val="28"/>
          <w:szCs w:val="28"/>
          <w:lang w:eastAsia="ru-RU"/>
        </w:rPr>
        <w:t>обучающимся</w:t>
      </w:r>
      <w:proofErr w:type="gramEnd"/>
      <w:r w:rsidRPr="00EF642E">
        <w:rPr>
          <w:rFonts w:ascii="Times New Roman" w:eastAsia="Times New Roman" w:hAnsi="Times New Roman" w:cs="Times New Roman"/>
          <w:spacing w:val="2"/>
          <w:sz w:val="28"/>
          <w:szCs w:val="28"/>
          <w:lang w:eastAsia="ru-RU"/>
        </w:rPr>
        <w:t xml:space="preserve"> с тяжелыми нарушениями речи в ДОО функционирует </w:t>
      </w:r>
      <w:r w:rsidRPr="00EF642E">
        <w:rPr>
          <w:rFonts w:ascii="Times New Roman" w:eastAsia="Times New Roman" w:hAnsi="Times New Roman" w:cs="Times New Roman"/>
          <w:b/>
          <w:spacing w:val="2"/>
          <w:sz w:val="28"/>
          <w:szCs w:val="28"/>
          <w:lang w:eastAsia="ru-RU"/>
        </w:rPr>
        <w:t>логопедический пункт.</w:t>
      </w:r>
    </w:p>
    <w:p w:rsidR="00EF642E" w:rsidRPr="00EF642E" w:rsidRDefault="00EF642E" w:rsidP="00EF642E">
      <w:pPr>
        <w:tabs>
          <w:tab w:val="left" w:pos="709"/>
          <w:tab w:val="left" w:pos="1134"/>
        </w:tabs>
        <w:spacing w:after="0" w:line="240" w:lineRule="auto"/>
        <w:ind w:firstLine="555"/>
        <w:jc w:val="both"/>
        <w:rPr>
          <w:rFonts w:ascii="Times New Roman" w:eastAsia="Times New Roman" w:hAnsi="Times New Roman" w:cs="Times New Roman"/>
          <w:spacing w:val="2"/>
          <w:sz w:val="28"/>
          <w:szCs w:val="28"/>
          <w:lang w:eastAsia="ru-RU"/>
        </w:rPr>
      </w:pPr>
      <w:proofErr w:type="gramStart"/>
      <w:r w:rsidRPr="00EF642E">
        <w:rPr>
          <w:rFonts w:ascii="Times New Roman" w:eastAsia="Times New Roman" w:hAnsi="Times New Roman" w:cs="Times New Roman"/>
          <w:spacing w:val="2"/>
          <w:sz w:val="28"/>
          <w:szCs w:val="28"/>
          <w:lang w:eastAsia="ru-RU"/>
        </w:rPr>
        <w:t>Основными задачами логопедического пункта являются своевременное выявление особых образовательных потребностей обучающихся с ОВЗ, обусловленных недостатками в их речевом развитии, обеспечение коррекции нарушений в развитии устной речи обучающихся с ОВЗ, обеспечение взаимодействия в разработке и реализации коррекционных мероприятий педагогических, медицинских работников ДОО и других организаций, участвующих в реализации направления, а также</w:t>
      </w:r>
      <w:r w:rsidRPr="00EF642E">
        <w:rPr>
          <w:rFonts w:ascii="Times New Roman" w:eastAsia="Times New Roman" w:hAnsi="Times New Roman" w:cs="Times New Roman"/>
          <w:spacing w:val="174"/>
          <w:sz w:val="28"/>
          <w:szCs w:val="28"/>
          <w:lang w:eastAsia="ru-RU"/>
        </w:rPr>
        <w:t xml:space="preserve"> </w:t>
      </w:r>
      <w:r w:rsidRPr="00EF642E">
        <w:rPr>
          <w:rFonts w:ascii="Times New Roman" w:eastAsia="Times New Roman" w:hAnsi="Times New Roman" w:cs="Times New Roman"/>
          <w:spacing w:val="2"/>
          <w:sz w:val="28"/>
          <w:szCs w:val="28"/>
          <w:lang w:eastAsia="ru-RU"/>
        </w:rPr>
        <w:t>обеспечение взаимодействия с родителями (законными представителями) обучающихся с ОВЗ по</w:t>
      </w:r>
      <w:proofErr w:type="gramEnd"/>
      <w:r w:rsidRPr="00EF642E">
        <w:rPr>
          <w:rFonts w:ascii="Times New Roman" w:eastAsia="Times New Roman" w:hAnsi="Times New Roman" w:cs="Times New Roman"/>
          <w:spacing w:val="2"/>
          <w:sz w:val="28"/>
          <w:szCs w:val="28"/>
          <w:lang w:eastAsia="ru-RU"/>
        </w:rPr>
        <w:t xml:space="preserve"> преодолению речевых нарушений.</w:t>
      </w:r>
    </w:p>
    <w:p w:rsidR="00EF642E" w:rsidRDefault="00EF642E" w:rsidP="00EF642E">
      <w:pPr>
        <w:tabs>
          <w:tab w:val="left" w:pos="709"/>
          <w:tab w:val="left" w:pos="1134"/>
        </w:tabs>
        <w:spacing w:after="0" w:line="240" w:lineRule="auto"/>
        <w:ind w:firstLine="555"/>
        <w:jc w:val="both"/>
        <w:rPr>
          <w:rFonts w:ascii="Times New Roman" w:eastAsia="Times New Roman" w:hAnsi="Times New Roman" w:cs="Times New Roman"/>
          <w:spacing w:val="2"/>
          <w:sz w:val="28"/>
          <w:szCs w:val="28"/>
          <w:lang w:eastAsia="ru-RU"/>
        </w:rPr>
      </w:pPr>
      <w:r w:rsidRPr="00EF642E">
        <w:rPr>
          <w:rFonts w:ascii="Times New Roman" w:eastAsia="Times New Roman" w:hAnsi="Times New Roman" w:cs="Times New Roman"/>
          <w:spacing w:val="2"/>
          <w:sz w:val="28"/>
          <w:szCs w:val="28"/>
          <w:lang w:eastAsia="ru-RU"/>
        </w:rPr>
        <w:t>Для воспитанников, посещающих логопедический пункт, разработана адаптированная основная образовательная программа дошкольного образования для детей с тяжелыми нарушениями речи.</w:t>
      </w:r>
    </w:p>
    <w:p w:rsidR="00EF642E" w:rsidRPr="00EF642E" w:rsidRDefault="00EF642E" w:rsidP="00EF642E">
      <w:pPr>
        <w:tabs>
          <w:tab w:val="left" w:pos="709"/>
          <w:tab w:val="left" w:pos="1134"/>
        </w:tabs>
        <w:spacing w:after="0" w:line="240" w:lineRule="auto"/>
        <w:ind w:firstLine="555"/>
        <w:jc w:val="both"/>
        <w:rPr>
          <w:rFonts w:ascii="Times New Roman" w:eastAsia="Times New Roman" w:hAnsi="Times New Roman" w:cs="Times New Roman"/>
          <w:spacing w:val="2"/>
          <w:sz w:val="28"/>
          <w:szCs w:val="28"/>
          <w:lang w:eastAsia="ru-RU"/>
        </w:rPr>
      </w:pPr>
      <w:r w:rsidRPr="00EF642E">
        <w:rPr>
          <w:rFonts w:ascii="Times New Roman" w:eastAsia="Times New Roman" w:hAnsi="Times New Roman" w:cs="Times New Roman"/>
          <w:sz w:val="28"/>
          <w:szCs w:val="28"/>
          <w:lang w:eastAsia="ru-RU"/>
        </w:rPr>
        <w:t>Анализ степени удовлетворенности родителей</w:t>
      </w:r>
      <w:r w:rsidR="000906B2">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 xml:space="preserve">качеством предоставляемых образовательных услуг в ДОО показывает, что: </w:t>
      </w:r>
    </w:p>
    <w:p w:rsidR="00EF642E" w:rsidRPr="00EF642E" w:rsidRDefault="00EF642E" w:rsidP="00EF642E">
      <w:pPr>
        <w:tabs>
          <w:tab w:val="left" w:pos="900"/>
        </w:tabs>
        <w:spacing w:after="0" w:line="240" w:lineRule="auto"/>
        <w:ind w:firstLine="709"/>
        <w:contextualSpacing/>
        <w:jc w:val="both"/>
        <w:outlineLvl w:val="0"/>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-большинство родителей положительно оценивают качество предоставляемых образовательных услуг (96,6%);</w:t>
      </w:r>
    </w:p>
    <w:p w:rsidR="00EF642E" w:rsidRPr="00EF642E" w:rsidRDefault="00EF642E" w:rsidP="00EF642E">
      <w:pPr>
        <w:tabs>
          <w:tab w:val="left" w:pos="900"/>
        </w:tabs>
        <w:spacing w:after="0" w:line="240" w:lineRule="auto"/>
        <w:ind w:firstLine="709"/>
        <w:contextualSpacing/>
        <w:jc w:val="both"/>
        <w:outlineLvl w:val="0"/>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xml:space="preserve">- 98% считают компетентными работников ДОО; </w:t>
      </w:r>
    </w:p>
    <w:p w:rsidR="00EF642E" w:rsidRPr="00EF642E" w:rsidRDefault="00EF642E" w:rsidP="00EF642E">
      <w:pPr>
        <w:tabs>
          <w:tab w:val="left" w:pos="900"/>
        </w:tabs>
        <w:spacing w:after="0" w:line="240" w:lineRule="auto"/>
        <w:ind w:firstLine="709"/>
        <w:contextualSpacing/>
        <w:jc w:val="both"/>
        <w:outlineLvl w:val="0"/>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xml:space="preserve">- 90% </w:t>
      </w:r>
      <w:proofErr w:type="gramStart"/>
      <w:r w:rsidRPr="00EF642E">
        <w:rPr>
          <w:rFonts w:ascii="Times New Roman" w:eastAsia="Times New Roman" w:hAnsi="Times New Roman" w:cs="Times New Roman"/>
          <w:sz w:val="28"/>
          <w:szCs w:val="28"/>
          <w:lang w:eastAsia="ru-RU"/>
        </w:rPr>
        <w:t>удовлетворены</w:t>
      </w:r>
      <w:proofErr w:type="gramEnd"/>
      <w:r w:rsidRPr="00EF642E">
        <w:rPr>
          <w:rFonts w:ascii="Times New Roman" w:eastAsia="Times New Roman" w:hAnsi="Times New Roman" w:cs="Times New Roman"/>
          <w:sz w:val="28"/>
          <w:szCs w:val="28"/>
          <w:lang w:eastAsia="ru-RU"/>
        </w:rPr>
        <w:t xml:space="preserve"> материально-техническим обеспечением ДОО;</w:t>
      </w:r>
    </w:p>
    <w:p w:rsidR="00EF642E" w:rsidRPr="00EF642E" w:rsidRDefault="00EF642E" w:rsidP="00EF642E">
      <w:pPr>
        <w:tabs>
          <w:tab w:val="left" w:pos="900"/>
        </w:tabs>
        <w:spacing w:after="0" w:line="240" w:lineRule="auto"/>
        <w:ind w:firstLine="709"/>
        <w:contextualSpacing/>
        <w:jc w:val="both"/>
        <w:outlineLvl w:val="0"/>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xml:space="preserve">- 95% </w:t>
      </w:r>
      <w:proofErr w:type="gramStart"/>
      <w:r w:rsidRPr="00EF642E">
        <w:rPr>
          <w:rFonts w:ascii="Times New Roman" w:eastAsia="Times New Roman" w:hAnsi="Times New Roman" w:cs="Times New Roman"/>
          <w:sz w:val="28"/>
          <w:szCs w:val="28"/>
          <w:lang w:eastAsia="ru-RU"/>
        </w:rPr>
        <w:t>готовы</w:t>
      </w:r>
      <w:proofErr w:type="gramEnd"/>
      <w:r w:rsidRPr="00EF642E">
        <w:rPr>
          <w:rFonts w:ascii="Times New Roman" w:eastAsia="Times New Roman" w:hAnsi="Times New Roman" w:cs="Times New Roman"/>
          <w:sz w:val="28"/>
          <w:szCs w:val="28"/>
          <w:lang w:eastAsia="ru-RU"/>
        </w:rPr>
        <w:t xml:space="preserve"> порекомендовать ДОО другим людям. </w:t>
      </w:r>
    </w:p>
    <w:p w:rsidR="00EF642E" w:rsidRPr="00EF642E" w:rsidRDefault="000906B2" w:rsidP="00EF642E">
      <w:pPr>
        <w:tabs>
          <w:tab w:val="left" w:pos="900"/>
        </w:tabs>
        <w:spacing w:after="0" w:line="24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642E" w:rsidRPr="00EF642E">
        <w:rPr>
          <w:rFonts w:ascii="Times New Roman" w:eastAsia="Times New Roman" w:hAnsi="Times New Roman" w:cs="Times New Roman"/>
          <w:sz w:val="28"/>
          <w:szCs w:val="28"/>
          <w:lang w:eastAsia="ru-RU"/>
        </w:rPr>
        <w:tab/>
        <w:t>Таким образом, анализ актуального состояния образовательного процесса ДОО выявил проблему развития, перспективу развития</w:t>
      </w:r>
      <w:r>
        <w:rPr>
          <w:rFonts w:ascii="Times New Roman" w:eastAsia="Times New Roman" w:hAnsi="Times New Roman" w:cs="Times New Roman"/>
          <w:sz w:val="28"/>
          <w:szCs w:val="28"/>
          <w:lang w:eastAsia="ru-RU"/>
        </w:rPr>
        <w:t xml:space="preserve"> </w:t>
      </w:r>
      <w:r w:rsidR="00EF642E" w:rsidRPr="00EF642E">
        <w:rPr>
          <w:rFonts w:ascii="Times New Roman" w:eastAsia="Times New Roman" w:hAnsi="Times New Roman" w:cs="Times New Roman"/>
          <w:sz w:val="28"/>
          <w:szCs w:val="28"/>
          <w:lang w:eastAsia="ru-RU"/>
        </w:rPr>
        <w:t xml:space="preserve">и возможные риски. </w:t>
      </w:r>
    </w:p>
    <w:p w:rsidR="00EF642E" w:rsidRPr="00EF642E" w:rsidRDefault="00EF642E" w:rsidP="00EF642E">
      <w:pPr>
        <w:tabs>
          <w:tab w:val="left" w:pos="900"/>
        </w:tabs>
        <w:spacing w:after="0" w:line="240" w:lineRule="auto"/>
        <w:ind w:firstLine="709"/>
        <w:contextualSpacing/>
        <w:jc w:val="both"/>
        <w:outlineLvl w:val="0"/>
        <w:rPr>
          <w:rFonts w:ascii="Times New Roman" w:eastAsia="Times New Roman" w:hAnsi="Times New Roman" w:cs="Times New Roman"/>
          <w:sz w:val="28"/>
          <w:szCs w:val="28"/>
          <w:lang w:eastAsia="ru-RU"/>
        </w:rPr>
      </w:pPr>
      <w:r w:rsidRPr="00EF642E">
        <w:rPr>
          <w:rFonts w:ascii="Times New Roman" w:eastAsia="Times New Roman" w:hAnsi="Times New Roman" w:cs="Times New Roman"/>
          <w:b/>
          <w:sz w:val="28"/>
          <w:szCs w:val="28"/>
          <w:lang w:eastAsia="ru-RU"/>
        </w:rPr>
        <w:t xml:space="preserve">Выявленная проблема: </w:t>
      </w:r>
      <w:r w:rsidRPr="00EF642E">
        <w:rPr>
          <w:rFonts w:ascii="Times New Roman" w:eastAsia="Times New Roman" w:hAnsi="Times New Roman" w:cs="Times New Roman"/>
          <w:sz w:val="28"/>
          <w:szCs w:val="28"/>
          <w:lang w:eastAsia="ru-RU"/>
        </w:rPr>
        <w:t xml:space="preserve">на сегодняшний день продолжает вызывать затруднение в использовании педагогами творческого подхода при организации образовательной деятельности с детьми, а также в умении использовать созданную развивающую </w:t>
      </w:r>
      <w:proofErr w:type="gramStart"/>
      <w:r w:rsidRPr="00EF642E">
        <w:rPr>
          <w:rFonts w:ascii="Times New Roman" w:eastAsia="Times New Roman" w:hAnsi="Times New Roman" w:cs="Times New Roman"/>
          <w:sz w:val="28"/>
          <w:szCs w:val="28"/>
          <w:lang w:eastAsia="ru-RU"/>
        </w:rPr>
        <w:t>среду</w:t>
      </w:r>
      <w:proofErr w:type="gramEnd"/>
      <w:r w:rsidRPr="00EF642E">
        <w:rPr>
          <w:rFonts w:ascii="Times New Roman" w:eastAsia="Times New Roman" w:hAnsi="Times New Roman" w:cs="Times New Roman"/>
          <w:sz w:val="28"/>
          <w:szCs w:val="28"/>
          <w:lang w:eastAsia="ru-RU"/>
        </w:rPr>
        <w:t xml:space="preserve"> как самими педагогами, так и самостоятельно детьми (преобразовывать ее, видоизменять, проектировать в зависимости от тематики недели, интересов, желаний, потребностей детей, их возрастных и индивидуальных особенностей, уровня развития их творческого мышления и воображения). </w:t>
      </w:r>
    </w:p>
    <w:p w:rsidR="00EF642E" w:rsidRPr="00EF642E" w:rsidRDefault="00EF642E" w:rsidP="00EF642E">
      <w:pPr>
        <w:tabs>
          <w:tab w:val="left" w:pos="900"/>
        </w:tabs>
        <w:spacing w:after="0" w:line="240" w:lineRule="auto"/>
        <w:ind w:firstLine="709"/>
        <w:contextualSpacing/>
        <w:jc w:val="both"/>
        <w:outlineLvl w:val="0"/>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xml:space="preserve">Педагоги создали РППС с учетом требований ФГОС ДО, </w:t>
      </w:r>
      <w:proofErr w:type="spellStart"/>
      <w:r w:rsidRPr="00EF642E">
        <w:rPr>
          <w:rFonts w:ascii="Times New Roman" w:eastAsia="Times New Roman" w:hAnsi="Times New Roman" w:cs="Times New Roman"/>
          <w:sz w:val="28"/>
          <w:szCs w:val="28"/>
          <w:lang w:eastAsia="ru-RU"/>
        </w:rPr>
        <w:t>СанПиН</w:t>
      </w:r>
      <w:proofErr w:type="spellEnd"/>
      <w:r w:rsidRPr="00EF642E">
        <w:rPr>
          <w:rFonts w:ascii="Times New Roman" w:eastAsia="Times New Roman" w:hAnsi="Times New Roman" w:cs="Times New Roman"/>
          <w:sz w:val="28"/>
          <w:szCs w:val="28"/>
          <w:lang w:eastAsia="ru-RU"/>
        </w:rPr>
        <w:t xml:space="preserve"> и рекомендаций «ФИРО». Однако организовать взаимодействие детей друг с другом и с педагогом продолжает вызывать затруднения. Поэтому среда, с нашей точки зрения, не может называться «живой», «</w:t>
      </w:r>
      <w:proofErr w:type="spellStart"/>
      <w:r w:rsidRPr="00EF642E">
        <w:rPr>
          <w:rFonts w:ascii="Times New Roman" w:eastAsia="Times New Roman" w:hAnsi="Times New Roman" w:cs="Times New Roman"/>
          <w:sz w:val="28"/>
          <w:szCs w:val="28"/>
          <w:lang w:eastAsia="ru-RU"/>
        </w:rPr>
        <w:t>деятельностной</w:t>
      </w:r>
      <w:proofErr w:type="spellEnd"/>
      <w:r w:rsidRPr="00EF642E">
        <w:rPr>
          <w:rFonts w:ascii="Times New Roman" w:eastAsia="Times New Roman" w:hAnsi="Times New Roman" w:cs="Times New Roman"/>
          <w:sz w:val="28"/>
          <w:szCs w:val="28"/>
          <w:lang w:eastAsia="ru-RU"/>
        </w:rPr>
        <w:t xml:space="preserve">». </w:t>
      </w:r>
    </w:p>
    <w:p w:rsidR="00EF642E" w:rsidRPr="00EF642E" w:rsidRDefault="00EF642E" w:rsidP="00EF642E">
      <w:pPr>
        <w:tabs>
          <w:tab w:val="left" w:pos="900"/>
        </w:tabs>
        <w:spacing w:after="0" w:line="240" w:lineRule="auto"/>
        <w:ind w:firstLine="709"/>
        <w:contextualSpacing/>
        <w:jc w:val="both"/>
        <w:outlineLvl w:val="0"/>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xml:space="preserve">Также педагоги недостаточно включают в образовательный процесс проектную и исследовательскую деятельность, позволяющие максимально развивать творчество, инициативу и способности дошкольников, вовлекать в эту деятельность их родителей. </w:t>
      </w:r>
    </w:p>
    <w:p w:rsidR="00EF642E" w:rsidRPr="00EF642E" w:rsidRDefault="00EF642E" w:rsidP="00EF642E">
      <w:pPr>
        <w:tabs>
          <w:tab w:val="left" w:pos="900"/>
        </w:tabs>
        <w:spacing w:after="0" w:line="240" w:lineRule="auto"/>
        <w:ind w:firstLine="709"/>
        <w:contextualSpacing/>
        <w:jc w:val="both"/>
        <w:outlineLvl w:val="0"/>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xml:space="preserve">Не смотря на то, что родители очень высоко оценили уровень своей удовлетворенности деятельностью ДОО, сами в своем большинстве отстранены по собственной инициативе от участия в образовательной деятельности и жизнедеятельности ДОО. </w:t>
      </w:r>
    </w:p>
    <w:p w:rsidR="00EF642E" w:rsidRPr="00EF642E" w:rsidRDefault="00EF642E" w:rsidP="00EF642E">
      <w:pPr>
        <w:tabs>
          <w:tab w:val="left" w:pos="900"/>
        </w:tabs>
        <w:spacing w:after="0" w:line="240" w:lineRule="auto"/>
        <w:ind w:firstLine="709"/>
        <w:contextualSpacing/>
        <w:jc w:val="both"/>
        <w:outlineLvl w:val="0"/>
        <w:rPr>
          <w:rFonts w:ascii="Times New Roman" w:eastAsia="Times New Roman" w:hAnsi="Times New Roman" w:cs="Times New Roman"/>
          <w:sz w:val="28"/>
          <w:szCs w:val="28"/>
          <w:lang w:eastAsia="ru-RU"/>
        </w:rPr>
      </w:pPr>
      <w:r w:rsidRPr="00EF642E">
        <w:rPr>
          <w:rFonts w:ascii="Times New Roman" w:eastAsia="Times New Roman" w:hAnsi="Times New Roman" w:cs="Times New Roman"/>
          <w:b/>
          <w:sz w:val="28"/>
          <w:szCs w:val="28"/>
          <w:lang w:eastAsia="ru-RU"/>
        </w:rPr>
        <w:t xml:space="preserve">Перспективы развития: </w:t>
      </w:r>
      <w:r w:rsidRPr="00EF642E">
        <w:rPr>
          <w:rFonts w:ascii="Times New Roman" w:eastAsia="Times New Roman" w:hAnsi="Times New Roman" w:cs="Times New Roman"/>
          <w:sz w:val="28"/>
          <w:szCs w:val="28"/>
          <w:lang w:eastAsia="ru-RU"/>
        </w:rPr>
        <w:t>считаем, что технологии проектной и исследовательской деятельности являются универсальными в части проявления инициативы и творчества как у детей, и их родителей, так и у педагогов. Планируем активное включение максимального числа педагогов, детей и их родителей в проектную и исследовательскую деятельность различных уровней (</w:t>
      </w:r>
      <w:proofErr w:type="gramStart"/>
      <w:r w:rsidRPr="00EF642E">
        <w:rPr>
          <w:rFonts w:ascii="Times New Roman" w:eastAsia="Times New Roman" w:hAnsi="Times New Roman" w:cs="Times New Roman"/>
          <w:sz w:val="28"/>
          <w:szCs w:val="28"/>
          <w:lang w:eastAsia="ru-RU"/>
        </w:rPr>
        <w:t>институциональный</w:t>
      </w:r>
      <w:proofErr w:type="gramEnd"/>
      <w:r w:rsidRPr="00EF642E">
        <w:rPr>
          <w:rFonts w:ascii="Times New Roman" w:eastAsia="Times New Roman" w:hAnsi="Times New Roman" w:cs="Times New Roman"/>
          <w:sz w:val="28"/>
          <w:szCs w:val="28"/>
          <w:lang w:eastAsia="ru-RU"/>
        </w:rPr>
        <w:t xml:space="preserve">, </w:t>
      </w:r>
      <w:proofErr w:type="spellStart"/>
      <w:r w:rsidRPr="00EF642E">
        <w:rPr>
          <w:rFonts w:ascii="Times New Roman" w:eastAsia="Times New Roman" w:hAnsi="Times New Roman" w:cs="Times New Roman"/>
          <w:sz w:val="28"/>
          <w:szCs w:val="28"/>
          <w:lang w:eastAsia="ru-RU"/>
        </w:rPr>
        <w:t>межинституциональный</w:t>
      </w:r>
      <w:proofErr w:type="spellEnd"/>
      <w:r w:rsidRPr="00EF642E">
        <w:rPr>
          <w:rFonts w:ascii="Times New Roman" w:eastAsia="Times New Roman" w:hAnsi="Times New Roman" w:cs="Times New Roman"/>
          <w:sz w:val="28"/>
          <w:szCs w:val="28"/>
          <w:lang w:eastAsia="ru-RU"/>
        </w:rPr>
        <w:t>, муниципальный, региональный). Включение в образовательный процесс таких технологий и методов как «Клубный час», «Рефлексивный круг», «Детский совет» позволит максимально включить в образовательный процесс родителей воспитанников, повысить их педагогическую компетентность, в том числе и педагогов ДОО, повысить качество образования в ДОО.</w:t>
      </w:r>
      <w:r w:rsidR="000906B2">
        <w:rPr>
          <w:rFonts w:ascii="Times New Roman" w:eastAsia="Times New Roman" w:hAnsi="Times New Roman" w:cs="Times New Roman"/>
          <w:sz w:val="28"/>
          <w:szCs w:val="28"/>
          <w:lang w:eastAsia="ru-RU"/>
        </w:rPr>
        <w:t xml:space="preserve"> </w:t>
      </w:r>
    </w:p>
    <w:p w:rsidR="00EF642E" w:rsidRPr="00EF642E" w:rsidRDefault="00EF642E" w:rsidP="00EF642E">
      <w:pPr>
        <w:tabs>
          <w:tab w:val="left" w:pos="900"/>
        </w:tabs>
        <w:spacing w:after="0" w:line="240" w:lineRule="auto"/>
        <w:ind w:firstLine="709"/>
        <w:contextualSpacing/>
        <w:jc w:val="both"/>
        <w:outlineLvl w:val="0"/>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xml:space="preserve">Чтобы достичь этого, нам необходимо запланировать и провести серию обучающих семинаров для педагогов ДОО, изучить опыт ДОО города Белгорода и других садов Белгородской области по проектированию и использованию РППС группы с учетом </w:t>
      </w:r>
      <w:proofErr w:type="spellStart"/>
      <w:r w:rsidRPr="00EF642E">
        <w:rPr>
          <w:rFonts w:ascii="Times New Roman" w:eastAsia="Times New Roman" w:hAnsi="Times New Roman" w:cs="Times New Roman"/>
          <w:sz w:val="28"/>
          <w:szCs w:val="28"/>
          <w:lang w:eastAsia="ru-RU"/>
        </w:rPr>
        <w:t>деятельностного</w:t>
      </w:r>
      <w:proofErr w:type="spellEnd"/>
      <w:r w:rsidRPr="00EF642E">
        <w:rPr>
          <w:rFonts w:ascii="Times New Roman" w:eastAsia="Times New Roman" w:hAnsi="Times New Roman" w:cs="Times New Roman"/>
          <w:sz w:val="28"/>
          <w:szCs w:val="28"/>
          <w:lang w:eastAsia="ru-RU"/>
        </w:rPr>
        <w:t xml:space="preserve"> подхода и развивающего общения, построению сотрудничества с родителями воспитанников, внедрения названных технологий и методов. </w:t>
      </w:r>
    </w:p>
    <w:p w:rsidR="00404C3E" w:rsidRPr="003A7BCF" w:rsidRDefault="00404C3E" w:rsidP="00404C3E">
      <w:pPr>
        <w:pStyle w:val="1"/>
        <w:rPr>
          <w:rFonts w:eastAsia="Times New Roman"/>
          <w:lang w:eastAsia="ru-RU"/>
        </w:rPr>
      </w:pPr>
      <w:r w:rsidRPr="003A7BCF">
        <w:rPr>
          <w:rFonts w:eastAsia="Times New Roman"/>
          <w:lang w:eastAsia="ru-RU"/>
        </w:rPr>
        <w:t>Оценка</w:t>
      </w:r>
      <w:r w:rsidR="000906B2">
        <w:rPr>
          <w:rFonts w:eastAsia="Times New Roman"/>
          <w:lang w:eastAsia="ru-RU"/>
        </w:rPr>
        <w:t xml:space="preserve"> </w:t>
      </w:r>
      <w:r w:rsidRPr="003A7BCF">
        <w:rPr>
          <w:rFonts w:eastAsia="Times New Roman"/>
          <w:lang w:eastAsia="ru-RU"/>
        </w:rPr>
        <w:t xml:space="preserve">обеспечения преемственности и непрерывности содержания образовательного процесса с учетом возраста детей: </w:t>
      </w:r>
    </w:p>
    <w:p w:rsidR="00404C3E" w:rsidRPr="003A7BCF" w:rsidRDefault="00404C3E" w:rsidP="00404C3E">
      <w:pPr>
        <w:spacing w:after="0" w:line="240" w:lineRule="auto"/>
        <w:jc w:val="both"/>
        <w:rPr>
          <w:rFonts w:ascii="Times New Roman" w:eastAsia="Times New Roman" w:hAnsi="Times New Roman" w:cs="Times New Roman"/>
          <w:sz w:val="28"/>
          <w:szCs w:val="28"/>
          <w:lang w:eastAsia="ru-RU"/>
        </w:rPr>
      </w:pPr>
    </w:p>
    <w:p w:rsidR="00404C3E"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3A7BCF">
        <w:rPr>
          <w:rFonts w:ascii="Times New Roman" w:eastAsia="Times New Roman" w:hAnsi="Times New Roman" w:cs="Times New Roman"/>
          <w:sz w:val="28"/>
          <w:szCs w:val="28"/>
          <w:lang w:eastAsia="ru-RU"/>
        </w:rPr>
        <w:t>- зачисление ребенка в группу, согласно возрасту;</w:t>
      </w:r>
    </w:p>
    <w:p w:rsidR="00404C3E"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3A7BCF">
        <w:rPr>
          <w:rFonts w:ascii="Times New Roman" w:eastAsia="Times New Roman" w:hAnsi="Times New Roman" w:cs="Times New Roman"/>
          <w:sz w:val="28"/>
          <w:szCs w:val="28"/>
          <w:lang w:eastAsia="ru-RU"/>
        </w:rPr>
        <w:t>- обеспечение охраны жизни и укрепление физического и психического здоровья ребенка, его интеллектуальное, фи</w:t>
      </w:r>
      <w:r>
        <w:rPr>
          <w:rFonts w:ascii="Times New Roman" w:eastAsia="Times New Roman" w:hAnsi="Times New Roman" w:cs="Times New Roman"/>
          <w:sz w:val="28"/>
          <w:szCs w:val="28"/>
          <w:lang w:eastAsia="ru-RU"/>
        </w:rPr>
        <w:t>зическое и личностное развитие;</w:t>
      </w:r>
    </w:p>
    <w:p w:rsidR="00404C3E"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3A7BCF">
        <w:rPr>
          <w:rFonts w:ascii="Times New Roman" w:eastAsia="Times New Roman" w:hAnsi="Times New Roman" w:cs="Times New Roman"/>
          <w:sz w:val="28"/>
          <w:szCs w:val="28"/>
          <w:lang w:eastAsia="ru-RU"/>
        </w:rPr>
        <w:t>- организация деятельности детей в соответствии с их возрастом, индивидуальными особенностями, содержанием образовательной программы;</w:t>
      </w:r>
    </w:p>
    <w:p w:rsidR="00404C3E"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3A7BCF">
        <w:rPr>
          <w:rFonts w:ascii="Times New Roman" w:eastAsia="Times New Roman" w:hAnsi="Times New Roman" w:cs="Times New Roman"/>
          <w:sz w:val="28"/>
          <w:szCs w:val="28"/>
          <w:lang w:eastAsia="ru-RU"/>
        </w:rPr>
        <w:t xml:space="preserve">- </w:t>
      </w:r>
      <w:r w:rsidRPr="003A7BCF">
        <w:rPr>
          <w:rFonts w:ascii="Times New Roman" w:eastAsia="Times New Roman" w:hAnsi="Times New Roman" w:cs="Times New Roman"/>
          <w:sz w:val="28"/>
          <w:szCs w:val="18"/>
          <w:lang w:eastAsia="ru-RU"/>
        </w:rPr>
        <w:t>адаптация содержания образовательной программы</w:t>
      </w:r>
      <w:r w:rsidR="000906B2">
        <w:rPr>
          <w:rFonts w:ascii="Times New Roman" w:eastAsia="Times New Roman" w:hAnsi="Times New Roman" w:cs="Times New Roman"/>
          <w:sz w:val="28"/>
          <w:szCs w:val="18"/>
          <w:lang w:eastAsia="ru-RU"/>
        </w:rPr>
        <w:t xml:space="preserve"> </w:t>
      </w:r>
      <w:r w:rsidRPr="003A7BCF">
        <w:rPr>
          <w:rFonts w:ascii="Times New Roman" w:eastAsia="Times New Roman" w:hAnsi="Times New Roman" w:cs="Times New Roman"/>
          <w:sz w:val="28"/>
          <w:szCs w:val="18"/>
          <w:lang w:eastAsia="ru-RU"/>
        </w:rPr>
        <w:t>с учетом уровня</w:t>
      </w:r>
      <w:r w:rsidR="000906B2">
        <w:rPr>
          <w:rFonts w:ascii="Times New Roman" w:eastAsia="Times New Roman" w:hAnsi="Times New Roman" w:cs="Times New Roman"/>
          <w:sz w:val="28"/>
          <w:szCs w:val="18"/>
          <w:lang w:eastAsia="ru-RU"/>
        </w:rPr>
        <w:t xml:space="preserve"> </w:t>
      </w:r>
      <w:r w:rsidRPr="003A7BCF">
        <w:rPr>
          <w:rFonts w:ascii="Times New Roman" w:eastAsia="Times New Roman" w:hAnsi="Times New Roman" w:cs="Times New Roman"/>
          <w:sz w:val="28"/>
          <w:szCs w:val="18"/>
          <w:lang w:eastAsia="ru-RU"/>
        </w:rPr>
        <w:t>развития и особенностей развития детей, состояния их здоровья;</w:t>
      </w:r>
    </w:p>
    <w:p w:rsidR="00404C3E"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3A7BCF">
        <w:rPr>
          <w:rFonts w:ascii="Times New Roman" w:eastAsia="Times New Roman" w:hAnsi="Times New Roman" w:cs="Times New Roman"/>
          <w:sz w:val="28"/>
          <w:szCs w:val="18"/>
          <w:lang w:eastAsia="ru-RU"/>
        </w:rPr>
        <w:t>- создание оптимальных условий для проведения занятий</w:t>
      </w:r>
      <w:r w:rsidR="000906B2">
        <w:rPr>
          <w:rFonts w:ascii="Times New Roman" w:eastAsia="Times New Roman" w:hAnsi="Times New Roman" w:cs="Times New Roman"/>
          <w:sz w:val="28"/>
          <w:szCs w:val="18"/>
          <w:lang w:eastAsia="ru-RU"/>
        </w:rPr>
        <w:t xml:space="preserve"> </w:t>
      </w:r>
      <w:r w:rsidRPr="003A7BCF">
        <w:rPr>
          <w:rFonts w:ascii="Times New Roman" w:eastAsia="Times New Roman" w:hAnsi="Times New Roman" w:cs="Times New Roman"/>
          <w:sz w:val="28"/>
          <w:szCs w:val="18"/>
          <w:lang w:eastAsia="ru-RU"/>
        </w:rPr>
        <w:t xml:space="preserve">во всех возрастных группах; </w:t>
      </w:r>
    </w:p>
    <w:p w:rsidR="00404C3E" w:rsidRDefault="00404C3E" w:rsidP="00404C3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18"/>
          <w:lang w:eastAsia="ru-RU"/>
        </w:rPr>
        <w:t>- введение в «Режим дня»</w:t>
      </w:r>
      <w:r w:rsidRPr="003A7BCF">
        <w:rPr>
          <w:rFonts w:ascii="Times New Roman" w:eastAsia="Times New Roman" w:hAnsi="Times New Roman" w:cs="Times New Roman"/>
          <w:sz w:val="28"/>
          <w:szCs w:val="18"/>
          <w:lang w:eastAsia="ru-RU"/>
        </w:rPr>
        <w:t xml:space="preserve"> и во время проведения занятий специальных моментов, предотвращающих нервно-психическую перегрузку детей (утренняя гимнастика;</w:t>
      </w:r>
      <w:r w:rsidR="000906B2">
        <w:rPr>
          <w:rFonts w:ascii="Times New Roman" w:eastAsia="Times New Roman" w:hAnsi="Times New Roman" w:cs="Times New Roman"/>
          <w:sz w:val="28"/>
          <w:szCs w:val="18"/>
          <w:lang w:eastAsia="ru-RU"/>
        </w:rPr>
        <w:t xml:space="preserve"> </w:t>
      </w:r>
      <w:proofErr w:type="spellStart"/>
      <w:r w:rsidRPr="003A7BCF">
        <w:rPr>
          <w:rFonts w:ascii="Times New Roman" w:eastAsia="Times New Roman" w:hAnsi="Times New Roman" w:cs="Times New Roman"/>
          <w:sz w:val="28"/>
          <w:szCs w:val="18"/>
          <w:lang w:eastAsia="ru-RU"/>
        </w:rPr>
        <w:t>физминутки</w:t>
      </w:r>
      <w:proofErr w:type="spellEnd"/>
      <w:r w:rsidRPr="003A7BCF">
        <w:rPr>
          <w:rFonts w:ascii="Times New Roman" w:eastAsia="Times New Roman" w:hAnsi="Times New Roman" w:cs="Times New Roman"/>
          <w:sz w:val="28"/>
          <w:szCs w:val="18"/>
          <w:lang w:eastAsia="ru-RU"/>
        </w:rPr>
        <w:t xml:space="preserve">, включающие релаксацию, развитие тонкой и общей моторики и др.); </w:t>
      </w:r>
    </w:p>
    <w:p w:rsidR="00404C3E"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3A7BCF">
        <w:rPr>
          <w:rFonts w:ascii="Times New Roman" w:eastAsia="Times New Roman" w:hAnsi="Times New Roman" w:cs="Times New Roman"/>
          <w:sz w:val="28"/>
          <w:szCs w:val="18"/>
          <w:lang w:eastAsia="ru-RU"/>
        </w:rPr>
        <w:t>-</w:t>
      </w:r>
      <w:r w:rsidR="000906B2">
        <w:rPr>
          <w:rFonts w:ascii="Times New Roman" w:eastAsia="Times New Roman" w:hAnsi="Times New Roman" w:cs="Times New Roman"/>
          <w:sz w:val="28"/>
          <w:szCs w:val="18"/>
          <w:lang w:eastAsia="ru-RU"/>
        </w:rPr>
        <w:t xml:space="preserve"> </w:t>
      </w:r>
      <w:r w:rsidRPr="003A7BCF">
        <w:rPr>
          <w:rFonts w:ascii="Times New Roman" w:eastAsia="Times New Roman" w:hAnsi="Times New Roman" w:cs="Times New Roman"/>
          <w:sz w:val="28"/>
          <w:szCs w:val="18"/>
          <w:lang w:eastAsia="ru-RU"/>
        </w:rPr>
        <w:t>создание психологически комфортных условий, обеспечивающих</w:t>
      </w:r>
      <w:r w:rsidR="000906B2">
        <w:rPr>
          <w:rFonts w:ascii="Times New Roman" w:eastAsia="Times New Roman" w:hAnsi="Times New Roman" w:cs="Times New Roman"/>
          <w:sz w:val="28"/>
          <w:szCs w:val="18"/>
          <w:lang w:eastAsia="ru-RU"/>
        </w:rPr>
        <w:t xml:space="preserve"> </w:t>
      </w:r>
      <w:r w:rsidRPr="003A7BCF">
        <w:rPr>
          <w:rFonts w:ascii="Times New Roman" w:eastAsia="Times New Roman" w:hAnsi="Times New Roman" w:cs="Times New Roman"/>
          <w:sz w:val="28"/>
          <w:szCs w:val="18"/>
          <w:lang w:eastAsia="ru-RU"/>
        </w:rPr>
        <w:t>эмоциональное благополучие каждого ребенка;</w:t>
      </w:r>
    </w:p>
    <w:p w:rsidR="00404C3E"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3A7BCF">
        <w:rPr>
          <w:rFonts w:ascii="Times New Roman" w:eastAsia="Times New Roman" w:hAnsi="Times New Roman" w:cs="Times New Roman"/>
          <w:sz w:val="28"/>
          <w:szCs w:val="28"/>
          <w:lang w:eastAsia="ru-RU"/>
        </w:rPr>
        <w:t>- переводить ребенка в следующую возрастную группу 1 сентября;</w:t>
      </w:r>
    </w:p>
    <w:p w:rsidR="009965AE" w:rsidRDefault="00404C3E" w:rsidP="009965AE">
      <w:pPr>
        <w:spacing w:after="0" w:line="240" w:lineRule="auto"/>
        <w:ind w:firstLine="709"/>
        <w:jc w:val="both"/>
        <w:rPr>
          <w:rFonts w:ascii="Times New Roman" w:eastAsia="Times New Roman" w:hAnsi="Times New Roman" w:cs="Times New Roman"/>
          <w:sz w:val="28"/>
          <w:szCs w:val="28"/>
          <w:lang w:eastAsia="ru-RU"/>
        </w:rPr>
      </w:pPr>
      <w:r w:rsidRPr="003A7BCF">
        <w:rPr>
          <w:rFonts w:ascii="Times New Roman" w:eastAsia="Times New Roman" w:hAnsi="Times New Roman" w:cs="Times New Roman"/>
          <w:sz w:val="28"/>
          <w:szCs w:val="28"/>
          <w:lang w:eastAsia="ru-RU"/>
        </w:rPr>
        <w:t xml:space="preserve">- обеспечить, по возможности, безболезненный переход детей в школу с достаточным уровнем развития навыков учебной деятельности. </w:t>
      </w:r>
    </w:p>
    <w:p w:rsidR="009965AE" w:rsidRPr="009965AE" w:rsidRDefault="009965AE" w:rsidP="009965AE">
      <w:pPr>
        <w:spacing w:after="0" w:line="240" w:lineRule="auto"/>
        <w:ind w:firstLine="709"/>
        <w:jc w:val="both"/>
        <w:rPr>
          <w:rFonts w:ascii="Times New Roman" w:eastAsia="Times New Roman" w:hAnsi="Times New Roman" w:cs="Times New Roman"/>
          <w:sz w:val="28"/>
          <w:szCs w:val="28"/>
          <w:lang w:eastAsia="ru-RU"/>
        </w:rPr>
      </w:pPr>
    </w:p>
    <w:p w:rsidR="00D37660" w:rsidRDefault="00D37660" w:rsidP="00404C3E">
      <w:pPr>
        <w:pStyle w:val="1"/>
      </w:pPr>
    </w:p>
    <w:p w:rsidR="00D37660" w:rsidRDefault="00D37660" w:rsidP="00404C3E">
      <w:pPr>
        <w:pStyle w:val="1"/>
      </w:pPr>
    </w:p>
    <w:p w:rsidR="00D37660" w:rsidRDefault="00D37660" w:rsidP="00D37660"/>
    <w:p w:rsidR="00D37660" w:rsidRDefault="00D37660" w:rsidP="00D37660"/>
    <w:p w:rsidR="00D37660" w:rsidRPr="00D37660" w:rsidRDefault="00D37660" w:rsidP="00D37660"/>
    <w:p w:rsidR="00404C3E" w:rsidRPr="003A7BCF" w:rsidRDefault="00404C3E" w:rsidP="00404C3E">
      <w:pPr>
        <w:pStyle w:val="1"/>
        <w:rPr>
          <w:rFonts w:eastAsia="Times New Roman"/>
          <w:lang w:eastAsia="ru-RU"/>
        </w:rPr>
      </w:pPr>
      <w:r>
        <w:t>1.2. Система</w:t>
      </w:r>
      <w:r w:rsidRPr="0028198D">
        <w:t xml:space="preserve"> управл</w:t>
      </w:r>
      <w:r>
        <w:t>ения организации</w:t>
      </w:r>
    </w:p>
    <w:p w:rsidR="00404C3E" w:rsidRPr="003A7BCF" w:rsidRDefault="00404C3E" w:rsidP="00404C3E">
      <w:pPr>
        <w:spacing w:after="0" w:line="240" w:lineRule="auto"/>
        <w:jc w:val="both"/>
        <w:rPr>
          <w:rFonts w:ascii="Times New Roman" w:eastAsia="Times New Roman" w:hAnsi="Times New Roman" w:cs="Times New Roman"/>
          <w:b/>
          <w:sz w:val="28"/>
          <w:szCs w:val="28"/>
          <w:lang w:eastAsia="ru-RU"/>
        </w:rPr>
      </w:pPr>
    </w:p>
    <w:p w:rsidR="00404C3E" w:rsidRPr="00BF2275" w:rsidRDefault="00404C3E" w:rsidP="00404C3E">
      <w:pPr>
        <w:pStyle w:val="2"/>
        <w:jc w:val="both"/>
        <w:rPr>
          <w:rFonts w:eastAsia="Times New Roman"/>
          <w:lang w:eastAsia="ru-RU"/>
        </w:rPr>
      </w:pPr>
      <w:r w:rsidRPr="0028198D">
        <w:rPr>
          <w:rFonts w:eastAsia="Times New Roman"/>
          <w:lang w:eastAsia="ru-RU"/>
        </w:rPr>
        <w:t>Характеристика управления дошкольным образовательным учреждением, а также структуры в соответствии с определенными целями и задачами.</w:t>
      </w:r>
    </w:p>
    <w:p w:rsidR="00BB1CFA" w:rsidRPr="00BB1CFA" w:rsidRDefault="00BB1CFA" w:rsidP="00BB1C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CFA">
        <w:rPr>
          <w:rFonts w:ascii="Times New Roman" w:eastAsia="Times New Roman" w:hAnsi="Times New Roman" w:cs="Times New Roman"/>
          <w:sz w:val="28"/>
          <w:szCs w:val="28"/>
          <w:lang w:eastAsia="ru-RU"/>
        </w:rPr>
        <w:t>Администрация Белгородского района осуществляет следующие полномочия:</w:t>
      </w:r>
    </w:p>
    <w:p w:rsidR="00BB1CFA" w:rsidRPr="00BB1CFA" w:rsidRDefault="00BB1CFA" w:rsidP="00BB1C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CFA">
        <w:rPr>
          <w:rFonts w:ascii="Times New Roman" w:eastAsia="Times New Roman" w:hAnsi="Times New Roman" w:cs="Times New Roman"/>
          <w:sz w:val="28"/>
          <w:szCs w:val="28"/>
          <w:lang w:eastAsia="ru-RU"/>
        </w:rPr>
        <w:t>1) по созданию, ликвидации Учреждения;</w:t>
      </w:r>
    </w:p>
    <w:p w:rsidR="00BB1CFA" w:rsidRPr="00BB1CFA" w:rsidRDefault="00BB1CFA" w:rsidP="00BB1C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CFA">
        <w:rPr>
          <w:rFonts w:ascii="Times New Roman" w:eastAsia="Times New Roman" w:hAnsi="Times New Roman" w:cs="Times New Roman"/>
          <w:sz w:val="28"/>
          <w:szCs w:val="28"/>
          <w:lang w:eastAsia="ru-RU"/>
        </w:rPr>
        <w:t>2) по установлению порядка учёта детей, имеющих право на получение общего образования каждого уровня и проживающих на территориях соответствующих муниципальных образований;</w:t>
      </w:r>
    </w:p>
    <w:p w:rsidR="00BB1CFA" w:rsidRPr="00BB1CFA" w:rsidRDefault="00BB1CFA" w:rsidP="00BB1C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CFA">
        <w:rPr>
          <w:rFonts w:ascii="Times New Roman" w:eastAsia="Times New Roman" w:hAnsi="Times New Roman" w:cs="Times New Roman"/>
          <w:sz w:val="28"/>
          <w:szCs w:val="28"/>
          <w:lang w:eastAsia="ru-RU"/>
        </w:rPr>
        <w:t>3) по установлению порядка организации и проведения конкурса на замещение вакантной должности руководителя муниципальной образовательной организации Белгородского района;</w:t>
      </w:r>
    </w:p>
    <w:p w:rsidR="00BB1CFA" w:rsidRPr="00BB1CFA" w:rsidRDefault="00BB1CFA" w:rsidP="00BB1C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CFA">
        <w:rPr>
          <w:rFonts w:ascii="Times New Roman" w:eastAsia="Times New Roman" w:hAnsi="Times New Roman" w:cs="Times New Roman"/>
          <w:sz w:val="28"/>
          <w:szCs w:val="28"/>
          <w:lang w:eastAsia="ru-RU"/>
        </w:rPr>
        <w:t>4) по установлению платы, взимаемой с родителей (законных представителей) за присмотр и уход за ребенком, и ее размера. Администрация Белгородского района вправе снизить размер родительской платы или не взимать ее с отдельных категорий родителей (законных представителей) в определяемых ей случаях и порядке.</w:t>
      </w:r>
      <w:r w:rsidR="000906B2">
        <w:rPr>
          <w:rFonts w:ascii="Times New Roman" w:eastAsia="Times New Roman" w:hAnsi="Times New Roman" w:cs="Times New Roman"/>
          <w:sz w:val="28"/>
          <w:szCs w:val="28"/>
          <w:lang w:eastAsia="ru-RU"/>
        </w:rPr>
        <w:t xml:space="preserve"> </w:t>
      </w:r>
    </w:p>
    <w:p w:rsidR="00BB1CFA" w:rsidRPr="00BB1CFA" w:rsidRDefault="00BB1CFA" w:rsidP="00BB1C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CFA">
        <w:rPr>
          <w:rFonts w:ascii="Times New Roman" w:eastAsia="Times New Roman" w:hAnsi="Times New Roman" w:cs="Times New Roman"/>
          <w:sz w:val="28"/>
          <w:szCs w:val="28"/>
          <w:lang w:eastAsia="ru-RU"/>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BB1CFA" w:rsidRPr="00BB1CFA" w:rsidRDefault="00BB1CFA" w:rsidP="00BB1C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CFA">
        <w:rPr>
          <w:rFonts w:ascii="Times New Roman" w:eastAsia="Times New Roman" w:hAnsi="Times New Roman" w:cs="Times New Roman"/>
          <w:sz w:val="28"/>
          <w:szCs w:val="28"/>
          <w:lang w:eastAsia="ru-RU"/>
        </w:rPr>
        <w:t>Единоличным исполнительным органом Учреждения является Заведующий, к компетенции которого относится осуществление текущего руководства деятельностью Учреждения, в том числе:</w:t>
      </w:r>
    </w:p>
    <w:p w:rsidR="00BB1CFA" w:rsidRPr="00BB1CFA" w:rsidRDefault="00BB1CFA" w:rsidP="00BB1C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CFA">
        <w:rPr>
          <w:rFonts w:ascii="Times New Roman" w:eastAsia="Times New Roman" w:hAnsi="Times New Roman" w:cs="Times New Roman"/>
          <w:sz w:val="28"/>
          <w:szCs w:val="28"/>
          <w:lang w:eastAsia="ru-RU"/>
        </w:rPr>
        <w:t xml:space="preserve">- организация осуществления в соответствии с требованиями нормативных правовых актов образовательной и иной деятельности Учреждения; </w:t>
      </w:r>
    </w:p>
    <w:p w:rsidR="00BB1CFA" w:rsidRPr="00BB1CFA" w:rsidRDefault="00BB1CFA" w:rsidP="00BB1C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CFA">
        <w:rPr>
          <w:rFonts w:ascii="Times New Roman" w:eastAsia="Times New Roman" w:hAnsi="Times New Roman" w:cs="Times New Roman"/>
          <w:sz w:val="28"/>
          <w:szCs w:val="28"/>
          <w:lang w:eastAsia="ru-RU"/>
        </w:rPr>
        <w:t>- организация обеспечения прав участников образовательного процесса в Учреждении;</w:t>
      </w:r>
    </w:p>
    <w:p w:rsidR="00BB1CFA" w:rsidRPr="00BB1CFA" w:rsidRDefault="00BB1CFA" w:rsidP="00BB1C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CFA">
        <w:rPr>
          <w:rFonts w:ascii="Times New Roman" w:eastAsia="Times New Roman" w:hAnsi="Times New Roman" w:cs="Times New Roman"/>
          <w:sz w:val="28"/>
          <w:szCs w:val="28"/>
          <w:lang w:eastAsia="ru-RU"/>
        </w:rPr>
        <w:t>- организация разработки и принятие локальных нормативных актов, индивидуальных распорядительных актов;</w:t>
      </w:r>
    </w:p>
    <w:p w:rsidR="00BB1CFA" w:rsidRPr="00BB1CFA" w:rsidRDefault="00BB1CFA" w:rsidP="00BB1C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CFA">
        <w:rPr>
          <w:rFonts w:ascii="Times New Roman" w:eastAsia="Times New Roman" w:hAnsi="Times New Roman" w:cs="Times New Roman"/>
          <w:sz w:val="28"/>
          <w:szCs w:val="28"/>
          <w:lang w:eastAsia="ru-RU"/>
        </w:rPr>
        <w:t>- организация и контроль работы административно-управленческого аппарата Учреждения;</w:t>
      </w:r>
    </w:p>
    <w:p w:rsidR="00BB1CFA" w:rsidRPr="00BB1CFA" w:rsidRDefault="00BB1CFA" w:rsidP="00BB1C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CFA">
        <w:rPr>
          <w:rFonts w:ascii="Times New Roman" w:eastAsia="Times New Roman" w:hAnsi="Times New Roman" w:cs="Times New Roman"/>
          <w:sz w:val="28"/>
          <w:szCs w:val="28"/>
          <w:lang w:eastAsia="ru-RU"/>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rsidR="00BB1CFA" w:rsidRPr="00BB1CFA" w:rsidRDefault="00BB1CFA" w:rsidP="00BB1C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CFA">
        <w:rPr>
          <w:rFonts w:ascii="Times New Roman" w:eastAsia="Times New Roman" w:hAnsi="Times New Roman" w:cs="Times New Roman"/>
          <w:sz w:val="28"/>
          <w:szCs w:val="28"/>
          <w:lang w:eastAsia="ru-RU"/>
        </w:rPr>
        <w:t>- установление штатного расписания по согласованию с Учредителем;</w:t>
      </w:r>
    </w:p>
    <w:p w:rsidR="00BB1CFA" w:rsidRPr="00BB1CFA" w:rsidRDefault="00BB1CFA" w:rsidP="00BB1C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CFA">
        <w:rPr>
          <w:rFonts w:ascii="Times New Roman" w:eastAsia="Times New Roman" w:hAnsi="Times New Roman" w:cs="Times New Roman"/>
          <w:sz w:val="28"/>
          <w:szCs w:val="28"/>
          <w:lang w:eastAsia="ru-RU"/>
        </w:rPr>
        <w:t>- решение вопросов, которые не составляют исключительную компетенцию коллегиальных органов управления Учреждения, определенную настоящим Уставом;</w:t>
      </w:r>
    </w:p>
    <w:p w:rsidR="00BB1CFA" w:rsidRPr="00BB1CFA" w:rsidRDefault="00BB1CFA" w:rsidP="00BB1C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1CFA">
        <w:rPr>
          <w:rFonts w:ascii="Times New Roman" w:eastAsia="Times New Roman" w:hAnsi="Times New Roman" w:cs="Times New Roman"/>
          <w:sz w:val="28"/>
          <w:szCs w:val="28"/>
          <w:lang w:eastAsia="ru-RU"/>
        </w:rPr>
        <w:t>- осуществляет иные полномочия, предусмотренные законами, нормативно-правовыми актами Российской Федерации, законодательными и иными нормативно-правовыми актами Белгородской области, нормативными правовыми и распорядительными актами администрации Белгородского района, локальными актами Учреждения.</w:t>
      </w:r>
      <w:proofErr w:type="gramEnd"/>
    </w:p>
    <w:p w:rsidR="00BB1CFA" w:rsidRPr="00BB1CFA" w:rsidRDefault="00BB1CFA" w:rsidP="00BB1C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CFA">
        <w:rPr>
          <w:rFonts w:ascii="Times New Roman" w:eastAsia="Times New Roman" w:hAnsi="Times New Roman" w:cs="Times New Roman"/>
          <w:sz w:val="28"/>
          <w:szCs w:val="28"/>
          <w:lang w:eastAsia="ru-RU"/>
        </w:rPr>
        <w:t xml:space="preserve">Заведующий принимает решения самостоятельно, если иное не установлено настоящим Уставов, и выступает от имени Учреждения без доверенности. </w:t>
      </w:r>
    </w:p>
    <w:p w:rsidR="00BB1CFA" w:rsidRPr="00BB1CFA" w:rsidRDefault="00BB1CFA" w:rsidP="00BB1CFA">
      <w:pPr>
        <w:pStyle w:val="a3"/>
        <w:ind w:firstLine="709"/>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Заведующий несет ответственность:</w:t>
      </w:r>
    </w:p>
    <w:p w:rsidR="00BB1CFA" w:rsidRPr="00BB1CFA" w:rsidRDefault="00BB1CFA" w:rsidP="00BB1CFA">
      <w:pPr>
        <w:pStyle w:val="a3"/>
        <w:ind w:firstLine="709"/>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 за нецелевое использование находящихся в распоряжении Учреждения бюджетных средств и имущества;</w:t>
      </w:r>
    </w:p>
    <w:p w:rsidR="00BB1CFA" w:rsidRPr="00BB1CFA" w:rsidRDefault="00BB1CFA" w:rsidP="00BB1CFA">
      <w:pPr>
        <w:pStyle w:val="a3"/>
        <w:ind w:firstLine="709"/>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 за достоверность и своевременное предоставление установленной отчетности;</w:t>
      </w:r>
    </w:p>
    <w:p w:rsidR="00BB1CFA" w:rsidRPr="00BB1CFA" w:rsidRDefault="00BB1CFA" w:rsidP="00BB1CFA">
      <w:pPr>
        <w:pStyle w:val="a3"/>
        <w:ind w:firstLine="709"/>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 за обеспечение сохранности документов Учреждения;</w:t>
      </w:r>
    </w:p>
    <w:p w:rsidR="00BB1CFA" w:rsidRPr="00BB1CFA" w:rsidRDefault="00BB1CFA" w:rsidP="00BB1CFA">
      <w:pPr>
        <w:pStyle w:val="a3"/>
        <w:ind w:firstLine="709"/>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 за руководство образовательной, научной, воспитательной работой и организационно-хозяйственной деятельностью Учреждения;</w:t>
      </w:r>
    </w:p>
    <w:p w:rsidR="00BB1CFA" w:rsidRPr="00BB1CFA" w:rsidRDefault="00BB1CFA" w:rsidP="00BB1CFA">
      <w:pPr>
        <w:pStyle w:val="a3"/>
        <w:ind w:firstLine="709"/>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 в соответствии с федеральными законами и нормативными правовыми актами Российской Федерации, Белгородской области, администрации Белгородского района, Учредителя и локальными актами Учреждения.</w:t>
      </w:r>
    </w:p>
    <w:p w:rsidR="00EF642E" w:rsidRPr="00EF642E" w:rsidRDefault="00EF642E" w:rsidP="00EF642E">
      <w:pPr>
        <w:spacing w:after="0" w:line="240" w:lineRule="auto"/>
        <w:ind w:firstLine="708"/>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xml:space="preserve">На современном этапе модернизации образования особое внимание уделяется обеспечению качества дошкольного образования, что вызывает необходимость поиска способов и средств управления формированием и регулированием новых взаимоотношений с педагогическим коллективом, воспитанниками, их родителями, социумом. В ДОО создана и функционирует оптимальная структура управления в соответствии с целями, задачами и содержанием деятельности, направленной на реализацию основных направлений нормативно-правовых документов, регламентирующих организацию дошкольного образования на современном этапе. </w:t>
      </w:r>
    </w:p>
    <w:p w:rsidR="00EF642E" w:rsidRPr="00EF642E" w:rsidRDefault="00EF642E" w:rsidP="00EF642E">
      <w:pPr>
        <w:spacing w:after="0" w:line="240" w:lineRule="auto"/>
        <w:ind w:firstLine="708"/>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Коллегиальными органами управления ДОО являются:</w:t>
      </w:r>
    </w:p>
    <w:p w:rsidR="00EF642E" w:rsidRPr="00EF642E" w:rsidRDefault="00EF642E" w:rsidP="00EF642E">
      <w:pPr>
        <w:spacing w:after="0" w:line="240" w:lineRule="auto"/>
        <w:ind w:firstLine="708"/>
        <w:jc w:val="both"/>
        <w:rPr>
          <w:rFonts w:ascii="Times New Roman" w:eastAsia="Times New Roman" w:hAnsi="Times New Roman" w:cs="Times New Roman"/>
          <w:color w:val="FF0000"/>
          <w:sz w:val="28"/>
          <w:szCs w:val="28"/>
          <w:lang w:eastAsia="ru-RU"/>
        </w:rPr>
      </w:pPr>
      <w:r w:rsidRPr="00EF642E">
        <w:rPr>
          <w:rFonts w:ascii="Times New Roman" w:eastAsia="Times New Roman" w:hAnsi="Times New Roman" w:cs="Times New Roman"/>
          <w:b/>
          <w:bCs/>
          <w:sz w:val="28"/>
          <w:szCs w:val="28"/>
          <w:lang w:eastAsia="ru-RU"/>
        </w:rPr>
        <w:t xml:space="preserve">Общее собрание работников </w:t>
      </w:r>
      <w:r w:rsidRPr="00EF642E">
        <w:rPr>
          <w:rFonts w:ascii="Times New Roman" w:eastAsia="Times New Roman" w:hAnsi="Times New Roman" w:cs="Times New Roman"/>
          <w:bCs/>
          <w:sz w:val="28"/>
          <w:szCs w:val="28"/>
          <w:lang w:eastAsia="ru-RU"/>
        </w:rPr>
        <w:t>является</w:t>
      </w:r>
      <w:r w:rsidRPr="00EF642E">
        <w:rPr>
          <w:rFonts w:ascii="Times New Roman" w:eastAsia="Times New Roman" w:hAnsi="Times New Roman" w:cs="Times New Roman"/>
          <w:b/>
          <w:bCs/>
          <w:sz w:val="28"/>
          <w:szCs w:val="28"/>
          <w:lang w:eastAsia="ru-RU"/>
        </w:rPr>
        <w:t xml:space="preserve"> </w:t>
      </w:r>
      <w:r w:rsidRPr="00EF642E">
        <w:rPr>
          <w:rFonts w:ascii="Times New Roman" w:eastAsia="Times New Roman" w:hAnsi="Times New Roman" w:cs="Times New Roman"/>
          <w:sz w:val="28"/>
          <w:szCs w:val="28"/>
          <w:lang w:eastAsia="ru-RU"/>
        </w:rPr>
        <w:t>высшим органом коллегиального управления ДОО. Включает в себя работников ДОО на дату проведения собрания, работающих на условиях полного рабочего дня по основному месту работы в ДОО. Деятельность Общего собрания работников</w:t>
      </w:r>
      <w:r w:rsidR="000906B2">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регламентируется положением об Общем собрании работников ДОО.</w:t>
      </w:r>
      <w:r w:rsidR="000906B2">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К его компетенции относится:</w:t>
      </w:r>
    </w:p>
    <w:p w:rsidR="00EF642E" w:rsidRPr="00EF642E" w:rsidRDefault="00EF642E" w:rsidP="00EF642E">
      <w:pPr>
        <w:numPr>
          <w:ilvl w:val="0"/>
          <w:numId w:val="42"/>
        </w:numPr>
        <w:spacing w:after="0" w:line="240" w:lineRule="auto"/>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определение приоритетных направлений деятельности ДОО;</w:t>
      </w:r>
    </w:p>
    <w:p w:rsidR="00EF642E" w:rsidRPr="00EF642E" w:rsidRDefault="00EF642E" w:rsidP="00EF642E">
      <w:pPr>
        <w:numPr>
          <w:ilvl w:val="0"/>
          <w:numId w:val="42"/>
        </w:numPr>
        <w:spacing w:after="0" w:line="240" w:lineRule="auto"/>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внесение предложений Учредителю об изменении Устава;</w:t>
      </w:r>
    </w:p>
    <w:p w:rsidR="00EF642E" w:rsidRPr="00EF642E" w:rsidRDefault="00EF642E" w:rsidP="00EF642E">
      <w:pPr>
        <w:numPr>
          <w:ilvl w:val="0"/>
          <w:numId w:val="42"/>
        </w:numPr>
        <w:spacing w:after="0" w:line="240" w:lineRule="auto"/>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разработка и принятие локальных актов ДОО, регламентирующих правовое положение работников ДОО и воспитанников;</w:t>
      </w:r>
    </w:p>
    <w:p w:rsidR="00EF642E" w:rsidRPr="00EF642E" w:rsidRDefault="00EF642E" w:rsidP="00EF642E">
      <w:pPr>
        <w:numPr>
          <w:ilvl w:val="0"/>
          <w:numId w:val="42"/>
        </w:numPr>
        <w:spacing w:after="0" w:line="240" w:lineRule="auto"/>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избрание членов Управляющего совета из числа работников ДОО;</w:t>
      </w:r>
    </w:p>
    <w:p w:rsidR="00EF642E" w:rsidRPr="00EF642E" w:rsidRDefault="00EF642E" w:rsidP="00EF642E">
      <w:pPr>
        <w:numPr>
          <w:ilvl w:val="0"/>
          <w:numId w:val="42"/>
        </w:numPr>
        <w:spacing w:after="0" w:line="240" w:lineRule="auto"/>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рассмотрение и обсуждение вопросов материально — технического обеспечения и оснащения ДОО.</w:t>
      </w:r>
    </w:p>
    <w:p w:rsidR="00EF642E" w:rsidRPr="00EF642E" w:rsidRDefault="00EF642E" w:rsidP="00EF642E">
      <w:pPr>
        <w:spacing w:after="0" w:line="240" w:lineRule="auto"/>
        <w:ind w:firstLine="70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b/>
          <w:bCs/>
          <w:sz w:val="28"/>
          <w:szCs w:val="28"/>
          <w:lang w:eastAsia="ru-RU"/>
        </w:rPr>
        <w:t xml:space="preserve">Управляющий совет </w:t>
      </w:r>
      <w:r w:rsidRPr="00EF642E">
        <w:rPr>
          <w:rFonts w:ascii="Times New Roman" w:eastAsia="Times New Roman" w:hAnsi="Times New Roman" w:cs="Times New Roman"/>
          <w:bCs/>
          <w:sz w:val="28"/>
          <w:szCs w:val="28"/>
          <w:lang w:eastAsia="ru-RU"/>
        </w:rPr>
        <w:t>включает в себя</w:t>
      </w:r>
      <w:r w:rsidRPr="00EF642E">
        <w:rPr>
          <w:rFonts w:ascii="Times New Roman" w:eastAsia="Times New Roman" w:hAnsi="Times New Roman" w:cs="Times New Roman"/>
          <w:sz w:val="28"/>
          <w:szCs w:val="28"/>
          <w:lang w:eastAsia="ru-RU"/>
        </w:rPr>
        <w:t xml:space="preserve"> представителей из числа</w:t>
      </w:r>
      <w:r w:rsidR="000906B2">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родителей (6 человек), из числа работников ДОО (2 человека), представитель Управления образования (1 человек), заведующий ДОО.</w:t>
      </w:r>
      <w:r w:rsidRPr="00EF642E">
        <w:rPr>
          <w:rFonts w:ascii="Times New Roman" w:eastAsia="Times New Roman" w:hAnsi="Times New Roman" w:cs="Times New Roman"/>
          <w:color w:val="000000"/>
          <w:sz w:val="28"/>
          <w:szCs w:val="28"/>
          <w:highlight w:val="yellow"/>
          <w:lang w:eastAsia="ru-RU"/>
        </w:rPr>
        <w:t xml:space="preserve"> </w:t>
      </w:r>
      <w:r w:rsidRPr="00EF642E">
        <w:rPr>
          <w:rFonts w:ascii="Times New Roman" w:eastAsia="Times New Roman" w:hAnsi="Times New Roman" w:cs="Times New Roman"/>
          <w:color w:val="000000"/>
          <w:sz w:val="28"/>
          <w:szCs w:val="28"/>
          <w:lang w:eastAsia="ru-RU"/>
        </w:rPr>
        <w:t>Деятельность Управляющего совета</w:t>
      </w:r>
      <w:r w:rsidR="000906B2">
        <w:rPr>
          <w:rFonts w:ascii="Times New Roman" w:eastAsia="Times New Roman" w:hAnsi="Times New Roman" w:cs="Times New Roman"/>
          <w:color w:val="000000"/>
          <w:sz w:val="28"/>
          <w:szCs w:val="28"/>
          <w:lang w:eastAsia="ru-RU"/>
        </w:rPr>
        <w:t xml:space="preserve"> </w:t>
      </w:r>
      <w:r w:rsidRPr="00EF642E">
        <w:rPr>
          <w:rFonts w:ascii="Times New Roman" w:eastAsia="Times New Roman" w:hAnsi="Times New Roman" w:cs="Times New Roman"/>
          <w:color w:val="000000"/>
          <w:sz w:val="28"/>
          <w:szCs w:val="28"/>
          <w:lang w:eastAsia="ru-RU"/>
        </w:rPr>
        <w:t>регламентируется положением об Управляющем совете</w:t>
      </w:r>
      <w:r w:rsidR="000906B2">
        <w:rPr>
          <w:rFonts w:ascii="Times New Roman" w:eastAsia="Times New Roman" w:hAnsi="Times New Roman" w:cs="Times New Roman"/>
          <w:color w:val="000000"/>
          <w:sz w:val="28"/>
          <w:szCs w:val="28"/>
          <w:lang w:eastAsia="ru-RU"/>
        </w:rPr>
        <w:t xml:space="preserve"> </w:t>
      </w:r>
      <w:r w:rsidRPr="00EF642E">
        <w:rPr>
          <w:rFonts w:ascii="Times New Roman" w:eastAsia="Times New Roman" w:hAnsi="Times New Roman" w:cs="Times New Roman"/>
          <w:color w:val="000000"/>
          <w:sz w:val="28"/>
          <w:szCs w:val="28"/>
          <w:lang w:eastAsia="ru-RU"/>
        </w:rPr>
        <w:t>ДОО.</w:t>
      </w:r>
    </w:p>
    <w:p w:rsidR="00EF642E" w:rsidRPr="00EF642E" w:rsidRDefault="00EF642E" w:rsidP="00EF642E">
      <w:pPr>
        <w:spacing w:after="0" w:line="240" w:lineRule="auto"/>
        <w:ind w:firstLine="709"/>
        <w:rPr>
          <w:rFonts w:ascii="Times New Roman" w:eastAsia="Calibri" w:hAnsi="Times New Roman" w:cs="Times New Roman"/>
          <w:sz w:val="28"/>
          <w:szCs w:val="28"/>
        </w:rPr>
      </w:pPr>
      <w:r w:rsidRPr="00EF642E">
        <w:rPr>
          <w:rFonts w:ascii="Times New Roman" w:eastAsia="Calibri" w:hAnsi="Times New Roman" w:cs="Times New Roman"/>
          <w:b/>
          <w:sz w:val="28"/>
          <w:szCs w:val="28"/>
        </w:rPr>
        <w:t>Компетенция Управляющего совета</w:t>
      </w:r>
      <w:r w:rsidRPr="00EF642E">
        <w:rPr>
          <w:rFonts w:ascii="Times New Roman" w:eastAsia="Calibri" w:hAnsi="Times New Roman" w:cs="Times New Roman"/>
          <w:sz w:val="28"/>
          <w:szCs w:val="28"/>
        </w:rPr>
        <w:t>:</w:t>
      </w:r>
    </w:p>
    <w:p w:rsidR="00EF642E" w:rsidRPr="00EF642E" w:rsidRDefault="00EF642E" w:rsidP="00EF642E">
      <w:pPr>
        <w:numPr>
          <w:ilvl w:val="0"/>
          <w:numId w:val="44"/>
        </w:numPr>
        <w:spacing w:after="0" w:line="240" w:lineRule="auto"/>
        <w:rPr>
          <w:rFonts w:ascii="Times New Roman" w:eastAsia="Calibri" w:hAnsi="Times New Roman" w:cs="Times New Roman"/>
          <w:sz w:val="28"/>
          <w:szCs w:val="28"/>
        </w:rPr>
      </w:pPr>
      <w:r w:rsidRPr="00EF642E">
        <w:rPr>
          <w:rFonts w:ascii="Times New Roman" w:eastAsia="Calibri" w:hAnsi="Times New Roman" w:cs="Times New Roman"/>
          <w:sz w:val="28"/>
          <w:szCs w:val="28"/>
        </w:rPr>
        <w:t>утверждение Программы развития ДОО;</w:t>
      </w:r>
    </w:p>
    <w:p w:rsidR="00EF642E" w:rsidRPr="00EF642E" w:rsidRDefault="00EF642E" w:rsidP="00EF642E">
      <w:pPr>
        <w:numPr>
          <w:ilvl w:val="0"/>
          <w:numId w:val="44"/>
        </w:numPr>
        <w:spacing w:after="0" w:line="240" w:lineRule="auto"/>
        <w:jc w:val="both"/>
        <w:rPr>
          <w:rFonts w:ascii="Times New Roman" w:eastAsia="Calibri" w:hAnsi="Times New Roman" w:cs="Times New Roman"/>
          <w:sz w:val="28"/>
          <w:szCs w:val="28"/>
        </w:rPr>
      </w:pPr>
      <w:r w:rsidRPr="00EF642E">
        <w:rPr>
          <w:rFonts w:ascii="Times New Roman" w:eastAsia="Calibri" w:hAnsi="Times New Roman" w:cs="Times New Roman"/>
          <w:sz w:val="28"/>
          <w:szCs w:val="28"/>
        </w:rPr>
        <w:t>содействие привлечению внебюджетных средств;</w:t>
      </w:r>
    </w:p>
    <w:p w:rsidR="00EF642E" w:rsidRPr="00EF642E" w:rsidRDefault="00EF642E" w:rsidP="00EF642E">
      <w:pPr>
        <w:numPr>
          <w:ilvl w:val="0"/>
          <w:numId w:val="44"/>
        </w:numPr>
        <w:spacing w:after="0" w:line="240" w:lineRule="auto"/>
        <w:jc w:val="both"/>
        <w:rPr>
          <w:rFonts w:ascii="Times New Roman" w:eastAsia="Calibri" w:hAnsi="Times New Roman" w:cs="Times New Roman"/>
          <w:sz w:val="28"/>
          <w:szCs w:val="28"/>
        </w:rPr>
      </w:pPr>
      <w:r w:rsidRPr="00EF642E">
        <w:rPr>
          <w:rFonts w:ascii="Times New Roman" w:eastAsia="Calibri" w:hAnsi="Times New Roman" w:cs="Times New Roman"/>
          <w:sz w:val="28"/>
          <w:szCs w:val="28"/>
        </w:rPr>
        <w:t>согласование правил внутреннего трудового распорядка;</w:t>
      </w:r>
    </w:p>
    <w:p w:rsidR="00EF642E" w:rsidRPr="00EF642E" w:rsidRDefault="00EF642E" w:rsidP="00EF642E">
      <w:pPr>
        <w:numPr>
          <w:ilvl w:val="0"/>
          <w:numId w:val="44"/>
        </w:numPr>
        <w:spacing w:after="0" w:line="240" w:lineRule="auto"/>
        <w:jc w:val="both"/>
        <w:rPr>
          <w:rFonts w:ascii="Times New Roman" w:eastAsia="Calibri" w:hAnsi="Times New Roman" w:cs="Times New Roman"/>
          <w:sz w:val="28"/>
          <w:szCs w:val="28"/>
        </w:rPr>
      </w:pPr>
      <w:proofErr w:type="gramStart"/>
      <w:r w:rsidRPr="00EF642E">
        <w:rPr>
          <w:rFonts w:ascii="Times New Roman" w:eastAsia="Calibri" w:hAnsi="Times New Roman" w:cs="Times New Roman"/>
          <w:sz w:val="28"/>
          <w:szCs w:val="28"/>
        </w:rPr>
        <w:t>контроль за</w:t>
      </w:r>
      <w:proofErr w:type="gramEnd"/>
      <w:r w:rsidRPr="00EF642E">
        <w:rPr>
          <w:rFonts w:ascii="Times New Roman" w:eastAsia="Calibri" w:hAnsi="Times New Roman" w:cs="Times New Roman"/>
          <w:sz w:val="28"/>
          <w:szCs w:val="28"/>
        </w:rPr>
        <w:t xml:space="preserve"> соблюдением здоровых и безопасных условий обучения и воспитания и труда в ДОО;</w:t>
      </w:r>
    </w:p>
    <w:p w:rsidR="00EF642E" w:rsidRPr="00EF642E" w:rsidRDefault="00EF642E" w:rsidP="00EF642E">
      <w:pPr>
        <w:numPr>
          <w:ilvl w:val="0"/>
          <w:numId w:val="44"/>
        </w:numPr>
        <w:spacing w:after="0" w:line="240" w:lineRule="auto"/>
        <w:jc w:val="both"/>
        <w:rPr>
          <w:rFonts w:ascii="Times New Roman" w:eastAsia="Calibri" w:hAnsi="Times New Roman" w:cs="Times New Roman"/>
          <w:sz w:val="28"/>
          <w:szCs w:val="28"/>
        </w:rPr>
      </w:pPr>
      <w:r w:rsidRPr="00EF642E">
        <w:rPr>
          <w:rFonts w:ascii="Times New Roman" w:eastAsia="Calibri" w:hAnsi="Times New Roman" w:cs="Times New Roman"/>
          <w:sz w:val="28"/>
          <w:szCs w:val="28"/>
        </w:rPr>
        <w:t xml:space="preserve">распределение стимулирующей </w:t>
      </w:r>
      <w:proofErr w:type="gramStart"/>
      <w:r w:rsidRPr="00EF642E">
        <w:rPr>
          <w:rFonts w:ascii="Times New Roman" w:eastAsia="Calibri" w:hAnsi="Times New Roman" w:cs="Times New Roman"/>
          <w:sz w:val="28"/>
          <w:szCs w:val="28"/>
        </w:rPr>
        <w:t>части фонда оплаты труда работников</w:t>
      </w:r>
      <w:proofErr w:type="gramEnd"/>
      <w:r w:rsidRPr="00EF642E">
        <w:rPr>
          <w:rFonts w:ascii="Times New Roman" w:eastAsia="Calibri" w:hAnsi="Times New Roman" w:cs="Times New Roman"/>
          <w:sz w:val="28"/>
          <w:szCs w:val="28"/>
        </w:rPr>
        <w:t>;</w:t>
      </w:r>
    </w:p>
    <w:p w:rsidR="00EF642E" w:rsidRPr="00EF642E" w:rsidRDefault="00EF642E" w:rsidP="00EF642E">
      <w:pPr>
        <w:numPr>
          <w:ilvl w:val="0"/>
          <w:numId w:val="44"/>
        </w:numPr>
        <w:spacing w:after="0" w:line="240" w:lineRule="auto"/>
        <w:jc w:val="both"/>
        <w:rPr>
          <w:rFonts w:ascii="Times New Roman" w:eastAsia="Calibri" w:hAnsi="Times New Roman" w:cs="Times New Roman"/>
          <w:sz w:val="28"/>
          <w:szCs w:val="28"/>
        </w:rPr>
      </w:pPr>
      <w:r w:rsidRPr="00EF642E">
        <w:rPr>
          <w:rFonts w:ascii="Times New Roman" w:eastAsia="Calibri" w:hAnsi="Times New Roman" w:cs="Times New Roman"/>
          <w:sz w:val="28"/>
          <w:szCs w:val="28"/>
        </w:rPr>
        <w:t>заслушивание отчета Заведующего ДОО по итогам учебного и</w:t>
      </w:r>
      <w:r w:rsidR="000906B2">
        <w:rPr>
          <w:rFonts w:ascii="Times New Roman" w:eastAsia="Calibri" w:hAnsi="Times New Roman" w:cs="Times New Roman"/>
          <w:sz w:val="28"/>
          <w:szCs w:val="28"/>
        </w:rPr>
        <w:t xml:space="preserve"> </w:t>
      </w:r>
      <w:r w:rsidRPr="00EF642E">
        <w:rPr>
          <w:rFonts w:ascii="Times New Roman" w:eastAsia="Calibri" w:hAnsi="Times New Roman" w:cs="Times New Roman"/>
          <w:sz w:val="28"/>
          <w:szCs w:val="28"/>
        </w:rPr>
        <w:t>финансового года;</w:t>
      </w:r>
    </w:p>
    <w:p w:rsidR="00EF642E" w:rsidRPr="00EF642E" w:rsidRDefault="00EF642E" w:rsidP="00EF642E">
      <w:pPr>
        <w:numPr>
          <w:ilvl w:val="0"/>
          <w:numId w:val="44"/>
        </w:numPr>
        <w:spacing w:after="0" w:line="240" w:lineRule="auto"/>
        <w:jc w:val="both"/>
        <w:rPr>
          <w:rFonts w:ascii="Times New Roman" w:eastAsia="Calibri" w:hAnsi="Times New Roman" w:cs="Times New Roman"/>
          <w:sz w:val="28"/>
          <w:szCs w:val="28"/>
        </w:rPr>
      </w:pPr>
      <w:r w:rsidRPr="00EF642E">
        <w:rPr>
          <w:rFonts w:ascii="Times New Roman" w:eastAsia="Calibri" w:hAnsi="Times New Roman" w:cs="Times New Roman"/>
          <w:sz w:val="28"/>
          <w:szCs w:val="28"/>
        </w:rPr>
        <w:t>определение критериев и показателей эффективности деятельности работников ДОО;</w:t>
      </w:r>
    </w:p>
    <w:p w:rsidR="00EF642E" w:rsidRPr="00EF642E" w:rsidRDefault="00EF642E" w:rsidP="00EF642E">
      <w:pPr>
        <w:numPr>
          <w:ilvl w:val="0"/>
          <w:numId w:val="44"/>
        </w:numPr>
        <w:spacing w:after="0" w:line="240" w:lineRule="auto"/>
        <w:jc w:val="both"/>
        <w:rPr>
          <w:rFonts w:ascii="Times New Roman" w:eastAsia="Calibri" w:hAnsi="Times New Roman" w:cs="Times New Roman"/>
          <w:sz w:val="28"/>
          <w:szCs w:val="28"/>
        </w:rPr>
      </w:pPr>
      <w:r w:rsidRPr="00EF642E">
        <w:rPr>
          <w:rFonts w:ascii="Times New Roman" w:eastAsia="Calibri" w:hAnsi="Times New Roman" w:cs="Times New Roman"/>
          <w:sz w:val="28"/>
          <w:szCs w:val="28"/>
        </w:rPr>
        <w:t>рассмотрение отчета о результатах самообследования;</w:t>
      </w:r>
    </w:p>
    <w:p w:rsidR="00EF642E" w:rsidRPr="00EF642E" w:rsidRDefault="00EF642E" w:rsidP="00EF642E">
      <w:pPr>
        <w:numPr>
          <w:ilvl w:val="0"/>
          <w:numId w:val="44"/>
        </w:numPr>
        <w:spacing w:after="0" w:line="240" w:lineRule="auto"/>
        <w:jc w:val="both"/>
        <w:rPr>
          <w:rFonts w:ascii="Times New Roman" w:eastAsia="Calibri" w:hAnsi="Times New Roman" w:cs="Times New Roman"/>
          <w:sz w:val="28"/>
          <w:szCs w:val="28"/>
        </w:rPr>
      </w:pPr>
      <w:r w:rsidRPr="00EF642E">
        <w:rPr>
          <w:rFonts w:ascii="Times New Roman" w:eastAsia="Calibri" w:hAnsi="Times New Roman" w:cs="Times New Roman"/>
          <w:sz w:val="28"/>
          <w:szCs w:val="28"/>
        </w:rPr>
        <w:t>рассмотрение отчетов об исполнении муниципального задания;</w:t>
      </w:r>
    </w:p>
    <w:p w:rsidR="00EF642E" w:rsidRPr="00EF642E" w:rsidRDefault="00EF642E" w:rsidP="00EF642E">
      <w:pPr>
        <w:numPr>
          <w:ilvl w:val="0"/>
          <w:numId w:val="44"/>
        </w:numPr>
        <w:spacing w:after="0" w:line="240" w:lineRule="auto"/>
        <w:jc w:val="both"/>
        <w:rPr>
          <w:rFonts w:ascii="Times New Roman" w:eastAsia="Calibri" w:hAnsi="Times New Roman" w:cs="Times New Roman"/>
          <w:sz w:val="28"/>
          <w:szCs w:val="28"/>
        </w:rPr>
      </w:pPr>
      <w:r w:rsidRPr="00EF642E">
        <w:rPr>
          <w:rFonts w:ascii="Times New Roman" w:eastAsia="Calibri" w:hAnsi="Times New Roman" w:cs="Times New Roman"/>
          <w:sz w:val="28"/>
          <w:szCs w:val="28"/>
        </w:rPr>
        <w:t>обсуждение и принятие локальных нормативных актов, относящихся к компетенции Управляющего совета;</w:t>
      </w:r>
    </w:p>
    <w:p w:rsidR="00EF642E" w:rsidRPr="00EF642E" w:rsidRDefault="00EF642E" w:rsidP="00EF642E">
      <w:pPr>
        <w:numPr>
          <w:ilvl w:val="0"/>
          <w:numId w:val="44"/>
        </w:numPr>
        <w:spacing w:after="0" w:line="240" w:lineRule="auto"/>
        <w:jc w:val="both"/>
        <w:rPr>
          <w:rFonts w:ascii="Times New Roman" w:eastAsia="Calibri" w:hAnsi="Times New Roman" w:cs="Times New Roman"/>
          <w:sz w:val="28"/>
          <w:szCs w:val="28"/>
        </w:rPr>
      </w:pPr>
      <w:r w:rsidRPr="00EF642E">
        <w:rPr>
          <w:rFonts w:ascii="Times New Roman" w:eastAsia="Calibri" w:hAnsi="Times New Roman" w:cs="Times New Roman"/>
          <w:sz w:val="28"/>
          <w:szCs w:val="28"/>
        </w:rPr>
        <w:t>рассмотрение жалоб участников образовательного процесса на нарушение Заведующим и работниками ДОО прав, закрепленных настоящим Уставом.</w:t>
      </w:r>
    </w:p>
    <w:p w:rsidR="00EF642E" w:rsidRDefault="00EF642E" w:rsidP="00EF642E">
      <w:pPr>
        <w:spacing w:after="0" w:line="240" w:lineRule="auto"/>
        <w:ind w:firstLine="70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b/>
          <w:sz w:val="28"/>
          <w:szCs w:val="28"/>
          <w:lang w:eastAsia="ru-RU"/>
        </w:rPr>
        <w:t>Педагогический совет</w:t>
      </w:r>
      <w:r w:rsidRPr="00EF642E">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bCs/>
          <w:sz w:val="28"/>
          <w:lang w:eastAsia="ru-RU"/>
        </w:rPr>
        <w:t>коллегиальный орган управления</w:t>
      </w:r>
      <w:r w:rsidRPr="00EF642E">
        <w:rPr>
          <w:rFonts w:ascii="Times New Roman" w:eastAsia="Times New Roman" w:hAnsi="Times New Roman" w:cs="Times New Roman"/>
          <w:b/>
          <w:sz w:val="28"/>
          <w:szCs w:val="28"/>
          <w:lang w:eastAsia="ru-RU"/>
        </w:rPr>
        <w:t xml:space="preserve">, </w:t>
      </w:r>
      <w:r w:rsidRPr="00EF642E">
        <w:rPr>
          <w:rFonts w:ascii="Times New Roman" w:eastAsia="Times New Roman" w:hAnsi="Times New Roman" w:cs="Times New Roman"/>
          <w:color w:val="000000"/>
          <w:sz w:val="28"/>
          <w:szCs w:val="28"/>
          <w:lang w:eastAsia="ru-RU"/>
        </w:rPr>
        <w:t>созданный в целях развития</w:t>
      </w:r>
      <w:r w:rsidR="000906B2">
        <w:rPr>
          <w:rFonts w:ascii="Times New Roman" w:eastAsia="Times New Roman" w:hAnsi="Times New Roman" w:cs="Times New Roman"/>
          <w:color w:val="000000"/>
          <w:sz w:val="28"/>
          <w:szCs w:val="28"/>
          <w:lang w:eastAsia="ru-RU"/>
        </w:rPr>
        <w:t xml:space="preserve"> </w:t>
      </w:r>
      <w:r w:rsidRPr="00EF642E">
        <w:rPr>
          <w:rFonts w:ascii="Times New Roman" w:eastAsia="Times New Roman" w:hAnsi="Times New Roman" w:cs="Times New Roman"/>
          <w:color w:val="000000"/>
          <w:sz w:val="28"/>
          <w:szCs w:val="28"/>
          <w:lang w:eastAsia="ru-RU"/>
        </w:rPr>
        <w:t>и совершенствования образовательного процесса, повышения профессионального мастерства и творческого роста педагогов.</w:t>
      </w:r>
      <w:r w:rsidRPr="00EF642E">
        <w:rPr>
          <w:rFonts w:ascii="Times New Roman" w:eastAsia="Times New Roman" w:hAnsi="Times New Roman" w:cs="Times New Roman"/>
          <w:sz w:val="28"/>
          <w:szCs w:val="28"/>
          <w:lang w:eastAsia="ru-RU"/>
        </w:rPr>
        <w:t xml:space="preserve"> Состоит из педагогических работников ДОО, включая совместителей. В работе могут участвовать представители Учредителя, медицинские работники, заведующий хозяйством.</w:t>
      </w:r>
    </w:p>
    <w:p w:rsidR="00EF642E" w:rsidRPr="00EF642E" w:rsidRDefault="00EF642E" w:rsidP="00EF642E">
      <w:pPr>
        <w:spacing w:after="0" w:line="240" w:lineRule="auto"/>
        <w:ind w:firstLine="70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b/>
          <w:bCs/>
          <w:sz w:val="28"/>
          <w:szCs w:val="28"/>
          <w:lang w:eastAsia="ru-RU"/>
        </w:rPr>
        <w:t>Компетенция:</w:t>
      </w:r>
    </w:p>
    <w:p w:rsidR="00EF642E" w:rsidRPr="00EF642E" w:rsidRDefault="00EF642E" w:rsidP="00EF642E">
      <w:pPr>
        <w:numPr>
          <w:ilvl w:val="0"/>
          <w:numId w:val="43"/>
        </w:numPr>
        <w:spacing w:after="0" w:line="240" w:lineRule="auto"/>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определение направлений образовательной деятельности ДОО;</w:t>
      </w:r>
    </w:p>
    <w:p w:rsidR="00EF642E" w:rsidRPr="00EF642E" w:rsidRDefault="00EF642E" w:rsidP="00EF642E">
      <w:pPr>
        <w:numPr>
          <w:ilvl w:val="0"/>
          <w:numId w:val="43"/>
        </w:numPr>
        <w:spacing w:after="0" w:line="240" w:lineRule="auto"/>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принятие образовательных программ;</w:t>
      </w:r>
    </w:p>
    <w:p w:rsidR="00EF642E" w:rsidRPr="00EF642E" w:rsidRDefault="00EF642E" w:rsidP="00EF642E">
      <w:pPr>
        <w:numPr>
          <w:ilvl w:val="0"/>
          <w:numId w:val="43"/>
        </w:numPr>
        <w:spacing w:after="0" w:line="240" w:lineRule="auto"/>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принятие годового плана деятельности ДОО;</w:t>
      </w:r>
    </w:p>
    <w:p w:rsidR="00EF642E" w:rsidRPr="00EF642E" w:rsidRDefault="00EF642E" w:rsidP="00EF642E">
      <w:pPr>
        <w:numPr>
          <w:ilvl w:val="0"/>
          <w:numId w:val="43"/>
        </w:numPr>
        <w:spacing w:after="0" w:line="240" w:lineRule="auto"/>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решение вопросов о повышении квалификации и переподготовке кадров;</w:t>
      </w:r>
    </w:p>
    <w:p w:rsidR="00EF642E" w:rsidRPr="00EF642E" w:rsidRDefault="00EF642E" w:rsidP="00EF642E">
      <w:pPr>
        <w:numPr>
          <w:ilvl w:val="0"/>
          <w:numId w:val="43"/>
        </w:numPr>
        <w:spacing w:after="0" w:line="240" w:lineRule="auto"/>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выявление актуального педагогического опыта и его внедрение в образовательный процесс;</w:t>
      </w:r>
    </w:p>
    <w:p w:rsidR="00EF642E" w:rsidRPr="00EF642E" w:rsidRDefault="00EF642E" w:rsidP="00EF642E">
      <w:pPr>
        <w:numPr>
          <w:ilvl w:val="0"/>
          <w:numId w:val="43"/>
        </w:numPr>
        <w:spacing w:after="0" w:line="240" w:lineRule="auto"/>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рассмотрение вопроса о возможности и порядке предоставления дополнительных платных образовательных услуг;</w:t>
      </w:r>
    </w:p>
    <w:p w:rsidR="00EF642E" w:rsidRPr="00EF642E" w:rsidRDefault="00EF642E" w:rsidP="00EF642E">
      <w:pPr>
        <w:numPr>
          <w:ilvl w:val="0"/>
          <w:numId w:val="43"/>
        </w:numPr>
        <w:spacing w:after="0" w:line="240" w:lineRule="auto"/>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xml:space="preserve">заслушивание информации, отчетов </w:t>
      </w:r>
      <w:proofErr w:type="gramStart"/>
      <w:r w:rsidRPr="00EF642E">
        <w:rPr>
          <w:rFonts w:ascii="Times New Roman" w:eastAsia="Times New Roman" w:hAnsi="Times New Roman" w:cs="Times New Roman"/>
          <w:sz w:val="28"/>
          <w:szCs w:val="28"/>
          <w:lang w:eastAsia="ru-RU"/>
        </w:rPr>
        <w:t>заведующего</w:t>
      </w:r>
      <w:proofErr w:type="gramEnd"/>
      <w:r w:rsidRPr="00EF642E">
        <w:rPr>
          <w:rFonts w:ascii="Times New Roman" w:eastAsia="Times New Roman" w:hAnsi="Times New Roman" w:cs="Times New Roman"/>
          <w:sz w:val="28"/>
          <w:szCs w:val="28"/>
          <w:lang w:eastAsia="ru-RU"/>
        </w:rPr>
        <w:t>, педагогических работников о создании условий для реализации образовательных программ.</w:t>
      </w:r>
    </w:p>
    <w:p w:rsidR="00EF642E" w:rsidRPr="00EF642E" w:rsidRDefault="00EF642E" w:rsidP="00EF642E">
      <w:pPr>
        <w:spacing w:after="0" w:line="240" w:lineRule="auto"/>
        <w:ind w:firstLine="70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Непосредственное руководство ДОО осуществляет заведующий, который является координатором управленческих структур.</w:t>
      </w:r>
    </w:p>
    <w:p w:rsidR="00404C3E" w:rsidRPr="00BB1CFA" w:rsidRDefault="00404C3E" w:rsidP="00BB1CFA">
      <w:pPr>
        <w:pStyle w:val="a3"/>
        <w:ind w:firstLine="709"/>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Проанализировав работу структуры управления, можно сделать следующие выводы, что на сегодняшний момент сформирована оптимальная модель управления. (Разработаны новые должностные инструкции, правила внутреннего трудового распорядка, правила внутреннего распорядка обучающихся, локальные акты по коллегиальным органам управления, налаживается работа с родителями (законными представителями) в плане их участия в образовательном процессе).</w:t>
      </w:r>
    </w:p>
    <w:p w:rsidR="00BB1CFA" w:rsidRDefault="00404C3E" w:rsidP="00BB1CFA">
      <w:pPr>
        <w:pStyle w:val="a3"/>
        <w:ind w:firstLine="709"/>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 xml:space="preserve">Основными </w:t>
      </w:r>
      <w:r w:rsidRPr="00BB1CFA">
        <w:rPr>
          <w:rFonts w:ascii="Times New Roman" w:hAnsi="Times New Roman" w:cs="Times New Roman"/>
          <w:b/>
          <w:bCs/>
          <w:sz w:val="28"/>
          <w:szCs w:val="28"/>
          <w:lang w:eastAsia="ru-RU"/>
        </w:rPr>
        <w:t>принципами</w:t>
      </w:r>
      <w:r w:rsidRPr="00BB1CFA">
        <w:rPr>
          <w:rFonts w:ascii="Times New Roman" w:hAnsi="Times New Roman" w:cs="Times New Roman"/>
          <w:sz w:val="28"/>
          <w:szCs w:val="28"/>
          <w:lang w:eastAsia="ru-RU"/>
        </w:rPr>
        <w:t xml:space="preserve"> управления в МДОУ являются:</w:t>
      </w:r>
    </w:p>
    <w:p w:rsidR="00BB1CFA" w:rsidRDefault="00404C3E" w:rsidP="00BB1CFA">
      <w:pPr>
        <w:pStyle w:val="a3"/>
        <w:numPr>
          <w:ilvl w:val="0"/>
          <w:numId w:val="39"/>
        </w:numPr>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коллегиальность и единоначалие;</w:t>
      </w:r>
    </w:p>
    <w:p w:rsidR="00BB1CFA" w:rsidRDefault="00404C3E" w:rsidP="00BB1CFA">
      <w:pPr>
        <w:pStyle w:val="a3"/>
        <w:numPr>
          <w:ilvl w:val="0"/>
          <w:numId w:val="39"/>
        </w:numPr>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реализация прав и обязанностей;</w:t>
      </w:r>
    </w:p>
    <w:p w:rsidR="00BB1CFA" w:rsidRDefault="00404C3E" w:rsidP="00BB1CFA">
      <w:pPr>
        <w:pStyle w:val="a3"/>
        <w:numPr>
          <w:ilvl w:val="0"/>
          <w:numId w:val="39"/>
        </w:numPr>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ответственность и инициатива;</w:t>
      </w:r>
    </w:p>
    <w:p w:rsidR="00BB1CFA" w:rsidRDefault="00404C3E" w:rsidP="00BB1CFA">
      <w:pPr>
        <w:pStyle w:val="a3"/>
        <w:numPr>
          <w:ilvl w:val="0"/>
          <w:numId w:val="39"/>
        </w:numPr>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подчинение личных интересов общим;</w:t>
      </w:r>
    </w:p>
    <w:p w:rsidR="00BB1CFA" w:rsidRDefault="00404C3E" w:rsidP="00BB1CFA">
      <w:pPr>
        <w:pStyle w:val="a3"/>
        <w:numPr>
          <w:ilvl w:val="0"/>
          <w:numId w:val="39"/>
        </w:numPr>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принцип демократизации;</w:t>
      </w:r>
    </w:p>
    <w:p w:rsidR="00404C3E" w:rsidRPr="00BB1CFA" w:rsidRDefault="00404C3E" w:rsidP="00BB1CFA">
      <w:pPr>
        <w:pStyle w:val="a3"/>
        <w:numPr>
          <w:ilvl w:val="0"/>
          <w:numId w:val="39"/>
        </w:numPr>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 xml:space="preserve">принцип дифференциации и </w:t>
      </w:r>
      <w:proofErr w:type="spellStart"/>
      <w:r w:rsidRPr="00BB1CFA">
        <w:rPr>
          <w:rFonts w:ascii="Times New Roman" w:hAnsi="Times New Roman" w:cs="Times New Roman"/>
          <w:sz w:val="28"/>
          <w:szCs w:val="28"/>
          <w:lang w:eastAsia="ru-RU"/>
        </w:rPr>
        <w:t>гуманизации</w:t>
      </w:r>
      <w:proofErr w:type="spellEnd"/>
      <w:r w:rsidRPr="00BB1CFA">
        <w:rPr>
          <w:rFonts w:ascii="Times New Roman" w:hAnsi="Times New Roman" w:cs="Times New Roman"/>
          <w:sz w:val="28"/>
          <w:szCs w:val="28"/>
          <w:lang w:eastAsia="ru-RU"/>
        </w:rPr>
        <w:t>.</w:t>
      </w:r>
    </w:p>
    <w:p w:rsidR="00404C3E" w:rsidRPr="00BB1CFA" w:rsidRDefault="00404C3E" w:rsidP="00BB1CFA">
      <w:pPr>
        <w:pStyle w:val="a3"/>
        <w:ind w:firstLine="709"/>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 xml:space="preserve">Для решения поставленных задач были определены </w:t>
      </w:r>
      <w:r w:rsidRPr="00BB1CFA">
        <w:rPr>
          <w:rFonts w:ascii="Times New Roman" w:hAnsi="Times New Roman" w:cs="Times New Roman"/>
          <w:i/>
          <w:iCs/>
          <w:sz w:val="28"/>
          <w:szCs w:val="28"/>
          <w:lang w:eastAsia="ru-RU"/>
        </w:rPr>
        <w:t>основные направления</w:t>
      </w:r>
      <w:r w:rsidRPr="00BB1CFA">
        <w:rPr>
          <w:rFonts w:ascii="Times New Roman" w:hAnsi="Times New Roman" w:cs="Times New Roman"/>
          <w:sz w:val="28"/>
          <w:szCs w:val="28"/>
          <w:lang w:eastAsia="ru-RU"/>
        </w:rPr>
        <w:t xml:space="preserve"> деятельности МДОУ:</w:t>
      </w:r>
    </w:p>
    <w:p w:rsidR="00BB1CFA" w:rsidRDefault="00404C3E" w:rsidP="00BB1CFA">
      <w:pPr>
        <w:pStyle w:val="a3"/>
        <w:numPr>
          <w:ilvl w:val="0"/>
          <w:numId w:val="40"/>
        </w:numPr>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учебно-методическое;</w:t>
      </w:r>
    </w:p>
    <w:p w:rsidR="00BB1CFA" w:rsidRDefault="00404C3E" w:rsidP="00BB1CFA">
      <w:pPr>
        <w:pStyle w:val="a3"/>
        <w:numPr>
          <w:ilvl w:val="0"/>
          <w:numId w:val="40"/>
        </w:numPr>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контроль и руководство;</w:t>
      </w:r>
    </w:p>
    <w:p w:rsidR="00BB1CFA" w:rsidRDefault="00404C3E" w:rsidP="00BB1CFA">
      <w:pPr>
        <w:pStyle w:val="a3"/>
        <w:numPr>
          <w:ilvl w:val="0"/>
          <w:numId w:val="40"/>
        </w:numPr>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воспитательно-образовательное;</w:t>
      </w:r>
    </w:p>
    <w:p w:rsidR="00BB1CFA" w:rsidRDefault="00404C3E" w:rsidP="00BB1CFA">
      <w:pPr>
        <w:pStyle w:val="a3"/>
        <w:numPr>
          <w:ilvl w:val="0"/>
          <w:numId w:val="40"/>
        </w:numPr>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физкультурно-оздоровительное;</w:t>
      </w:r>
    </w:p>
    <w:p w:rsidR="00BB1CFA" w:rsidRDefault="00404C3E" w:rsidP="00BB1CFA">
      <w:pPr>
        <w:pStyle w:val="a3"/>
        <w:numPr>
          <w:ilvl w:val="0"/>
          <w:numId w:val="40"/>
        </w:numPr>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социально – личностное;</w:t>
      </w:r>
    </w:p>
    <w:p w:rsidR="00BB1CFA" w:rsidRDefault="00404C3E" w:rsidP="00BB1CFA">
      <w:pPr>
        <w:pStyle w:val="a3"/>
        <w:numPr>
          <w:ilvl w:val="0"/>
          <w:numId w:val="40"/>
        </w:numPr>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познавательно-речевое;</w:t>
      </w:r>
    </w:p>
    <w:p w:rsidR="00BB1CFA" w:rsidRDefault="00404C3E" w:rsidP="00BB1CFA">
      <w:pPr>
        <w:pStyle w:val="a3"/>
        <w:numPr>
          <w:ilvl w:val="0"/>
          <w:numId w:val="40"/>
        </w:numPr>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художественно – эстетическое;</w:t>
      </w:r>
    </w:p>
    <w:p w:rsidR="00610335" w:rsidRPr="00BB1CFA" w:rsidRDefault="00404C3E" w:rsidP="00610335">
      <w:pPr>
        <w:pStyle w:val="a3"/>
        <w:numPr>
          <w:ilvl w:val="0"/>
          <w:numId w:val="40"/>
        </w:numPr>
        <w:jc w:val="both"/>
        <w:rPr>
          <w:rFonts w:ascii="Times New Roman" w:hAnsi="Times New Roman" w:cs="Times New Roman"/>
          <w:sz w:val="28"/>
          <w:szCs w:val="28"/>
          <w:lang w:eastAsia="ru-RU"/>
        </w:rPr>
      </w:pPr>
      <w:r w:rsidRPr="00BB1CFA">
        <w:rPr>
          <w:rFonts w:ascii="Times New Roman" w:hAnsi="Times New Roman" w:cs="Times New Roman"/>
          <w:sz w:val="28"/>
          <w:szCs w:val="28"/>
          <w:lang w:eastAsia="ru-RU"/>
        </w:rPr>
        <w:t>диагностическое.</w:t>
      </w:r>
    </w:p>
    <w:p w:rsidR="00404C3E" w:rsidRPr="00E81782" w:rsidRDefault="00404C3E" w:rsidP="00404C3E">
      <w:pPr>
        <w:pStyle w:val="2"/>
        <w:jc w:val="center"/>
        <w:rPr>
          <w:rFonts w:eastAsia="Times New Roman"/>
          <w:lang w:eastAsia="ru-RU"/>
        </w:rPr>
      </w:pPr>
      <w:r>
        <w:rPr>
          <w:rFonts w:eastAsia="Times New Roman"/>
          <w:lang w:eastAsia="ru-RU"/>
        </w:rPr>
        <w:t>О</w:t>
      </w:r>
      <w:r w:rsidRPr="004A314E">
        <w:rPr>
          <w:rFonts w:eastAsia="Times New Roman"/>
          <w:lang w:eastAsia="ru-RU"/>
        </w:rPr>
        <w:t>рганы управления МДОУ «Детский сад общеразвивающего вида №25 с. Ясные Зори»</w:t>
      </w:r>
    </w:p>
    <w:p w:rsidR="00404C3E" w:rsidRPr="004A314E" w:rsidRDefault="00404C3E" w:rsidP="00404C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8"/>
          <w:szCs w:val="24"/>
          <w:lang w:eastAsia="ru-RU"/>
        </w:rPr>
        <w:drawing>
          <wp:inline distT="0" distB="0" distL="0" distR="0">
            <wp:extent cx="5553075" cy="4324350"/>
            <wp:effectExtent l="76200" t="19050" r="47625" b="1905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04C3E" w:rsidRDefault="00404C3E" w:rsidP="00404C3E">
      <w:pPr>
        <w:spacing w:after="0" w:line="240" w:lineRule="auto"/>
        <w:rPr>
          <w:rFonts w:ascii="Times New Roman" w:eastAsia="Times New Roman" w:hAnsi="Times New Roman" w:cs="Times New Roman"/>
          <w:sz w:val="24"/>
          <w:szCs w:val="24"/>
          <w:lang w:eastAsia="ru-RU"/>
        </w:rPr>
      </w:pPr>
    </w:p>
    <w:p w:rsidR="00404C3E" w:rsidRDefault="00404C3E" w:rsidP="00404C3E">
      <w:pPr>
        <w:spacing w:after="0" w:line="240" w:lineRule="auto"/>
        <w:rPr>
          <w:rFonts w:ascii="Times New Roman" w:eastAsia="Times New Roman" w:hAnsi="Times New Roman" w:cs="Times New Roman"/>
          <w:sz w:val="24"/>
          <w:szCs w:val="24"/>
          <w:lang w:eastAsia="ru-RU"/>
        </w:rPr>
      </w:pPr>
    </w:p>
    <w:p w:rsidR="00EF642E" w:rsidRPr="00BB1CFA" w:rsidRDefault="00404C3E" w:rsidP="00D37660">
      <w:pPr>
        <w:pStyle w:val="a3"/>
        <w:ind w:firstLine="709"/>
        <w:jc w:val="both"/>
        <w:rPr>
          <w:rFonts w:ascii="Times New Roman" w:hAnsi="Times New Roman" w:cs="Times New Roman"/>
          <w:sz w:val="28"/>
          <w:szCs w:val="28"/>
          <w:lang w:eastAsia="ru-RU"/>
        </w:rPr>
      </w:pPr>
      <w:r w:rsidRPr="00786B29">
        <w:rPr>
          <w:rFonts w:ascii="Times New Roman" w:hAnsi="Times New Roman" w:cs="Times New Roman"/>
          <w:sz w:val="28"/>
          <w:szCs w:val="28"/>
          <w:lang w:eastAsia="ru-RU"/>
        </w:rPr>
        <w:t>Протоколы органов управления МДОУ и административно - групповых совещаний при заведующем МДОУ находятся в удовлетворительном состоянии.</w:t>
      </w:r>
    </w:p>
    <w:p w:rsidR="00404C3E" w:rsidRDefault="00404C3E" w:rsidP="00404C3E">
      <w:pPr>
        <w:pStyle w:val="1"/>
      </w:pPr>
      <w:r>
        <w:t>1.</w:t>
      </w:r>
      <w:r w:rsidRPr="003A2B23">
        <w:t>3</w:t>
      </w:r>
      <w:r>
        <w:t>.</w:t>
      </w:r>
      <w:r w:rsidRPr="003A2B23">
        <w:t xml:space="preserve"> С</w:t>
      </w:r>
      <w:r>
        <w:t xml:space="preserve">одержание и качество подготовки </w:t>
      </w:r>
      <w:proofErr w:type="gramStart"/>
      <w:r>
        <w:t>обучающихся</w:t>
      </w:r>
      <w:proofErr w:type="gramEnd"/>
    </w:p>
    <w:p w:rsidR="00404C3E" w:rsidRDefault="00404C3E" w:rsidP="00404C3E">
      <w:pPr>
        <w:spacing w:after="0" w:line="240" w:lineRule="auto"/>
        <w:jc w:val="center"/>
        <w:rPr>
          <w:rFonts w:ascii="Times New Roman" w:hAnsi="Times New Roman" w:cs="Times New Roman"/>
          <w:b/>
          <w:sz w:val="28"/>
          <w:szCs w:val="28"/>
          <w:u w:val="single"/>
        </w:rPr>
      </w:pPr>
    </w:p>
    <w:p w:rsidR="00404C3E" w:rsidRDefault="00404C3E" w:rsidP="00404C3E">
      <w:pPr>
        <w:pStyle w:val="a3"/>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м</w:t>
      </w:r>
      <w:r w:rsidRPr="00A267BA">
        <w:rPr>
          <w:rFonts w:ascii="Times New Roman" w:hAnsi="Times New Roman" w:cs="Times New Roman"/>
          <w:sz w:val="28"/>
          <w:szCs w:val="28"/>
        </w:rPr>
        <w:t>униципального</w:t>
      </w:r>
      <w:r w:rsidR="000906B2">
        <w:rPr>
          <w:rFonts w:ascii="Times New Roman" w:hAnsi="Times New Roman" w:cs="Times New Roman"/>
          <w:sz w:val="28"/>
          <w:szCs w:val="28"/>
        </w:rPr>
        <w:t xml:space="preserve"> </w:t>
      </w:r>
      <w:r w:rsidRPr="00A267BA">
        <w:rPr>
          <w:rFonts w:ascii="Times New Roman" w:hAnsi="Times New Roman" w:cs="Times New Roman"/>
          <w:sz w:val="28"/>
          <w:szCs w:val="28"/>
        </w:rPr>
        <w:t>дошкольного образовательного учреждения</w:t>
      </w:r>
      <w:r>
        <w:rPr>
          <w:rFonts w:ascii="Times New Roman" w:hAnsi="Times New Roman" w:cs="Times New Roman"/>
          <w:sz w:val="28"/>
          <w:szCs w:val="28"/>
        </w:rPr>
        <w:t xml:space="preserve"> </w:t>
      </w:r>
      <w:r w:rsidRPr="00A267BA">
        <w:rPr>
          <w:rFonts w:ascii="Times New Roman" w:hAnsi="Times New Roman" w:cs="Times New Roman"/>
          <w:sz w:val="28"/>
          <w:szCs w:val="28"/>
        </w:rPr>
        <w:t xml:space="preserve">«Детский сад общеразвивающего вида №25 </w:t>
      </w:r>
    </w:p>
    <w:p w:rsidR="00404C3E" w:rsidRDefault="0019420E" w:rsidP="00404C3E">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с. </w:t>
      </w:r>
      <w:r w:rsidR="00404C3E" w:rsidRPr="00A267BA">
        <w:rPr>
          <w:rFonts w:ascii="Times New Roman" w:hAnsi="Times New Roman" w:cs="Times New Roman"/>
          <w:sz w:val="28"/>
          <w:szCs w:val="28"/>
        </w:rPr>
        <w:t>Ясные Зори Белгородско</w:t>
      </w:r>
      <w:r w:rsidR="00EF642E">
        <w:rPr>
          <w:rFonts w:ascii="Times New Roman" w:hAnsi="Times New Roman" w:cs="Times New Roman"/>
          <w:sz w:val="28"/>
          <w:szCs w:val="28"/>
        </w:rPr>
        <w:t>го района Белгородской области»</w:t>
      </w:r>
      <w:r w:rsidR="00404C3E">
        <w:rPr>
          <w:rFonts w:ascii="Times New Roman" w:hAnsi="Times New Roman" w:cs="Times New Roman"/>
          <w:sz w:val="28"/>
          <w:szCs w:val="28"/>
        </w:rPr>
        <w:t xml:space="preserve"> (далее – Программа) </w:t>
      </w:r>
      <w:r>
        <w:rPr>
          <w:rFonts w:ascii="Times New Roman" w:hAnsi="Times New Roman" w:cs="Times New Roman"/>
          <w:sz w:val="28"/>
          <w:szCs w:val="28"/>
        </w:rPr>
        <w:t>(Принята на заседании педагогического совета Протокол от 25 августа 2014 года №1, утверждена заведующим МДОУ Приказ от 26 августа 2014 года № 59</w:t>
      </w:r>
      <w:r w:rsidRPr="009B60BB">
        <w:t xml:space="preserve"> </w:t>
      </w:r>
      <w:r w:rsidRPr="009B60BB">
        <w:rPr>
          <w:rFonts w:ascii="Times New Roman" w:hAnsi="Times New Roman" w:cs="Times New Roman"/>
          <w:sz w:val="28"/>
          <w:szCs w:val="28"/>
        </w:rPr>
        <w:t>Внесены изменения:</w:t>
      </w:r>
      <w:proofErr w:type="gramEnd"/>
      <w:r>
        <w:rPr>
          <w:rFonts w:ascii="Times New Roman" w:hAnsi="Times New Roman" w:cs="Times New Roman"/>
          <w:sz w:val="28"/>
          <w:szCs w:val="28"/>
        </w:rPr>
        <w:t xml:space="preserve"> </w:t>
      </w:r>
      <w:proofErr w:type="gramStart"/>
      <w:r w:rsidRPr="009B60BB">
        <w:rPr>
          <w:rFonts w:ascii="Times New Roman" w:hAnsi="Times New Roman" w:cs="Times New Roman"/>
          <w:sz w:val="28"/>
          <w:szCs w:val="28"/>
        </w:rPr>
        <w:t>Протокол</w:t>
      </w:r>
      <w:r>
        <w:rPr>
          <w:rFonts w:ascii="Times New Roman" w:hAnsi="Times New Roman" w:cs="Times New Roman"/>
          <w:sz w:val="28"/>
          <w:szCs w:val="28"/>
        </w:rPr>
        <w:t xml:space="preserve"> заседания педагогического совета</w:t>
      </w:r>
      <w:r w:rsidRPr="009B60BB">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9B60BB">
        <w:rPr>
          <w:rFonts w:ascii="Times New Roman" w:hAnsi="Times New Roman" w:cs="Times New Roman"/>
          <w:sz w:val="28"/>
          <w:szCs w:val="28"/>
        </w:rPr>
        <w:t>от 29 августа 2017 года</w:t>
      </w:r>
      <w:r>
        <w:rPr>
          <w:rFonts w:ascii="Times New Roman" w:hAnsi="Times New Roman" w:cs="Times New Roman"/>
          <w:sz w:val="28"/>
          <w:szCs w:val="28"/>
        </w:rPr>
        <w:t xml:space="preserve">, </w:t>
      </w:r>
      <w:r w:rsidRPr="009B60BB">
        <w:rPr>
          <w:rFonts w:ascii="Times New Roman" w:hAnsi="Times New Roman" w:cs="Times New Roman"/>
          <w:sz w:val="28"/>
          <w:szCs w:val="28"/>
        </w:rPr>
        <w:t>Приказ №83</w:t>
      </w:r>
      <w:r>
        <w:rPr>
          <w:rFonts w:ascii="Times New Roman" w:hAnsi="Times New Roman" w:cs="Times New Roman"/>
          <w:sz w:val="28"/>
          <w:szCs w:val="28"/>
        </w:rPr>
        <w:t xml:space="preserve"> </w:t>
      </w:r>
      <w:r w:rsidRPr="009B60BB">
        <w:rPr>
          <w:rFonts w:ascii="Times New Roman" w:hAnsi="Times New Roman" w:cs="Times New Roman"/>
          <w:sz w:val="28"/>
          <w:szCs w:val="28"/>
        </w:rPr>
        <w:t>от 28 августа 2017 года</w:t>
      </w:r>
      <w:r>
        <w:rPr>
          <w:rFonts w:ascii="Times New Roman" w:hAnsi="Times New Roman" w:cs="Times New Roman"/>
          <w:sz w:val="28"/>
          <w:szCs w:val="28"/>
        </w:rPr>
        <w:t>).</w:t>
      </w:r>
      <w:proofErr w:type="gramEnd"/>
    </w:p>
    <w:p w:rsidR="008A71EE" w:rsidRPr="008A71EE" w:rsidRDefault="008A71EE" w:rsidP="008A71EE">
      <w:pPr>
        <w:spacing w:after="0" w:line="240" w:lineRule="auto"/>
        <w:ind w:firstLine="709"/>
        <w:jc w:val="both"/>
        <w:rPr>
          <w:rFonts w:ascii="Times New Roman" w:eastAsia="Times New Roman" w:hAnsi="Times New Roman" w:cs="Times New Roman"/>
          <w:bCs/>
          <w:sz w:val="28"/>
          <w:szCs w:val="28"/>
          <w:lang w:eastAsia="ru-RU"/>
        </w:rPr>
      </w:pPr>
      <w:proofErr w:type="gramStart"/>
      <w:r w:rsidRPr="008A71EE">
        <w:rPr>
          <w:rFonts w:ascii="Times New Roman" w:eastAsia="Times New Roman" w:hAnsi="Times New Roman" w:cs="Times New Roman"/>
          <w:sz w:val="28"/>
          <w:szCs w:val="28"/>
          <w:lang w:eastAsia="ru-RU"/>
        </w:rPr>
        <w:t>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МДОУ «</w:t>
      </w:r>
      <w:r w:rsidRPr="008A71EE">
        <w:rPr>
          <w:rFonts w:ascii="Times New Roman" w:eastAsia="Times New Roman" w:hAnsi="Times New Roman" w:cs="Times New Roman"/>
          <w:bCs/>
          <w:sz w:val="28"/>
          <w:szCs w:val="28"/>
          <w:lang w:eastAsia="ru-RU"/>
        </w:rPr>
        <w:t>Детский сад общеразвивающего вида №25 с. Ясные Зори».</w:t>
      </w:r>
      <w:proofErr w:type="gramEnd"/>
    </w:p>
    <w:p w:rsidR="008A71EE" w:rsidRPr="008A71EE" w:rsidRDefault="008A71EE" w:rsidP="008A71EE">
      <w:pPr>
        <w:spacing w:after="0" w:line="240" w:lineRule="auto"/>
        <w:ind w:firstLine="709"/>
        <w:jc w:val="both"/>
        <w:rPr>
          <w:rFonts w:ascii="Times New Roman" w:eastAsia="Times New Roman" w:hAnsi="Times New Roman" w:cs="Times New Roman"/>
          <w:sz w:val="28"/>
          <w:szCs w:val="28"/>
          <w:lang w:eastAsia="ru-RU"/>
        </w:rPr>
      </w:pPr>
      <w:r w:rsidRPr="008A71EE">
        <w:rPr>
          <w:rFonts w:ascii="Times New Roman" w:eastAsia="Times New Roman" w:hAnsi="Times New Roman" w:cs="Times New Roman"/>
          <w:sz w:val="28"/>
          <w:szCs w:val="28"/>
          <w:lang w:eastAsia="ru-RU"/>
        </w:rPr>
        <w:t xml:space="preserve">Программа разработана в соответствии с </w:t>
      </w:r>
      <w:r w:rsidRPr="008A71EE">
        <w:rPr>
          <w:rFonts w:ascii="Times New Roman" w:eastAsia="Times New Roman" w:hAnsi="Times New Roman" w:cs="Times New Roman"/>
          <w:b/>
          <w:sz w:val="28"/>
          <w:szCs w:val="28"/>
          <w:lang w:eastAsia="ru-RU"/>
        </w:rPr>
        <w:t>нормативно-правовыми документами</w:t>
      </w:r>
      <w:r w:rsidRPr="008A71EE">
        <w:rPr>
          <w:rFonts w:ascii="Times New Roman" w:eastAsia="Times New Roman" w:hAnsi="Times New Roman" w:cs="Times New Roman"/>
          <w:sz w:val="28"/>
          <w:szCs w:val="28"/>
          <w:lang w:eastAsia="ru-RU"/>
        </w:rPr>
        <w:t>:</w:t>
      </w:r>
    </w:p>
    <w:p w:rsidR="008A71EE" w:rsidRPr="008A71EE" w:rsidRDefault="008A71EE" w:rsidP="008C05ED">
      <w:pPr>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A71EE">
        <w:rPr>
          <w:rFonts w:ascii="Times New Roman" w:eastAsia="Times New Roman" w:hAnsi="Times New Roman" w:cs="Times New Roman"/>
          <w:spacing w:val="-10"/>
          <w:sz w:val="28"/>
          <w:szCs w:val="28"/>
          <w:lang w:eastAsia="ru-RU"/>
        </w:rPr>
        <w:t xml:space="preserve">Федеральным </w:t>
      </w:r>
      <w:r w:rsidRPr="008A71EE">
        <w:rPr>
          <w:rFonts w:ascii="Times New Roman" w:eastAsia="Times New Roman" w:hAnsi="Times New Roman" w:cs="Times New Roman"/>
          <w:sz w:val="28"/>
          <w:szCs w:val="28"/>
          <w:lang w:eastAsia="ru-RU"/>
        </w:rPr>
        <w:t>законом «Об образовании в Российской Федерации» от 29.12.2012 № 273-ФЗ</w:t>
      </w:r>
      <w:r w:rsidRPr="008A71EE">
        <w:rPr>
          <w:rFonts w:ascii="Times New Roman" w:eastAsia="Times New Roman" w:hAnsi="Times New Roman" w:cs="Times New Roman"/>
          <w:color w:val="000000"/>
          <w:sz w:val="28"/>
          <w:szCs w:val="28"/>
          <w:lang w:eastAsia="ru-RU"/>
        </w:rPr>
        <w:t>.</w:t>
      </w:r>
    </w:p>
    <w:p w:rsidR="008A71EE" w:rsidRPr="008A71EE" w:rsidRDefault="008A71EE" w:rsidP="008C05ED">
      <w:pPr>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A71EE">
        <w:rPr>
          <w:rFonts w:ascii="Times New Roman" w:eastAsia="Times New Roman" w:hAnsi="Times New Roman" w:cs="Times New Roman"/>
          <w:color w:val="000000"/>
          <w:sz w:val="28"/>
          <w:szCs w:val="28"/>
          <w:lang w:eastAsia="ru-RU"/>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8A71EE" w:rsidRPr="008A71EE" w:rsidRDefault="008A71EE" w:rsidP="008C05ED">
      <w:pPr>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A71EE">
        <w:rPr>
          <w:rFonts w:ascii="Times New Roman" w:eastAsia="Times New Roman" w:hAnsi="Times New Roman" w:cs="Times New Roman"/>
          <w:sz w:val="28"/>
          <w:szCs w:val="28"/>
          <w:lang w:eastAsia="ru-RU"/>
        </w:rPr>
        <w:t xml:space="preserve">Приказом </w:t>
      </w:r>
      <w:r w:rsidRPr="008A71EE">
        <w:rPr>
          <w:rFonts w:ascii="Times New Roman" w:eastAsia="Times New Roman" w:hAnsi="Times New Roman" w:cs="Times New Roman"/>
          <w:color w:val="000000"/>
          <w:sz w:val="28"/>
          <w:szCs w:val="28"/>
          <w:lang w:eastAsia="ru-RU"/>
        </w:rPr>
        <w:t>Министерства образования и науки Российской Федерации от 13.08.2013г.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A71EE" w:rsidRPr="008A71EE" w:rsidRDefault="008A71EE" w:rsidP="008C05ED">
      <w:pPr>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A71EE">
        <w:rPr>
          <w:rFonts w:ascii="Times New Roman" w:eastAsia="Times New Roman" w:hAnsi="Times New Roman" w:cs="Times New Roman"/>
          <w:sz w:val="28"/>
          <w:szCs w:val="28"/>
          <w:lang w:eastAsia="ru-RU"/>
        </w:rPr>
        <w:t xml:space="preserve">«Санитарно-эпидемиологическими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w:t>
      </w:r>
      <w:proofErr w:type="spellStart"/>
      <w:r w:rsidRPr="008A71EE">
        <w:rPr>
          <w:rFonts w:ascii="Times New Roman" w:eastAsia="Times New Roman" w:hAnsi="Times New Roman" w:cs="Times New Roman"/>
          <w:sz w:val="28"/>
          <w:szCs w:val="28"/>
          <w:lang w:eastAsia="ru-RU"/>
        </w:rPr>
        <w:t>СанПиН</w:t>
      </w:r>
      <w:proofErr w:type="spellEnd"/>
      <w:r w:rsidRPr="008A71EE">
        <w:rPr>
          <w:rFonts w:ascii="Times New Roman" w:eastAsia="Times New Roman" w:hAnsi="Times New Roman" w:cs="Times New Roman"/>
          <w:sz w:val="28"/>
          <w:szCs w:val="28"/>
          <w:lang w:eastAsia="ru-RU"/>
        </w:rPr>
        <w:t xml:space="preserve"> 2.4.1.3049-13, утвержденные постановлением Главного государственного санитарного врача Российской Федерации от 15 мая 2013 года № 26, (далее – </w:t>
      </w:r>
      <w:proofErr w:type="spellStart"/>
      <w:r w:rsidRPr="008A71EE">
        <w:rPr>
          <w:rFonts w:ascii="Times New Roman" w:eastAsia="Times New Roman" w:hAnsi="Times New Roman" w:cs="Times New Roman"/>
          <w:sz w:val="28"/>
          <w:szCs w:val="28"/>
          <w:lang w:eastAsia="ru-RU"/>
        </w:rPr>
        <w:t>СанПиН</w:t>
      </w:r>
      <w:proofErr w:type="spellEnd"/>
      <w:r w:rsidRPr="008A71EE">
        <w:rPr>
          <w:rFonts w:ascii="Times New Roman" w:eastAsia="Times New Roman" w:hAnsi="Times New Roman" w:cs="Times New Roman"/>
          <w:sz w:val="28"/>
          <w:szCs w:val="28"/>
          <w:lang w:eastAsia="ru-RU"/>
        </w:rPr>
        <w:t>).</w:t>
      </w:r>
    </w:p>
    <w:p w:rsidR="008A71EE" w:rsidRPr="008A71EE" w:rsidRDefault="008A71EE" w:rsidP="008C05ED">
      <w:pPr>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A71EE">
        <w:rPr>
          <w:rFonts w:ascii="Times New Roman" w:eastAsia="Times New Roman" w:hAnsi="Times New Roman" w:cs="Times New Roman"/>
          <w:sz w:val="28"/>
          <w:szCs w:val="28"/>
          <w:lang w:eastAsia="ru-RU"/>
        </w:rPr>
        <w:t>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w:t>
      </w:r>
    </w:p>
    <w:p w:rsidR="008A71EE" w:rsidRPr="008A71EE" w:rsidRDefault="008A71EE" w:rsidP="008C05ED">
      <w:pPr>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A71EE">
        <w:rPr>
          <w:rFonts w:ascii="Times New Roman" w:eastAsia="Times New Roman" w:hAnsi="Times New Roman" w:cs="Times New Roman"/>
          <w:sz w:val="28"/>
          <w:szCs w:val="28"/>
          <w:lang w:eastAsia="ru-RU"/>
        </w:rPr>
        <w:t>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w:t>
      </w:r>
    </w:p>
    <w:p w:rsidR="008A71EE" w:rsidRPr="008A71EE" w:rsidRDefault="008A71EE" w:rsidP="008C05ED">
      <w:pPr>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A71EE">
        <w:rPr>
          <w:rFonts w:ascii="Times New Roman" w:eastAsia="Times New Roman" w:hAnsi="Times New Roman" w:cs="Times New Roman"/>
          <w:sz w:val="28"/>
          <w:szCs w:val="28"/>
          <w:lang w:eastAsia="ru-RU"/>
        </w:rPr>
        <w:t>Уставом МДОУ (далее – Устав).</w:t>
      </w:r>
    </w:p>
    <w:p w:rsidR="008A71EE" w:rsidRPr="008A71EE" w:rsidRDefault="008A71EE" w:rsidP="008C05ED">
      <w:pPr>
        <w:numPr>
          <w:ilvl w:val="0"/>
          <w:numId w:val="33"/>
        </w:numPr>
        <w:spacing w:after="0" w:line="240" w:lineRule="auto"/>
        <w:ind w:left="0" w:firstLine="567"/>
        <w:jc w:val="both"/>
        <w:rPr>
          <w:rFonts w:ascii="Times New Roman" w:eastAsia="Times New Roman" w:hAnsi="Times New Roman" w:cs="Times New Roman"/>
          <w:bCs/>
          <w:sz w:val="28"/>
          <w:szCs w:val="28"/>
          <w:lang w:eastAsia="ru-RU"/>
        </w:rPr>
      </w:pPr>
      <w:r w:rsidRPr="008A71EE">
        <w:rPr>
          <w:rFonts w:ascii="Times New Roman" w:eastAsia="Times New Roman" w:hAnsi="Times New Roman" w:cs="Times New Roman"/>
          <w:bCs/>
          <w:sz w:val="28"/>
          <w:szCs w:val="28"/>
          <w:lang w:eastAsia="ru-RU"/>
        </w:rPr>
        <w:t xml:space="preserve">Лицензией на </w:t>
      </w:r>
      <w:proofErr w:type="gramStart"/>
      <w:r w:rsidRPr="008A71EE">
        <w:rPr>
          <w:rFonts w:ascii="Times New Roman" w:eastAsia="Times New Roman" w:hAnsi="Times New Roman" w:cs="Times New Roman"/>
          <w:bCs/>
          <w:sz w:val="28"/>
          <w:szCs w:val="28"/>
          <w:lang w:eastAsia="ru-RU"/>
        </w:rPr>
        <w:t>право ведения</w:t>
      </w:r>
      <w:proofErr w:type="gramEnd"/>
      <w:r w:rsidRPr="008A71EE">
        <w:rPr>
          <w:rFonts w:ascii="Times New Roman" w:eastAsia="Times New Roman" w:hAnsi="Times New Roman" w:cs="Times New Roman"/>
          <w:bCs/>
          <w:sz w:val="28"/>
          <w:szCs w:val="28"/>
          <w:lang w:eastAsia="ru-RU"/>
        </w:rPr>
        <w:t xml:space="preserve"> образовательной деятельности серия 31Л01 №0000297, регистрационный номер 5749 от 11 апреля 2013 года, выданной Департаментом образования Белгородской области – бессрочно.</w:t>
      </w:r>
    </w:p>
    <w:p w:rsidR="008A71EE" w:rsidRPr="008A71EE" w:rsidRDefault="008A71EE" w:rsidP="008A71EE">
      <w:pPr>
        <w:spacing w:after="0" w:line="240" w:lineRule="auto"/>
        <w:ind w:firstLine="709"/>
        <w:jc w:val="both"/>
        <w:rPr>
          <w:rFonts w:ascii="Times New Roman" w:eastAsia="Times New Roman" w:hAnsi="Times New Roman" w:cs="Times New Roman"/>
          <w:bCs/>
          <w:sz w:val="28"/>
          <w:szCs w:val="28"/>
          <w:lang w:eastAsia="ru-RU"/>
        </w:rPr>
      </w:pPr>
      <w:r w:rsidRPr="008A71EE">
        <w:rPr>
          <w:rFonts w:ascii="Times New Roman" w:eastAsia="Times New Roman" w:hAnsi="Times New Roman" w:cs="Times New Roman"/>
          <w:bCs/>
          <w:sz w:val="28"/>
          <w:szCs w:val="28"/>
          <w:lang w:eastAsia="ru-RU"/>
        </w:rPr>
        <w:t>Программа состоит из трех основных разделов (целевого, содержательного, организационного) и дополнительного раздела - краткой презентации Программы. Каждый из трех основных разделов Программы включает обязательную часть и часть, формируемую участниками образовательных отношений. Объем обязательной части Программы составляет не менее 60% времени, необходимого для реализации Программы, а часть формируемой участниками образовательных отношений - не более 40% общего объема Программы.</w:t>
      </w:r>
    </w:p>
    <w:p w:rsidR="008A71EE" w:rsidRPr="008A71EE" w:rsidRDefault="008A71EE" w:rsidP="008A71EE">
      <w:pPr>
        <w:spacing w:after="0" w:line="240" w:lineRule="auto"/>
        <w:ind w:firstLine="709"/>
        <w:jc w:val="both"/>
        <w:rPr>
          <w:rFonts w:ascii="Times New Roman" w:eastAsia="Times New Roman" w:hAnsi="Times New Roman" w:cs="Times New Roman"/>
          <w:b/>
          <w:sz w:val="28"/>
          <w:szCs w:val="28"/>
          <w:lang w:eastAsia="ru-RU"/>
        </w:rPr>
      </w:pPr>
      <w:proofErr w:type="gramStart"/>
      <w:r w:rsidRPr="008A71EE">
        <w:rPr>
          <w:rFonts w:ascii="Times New Roman" w:eastAsia="Times New Roman" w:hAnsi="Times New Roman" w:cs="Times New Roman"/>
          <w:sz w:val="28"/>
          <w:szCs w:val="28"/>
          <w:lang w:eastAsia="ru-RU"/>
        </w:rPr>
        <w:t xml:space="preserve">Основная образовательная программа разработана и структурирована на основе примерной основной образовательной программы, одобренной решением федерального учебно-методического объединения по общему образованию (протокол от 20 мая 2015 г. № 2/15), ФГОС ДО, с учётом программных требований образовательной программы дошкольного образования «Детство» под редакцией Т. И. Бабаевой, А. Г. Гогоберидзе и парциальных программ: </w:t>
      </w:r>
      <w:r w:rsidRPr="008A71EE">
        <w:rPr>
          <w:rFonts w:ascii="Times New Roman" w:eastAsia="Times New Roman" w:hAnsi="Times New Roman" w:cs="Times New Roman"/>
          <w:bCs/>
          <w:sz w:val="28"/>
          <w:szCs w:val="28"/>
          <w:lang w:eastAsia="ru-RU"/>
        </w:rPr>
        <w:t>программа</w:t>
      </w:r>
      <w:r w:rsidRPr="008A71EE">
        <w:rPr>
          <w:rFonts w:ascii="Times New Roman" w:eastAsia="Times New Roman" w:hAnsi="Times New Roman" w:cs="Times New Roman"/>
          <w:sz w:val="28"/>
          <w:szCs w:val="28"/>
          <w:lang w:eastAsia="ru-RU"/>
        </w:rPr>
        <w:t xml:space="preserve"> для дошкольных образовательных организаций «</w:t>
      </w:r>
      <w:proofErr w:type="spellStart"/>
      <w:r w:rsidRPr="008A71EE">
        <w:rPr>
          <w:rFonts w:ascii="Times New Roman" w:eastAsia="Times New Roman" w:hAnsi="Times New Roman" w:cs="Times New Roman"/>
          <w:sz w:val="28"/>
          <w:szCs w:val="28"/>
          <w:lang w:eastAsia="ru-RU"/>
        </w:rPr>
        <w:t>Белгородоведение</w:t>
      </w:r>
      <w:proofErr w:type="spellEnd"/>
      <w:r w:rsidRPr="008A71EE">
        <w:rPr>
          <w:rFonts w:ascii="Times New Roman" w:eastAsia="Times New Roman" w:hAnsi="Times New Roman" w:cs="Times New Roman"/>
          <w:sz w:val="28"/>
          <w:szCs w:val="28"/>
          <w:lang w:eastAsia="ru-RU"/>
        </w:rPr>
        <w:t>» (авт. Т.</w:t>
      </w:r>
      <w:r w:rsidR="005747C0">
        <w:rPr>
          <w:rFonts w:ascii="Times New Roman" w:eastAsia="Times New Roman" w:hAnsi="Times New Roman" w:cs="Times New Roman"/>
          <w:sz w:val="28"/>
          <w:szCs w:val="28"/>
          <w:lang w:eastAsia="ru-RU"/>
        </w:rPr>
        <w:t xml:space="preserve"> </w:t>
      </w:r>
      <w:r w:rsidRPr="008A71EE">
        <w:rPr>
          <w:rFonts w:ascii="Times New Roman" w:eastAsia="Times New Roman" w:hAnsi="Times New Roman" w:cs="Times New Roman"/>
          <w:sz w:val="28"/>
          <w:szCs w:val="28"/>
          <w:lang w:eastAsia="ru-RU"/>
        </w:rPr>
        <w:t>М.</w:t>
      </w:r>
      <w:r w:rsidR="005747C0">
        <w:rPr>
          <w:rFonts w:ascii="Times New Roman" w:eastAsia="Times New Roman" w:hAnsi="Times New Roman" w:cs="Times New Roman"/>
          <w:sz w:val="28"/>
          <w:szCs w:val="28"/>
          <w:lang w:eastAsia="ru-RU"/>
        </w:rPr>
        <w:t xml:space="preserve"> </w:t>
      </w:r>
      <w:proofErr w:type="spellStart"/>
      <w:r w:rsidRPr="008A71EE">
        <w:rPr>
          <w:rFonts w:ascii="Times New Roman" w:eastAsia="Times New Roman" w:hAnsi="Times New Roman" w:cs="Times New Roman"/>
          <w:sz w:val="28"/>
          <w:szCs w:val="28"/>
          <w:lang w:eastAsia="ru-RU"/>
        </w:rPr>
        <w:t>Стручаева</w:t>
      </w:r>
      <w:proofErr w:type="spellEnd"/>
      <w:proofErr w:type="gramEnd"/>
      <w:r w:rsidRPr="008A71EE">
        <w:rPr>
          <w:rFonts w:ascii="Times New Roman" w:eastAsia="Times New Roman" w:hAnsi="Times New Roman" w:cs="Times New Roman"/>
          <w:sz w:val="28"/>
          <w:szCs w:val="28"/>
          <w:lang w:eastAsia="ru-RU"/>
        </w:rPr>
        <w:t xml:space="preserve">, </w:t>
      </w:r>
      <w:proofErr w:type="gramStart"/>
      <w:r w:rsidRPr="008A71EE">
        <w:rPr>
          <w:rFonts w:ascii="Times New Roman" w:eastAsia="Times New Roman" w:hAnsi="Times New Roman" w:cs="Times New Roman"/>
          <w:sz w:val="28"/>
          <w:szCs w:val="28"/>
          <w:lang w:eastAsia="ru-RU"/>
        </w:rPr>
        <w:t>Н.</w:t>
      </w:r>
      <w:r w:rsidR="005747C0">
        <w:rPr>
          <w:rFonts w:ascii="Times New Roman" w:eastAsia="Times New Roman" w:hAnsi="Times New Roman" w:cs="Times New Roman"/>
          <w:sz w:val="28"/>
          <w:szCs w:val="28"/>
          <w:lang w:eastAsia="ru-RU"/>
        </w:rPr>
        <w:t xml:space="preserve"> </w:t>
      </w:r>
      <w:r w:rsidRPr="008A71EE">
        <w:rPr>
          <w:rFonts w:ascii="Times New Roman" w:eastAsia="Times New Roman" w:hAnsi="Times New Roman" w:cs="Times New Roman"/>
          <w:sz w:val="28"/>
          <w:szCs w:val="28"/>
          <w:lang w:eastAsia="ru-RU"/>
        </w:rPr>
        <w:t>Д.</w:t>
      </w:r>
      <w:r w:rsidR="005747C0">
        <w:rPr>
          <w:rFonts w:ascii="Times New Roman" w:eastAsia="Times New Roman" w:hAnsi="Times New Roman" w:cs="Times New Roman"/>
          <w:sz w:val="28"/>
          <w:szCs w:val="28"/>
          <w:lang w:eastAsia="ru-RU"/>
        </w:rPr>
        <w:t xml:space="preserve"> </w:t>
      </w:r>
      <w:proofErr w:type="spellStart"/>
      <w:r w:rsidRPr="008A71EE">
        <w:rPr>
          <w:rFonts w:ascii="Times New Roman" w:eastAsia="Times New Roman" w:hAnsi="Times New Roman" w:cs="Times New Roman"/>
          <w:sz w:val="28"/>
          <w:szCs w:val="28"/>
          <w:lang w:eastAsia="ru-RU"/>
        </w:rPr>
        <w:t>Епанчинцева</w:t>
      </w:r>
      <w:proofErr w:type="spellEnd"/>
      <w:r w:rsidRPr="008A71EE">
        <w:rPr>
          <w:rFonts w:ascii="Times New Roman" w:eastAsia="Times New Roman" w:hAnsi="Times New Roman" w:cs="Times New Roman"/>
          <w:sz w:val="28"/>
          <w:szCs w:val="28"/>
          <w:lang w:eastAsia="ru-RU"/>
        </w:rPr>
        <w:t>, и др.), Добрый мир.</w:t>
      </w:r>
      <w:proofErr w:type="gramEnd"/>
      <w:r w:rsidRPr="008A71EE">
        <w:rPr>
          <w:rFonts w:ascii="Times New Roman" w:eastAsia="Times New Roman" w:hAnsi="Times New Roman" w:cs="Times New Roman"/>
          <w:sz w:val="28"/>
          <w:szCs w:val="28"/>
          <w:lang w:eastAsia="ru-RU"/>
        </w:rPr>
        <w:t xml:space="preserve"> Православная культура для малышей (Л.Л. Шевченко).</w:t>
      </w:r>
    </w:p>
    <w:p w:rsidR="008A71EE" w:rsidRPr="008A71EE" w:rsidRDefault="008A71EE" w:rsidP="008A71EE">
      <w:pPr>
        <w:spacing w:after="0" w:line="240" w:lineRule="auto"/>
        <w:ind w:firstLine="709"/>
        <w:jc w:val="both"/>
        <w:rPr>
          <w:rFonts w:ascii="Times New Roman" w:eastAsia="Times New Roman" w:hAnsi="Times New Roman" w:cs="Times New Roman"/>
          <w:sz w:val="28"/>
          <w:szCs w:val="28"/>
          <w:lang w:eastAsia="ru-RU"/>
        </w:rPr>
      </w:pPr>
      <w:r w:rsidRPr="008A71EE">
        <w:rPr>
          <w:rFonts w:ascii="Times New Roman" w:eastAsia="Times New Roman" w:hAnsi="Times New Roman" w:cs="Times New Roman"/>
          <w:sz w:val="28"/>
          <w:szCs w:val="28"/>
          <w:lang w:eastAsia="ru-RU"/>
        </w:rPr>
        <w:t>Успешное выполнение образовательной программы требует создания современной развивающей предметно-пространственной образовательной среды. Для этого в МДОУ функционируют дополнительные помещения, обеспечивающие осуществление образовательного процесса:</w:t>
      </w:r>
    </w:p>
    <w:p w:rsidR="008A71EE" w:rsidRPr="008A71EE" w:rsidRDefault="008A71EE" w:rsidP="008C05ED">
      <w:pPr>
        <w:numPr>
          <w:ilvl w:val="0"/>
          <w:numId w:val="34"/>
        </w:numPr>
        <w:spacing w:after="0" w:line="240" w:lineRule="auto"/>
        <w:jc w:val="both"/>
        <w:rPr>
          <w:rFonts w:ascii="Times New Roman" w:eastAsia="Times New Roman" w:hAnsi="Times New Roman" w:cs="Times New Roman"/>
          <w:sz w:val="28"/>
          <w:szCs w:val="28"/>
          <w:lang w:eastAsia="ru-RU"/>
        </w:rPr>
      </w:pPr>
      <w:r w:rsidRPr="008A71EE">
        <w:rPr>
          <w:rFonts w:ascii="Times New Roman" w:eastAsia="Times New Roman" w:hAnsi="Times New Roman" w:cs="Times New Roman"/>
          <w:sz w:val="28"/>
          <w:szCs w:val="28"/>
          <w:lang w:eastAsia="ru-RU"/>
        </w:rPr>
        <w:t>Социально-коммуникативное развитие – кабинет психолога</w:t>
      </w:r>
    </w:p>
    <w:p w:rsidR="008A71EE" w:rsidRPr="008A71EE" w:rsidRDefault="008A71EE" w:rsidP="008C05ED">
      <w:pPr>
        <w:numPr>
          <w:ilvl w:val="0"/>
          <w:numId w:val="34"/>
        </w:numPr>
        <w:spacing w:after="0" w:line="240" w:lineRule="auto"/>
        <w:jc w:val="both"/>
        <w:rPr>
          <w:rFonts w:ascii="Times New Roman" w:eastAsia="Times New Roman" w:hAnsi="Times New Roman" w:cs="Times New Roman"/>
          <w:sz w:val="28"/>
          <w:szCs w:val="28"/>
          <w:lang w:eastAsia="ru-RU"/>
        </w:rPr>
      </w:pPr>
      <w:r w:rsidRPr="008A71EE">
        <w:rPr>
          <w:rFonts w:ascii="Times New Roman" w:eastAsia="Times New Roman" w:hAnsi="Times New Roman" w:cs="Times New Roman"/>
          <w:sz w:val="28"/>
          <w:szCs w:val="28"/>
          <w:lang w:eastAsia="ru-RU"/>
        </w:rPr>
        <w:t xml:space="preserve">Речевое развитие – </w:t>
      </w:r>
      <w:proofErr w:type="spellStart"/>
      <w:r w:rsidRPr="008A71EE">
        <w:rPr>
          <w:rFonts w:ascii="Times New Roman" w:eastAsia="Times New Roman" w:hAnsi="Times New Roman" w:cs="Times New Roman"/>
          <w:sz w:val="28"/>
          <w:szCs w:val="28"/>
          <w:lang w:eastAsia="ru-RU"/>
        </w:rPr>
        <w:t>логопункт</w:t>
      </w:r>
      <w:proofErr w:type="spellEnd"/>
      <w:r w:rsidRPr="008A71EE">
        <w:rPr>
          <w:rFonts w:ascii="Times New Roman" w:eastAsia="Times New Roman" w:hAnsi="Times New Roman" w:cs="Times New Roman"/>
          <w:sz w:val="28"/>
          <w:szCs w:val="28"/>
          <w:lang w:eastAsia="ru-RU"/>
        </w:rPr>
        <w:t xml:space="preserve"> МДОУ</w:t>
      </w:r>
    </w:p>
    <w:p w:rsidR="008A71EE" w:rsidRPr="008A71EE" w:rsidRDefault="008A71EE" w:rsidP="008C05ED">
      <w:pPr>
        <w:numPr>
          <w:ilvl w:val="0"/>
          <w:numId w:val="34"/>
        </w:numPr>
        <w:spacing w:after="0" w:line="240" w:lineRule="auto"/>
        <w:jc w:val="both"/>
        <w:rPr>
          <w:rFonts w:ascii="Times New Roman" w:eastAsia="Times New Roman" w:hAnsi="Times New Roman" w:cs="Times New Roman"/>
          <w:sz w:val="28"/>
          <w:szCs w:val="28"/>
          <w:lang w:eastAsia="ru-RU"/>
        </w:rPr>
      </w:pPr>
      <w:r w:rsidRPr="008A71EE">
        <w:rPr>
          <w:rFonts w:ascii="Times New Roman" w:eastAsia="Times New Roman" w:hAnsi="Times New Roman" w:cs="Times New Roman"/>
          <w:sz w:val="28"/>
          <w:szCs w:val="28"/>
          <w:lang w:eastAsia="ru-RU"/>
        </w:rPr>
        <w:t>Художественно-эстетическое развитие – музыкальный зал.</w:t>
      </w:r>
    </w:p>
    <w:p w:rsidR="008A71EE" w:rsidRPr="008A71EE" w:rsidRDefault="008A71EE" w:rsidP="008C05ED">
      <w:pPr>
        <w:numPr>
          <w:ilvl w:val="0"/>
          <w:numId w:val="34"/>
        </w:numPr>
        <w:spacing w:after="0" w:line="240" w:lineRule="auto"/>
        <w:jc w:val="both"/>
        <w:rPr>
          <w:rFonts w:ascii="Times New Roman" w:eastAsia="Times New Roman" w:hAnsi="Times New Roman" w:cs="Times New Roman"/>
          <w:sz w:val="28"/>
          <w:szCs w:val="28"/>
          <w:lang w:eastAsia="ru-RU"/>
        </w:rPr>
      </w:pPr>
      <w:r w:rsidRPr="008A71EE">
        <w:rPr>
          <w:rFonts w:ascii="Times New Roman" w:eastAsia="Times New Roman" w:hAnsi="Times New Roman" w:cs="Times New Roman"/>
          <w:sz w:val="28"/>
          <w:szCs w:val="28"/>
          <w:lang w:eastAsia="ru-RU"/>
        </w:rPr>
        <w:t>Физическое развитие – физкультурный зал.</w:t>
      </w:r>
    </w:p>
    <w:p w:rsidR="008A71EE" w:rsidRPr="008A71EE" w:rsidRDefault="008A71EE" w:rsidP="008C05ED">
      <w:pPr>
        <w:numPr>
          <w:ilvl w:val="0"/>
          <w:numId w:val="34"/>
        </w:numPr>
        <w:spacing w:after="0" w:line="240" w:lineRule="auto"/>
        <w:jc w:val="both"/>
        <w:rPr>
          <w:rFonts w:ascii="Times New Roman" w:eastAsia="Times New Roman" w:hAnsi="Times New Roman" w:cs="Times New Roman"/>
          <w:sz w:val="28"/>
          <w:szCs w:val="28"/>
          <w:lang w:eastAsia="ru-RU"/>
        </w:rPr>
      </w:pPr>
      <w:r w:rsidRPr="008A71EE">
        <w:rPr>
          <w:rFonts w:ascii="Times New Roman" w:eastAsia="Times New Roman" w:hAnsi="Times New Roman" w:cs="Times New Roman"/>
          <w:sz w:val="28"/>
          <w:szCs w:val="28"/>
          <w:lang w:eastAsia="ru-RU"/>
        </w:rPr>
        <w:t>Познавательное развитие - территория МДОУ</w:t>
      </w:r>
    </w:p>
    <w:p w:rsidR="008A71EE" w:rsidRPr="008A71EE" w:rsidRDefault="008A71EE" w:rsidP="008A71EE">
      <w:pPr>
        <w:spacing w:after="0" w:line="240" w:lineRule="auto"/>
        <w:ind w:firstLine="709"/>
        <w:jc w:val="both"/>
        <w:rPr>
          <w:rFonts w:ascii="Times New Roman" w:eastAsia="Times New Roman" w:hAnsi="Times New Roman" w:cs="Times New Roman"/>
          <w:sz w:val="28"/>
          <w:szCs w:val="28"/>
          <w:lang w:eastAsia="ru-RU"/>
        </w:rPr>
      </w:pPr>
      <w:r w:rsidRPr="008A71EE">
        <w:rPr>
          <w:rFonts w:ascii="Times New Roman" w:eastAsia="Times New Roman" w:hAnsi="Times New Roman" w:cs="Times New Roman"/>
          <w:sz w:val="28"/>
          <w:szCs w:val="28"/>
          <w:lang w:eastAsia="ru-RU"/>
        </w:rPr>
        <w:t>Программа реализуется на государственном языке Российской Федерации - русском. Программа реализуется в течение всего времени пребывания обучающегося в МДОУ.</w:t>
      </w:r>
    </w:p>
    <w:p w:rsidR="00404C3E" w:rsidRPr="008A71EE" w:rsidRDefault="00404C3E" w:rsidP="00404C3E">
      <w:pPr>
        <w:widowControl w:val="0"/>
        <w:spacing w:after="0" w:line="240" w:lineRule="auto"/>
        <w:jc w:val="both"/>
        <w:rPr>
          <w:rFonts w:ascii="Times New Roman" w:eastAsia="Times New Roman" w:hAnsi="Times New Roman" w:cs="Times New Roman"/>
          <w:b/>
          <w:sz w:val="28"/>
          <w:szCs w:val="28"/>
          <w:lang w:eastAsia="ru-RU"/>
        </w:rPr>
      </w:pPr>
      <w:r w:rsidRPr="008A71EE">
        <w:rPr>
          <w:rFonts w:ascii="Times New Roman" w:eastAsia="Times New Roman" w:hAnsi="Times New Roman" w:cs="Times New Roman"/>
          <w:b/>
          <w:sz w:val="28"/>
          <w:szCs w:val="28"/>
          <w:lang w:eastAsia="ru-RU"/>
        </w:rPr>
        <w:t>Коррекционные</w:t>
      </w:r>
      <w:r w:rsidR="000906B2">
        <w:rPr>
          <w:rFonts w:ascii="Times New Roman" w:eastAsia="Times New Roman" w:hAnsi="Times New Roman" w:cs="Times New Roman"/>
          <w:b/>
          <w:sz w:val="28"/>
          <w:szCs w:val="28"/>
          <w:lang w:eastAsia="ru-RU"/>
        </w:rPr>
        <w:t xml:space="preserve"> </w:t>
      </w:r>
      <w:r w:rsidRPr="008A71EE">
        <w:rPr>
          <w:rFonts w:ascii="Times New Roman" w:eastAsia="Times New Roman" w:hAnsi="Times New Roman" w:cs="Times New Roman"/>
          <w:b/>
          <w:sz w:val="28"/>
          <w:szCs w:val="28"/>
          <w:lang w:eastAsia="ru-RU"/>
        </w:rPr>
        <w:t>программы</w:t>
      </w:r>
    </w:p>
    <w:p w:rsidR="00EF642E" w:rsidRDefault="00EF642E" w:rsidP="00EF642E">
      <w:pPr>
        <w:suppressAutoHyphens/>
        <w:spacing w:after="0" w:line="240" w:lineRule="auto"/>
        <w:ind w:firstLine="709"/>
        <w:jc w:val="both"/>
        <w:rPr>
          <w:rFonts w:ascii="Times New Roman" w:hAnsi="Times New Roman" w:cs="Times New Roman"/>
          <w:sz w:val="28"/>
        </w:rPr>
      </w:pPr>
      <w:r>
        <w:rPr>
          <w:rFonts w:ascii="Times New Roman" w:hAnsi="Times New Roman" w:cs="Times New Roman"/>
          <w:sz w:val="28"/>
        </w:rPr>
        <w:t>- адаптированная основная образовательная программа</w:t>
      </w:r>
      <w:r w:rsidRPr="005720EB">
        <w:t xml:space="preserve"> </w:t>
      </w:r>
      <w:r w:rsidRPr="005720EB">
        <w:rPr>
          <w:rFonts w:ascii="Times New Roman" w:hAnsi="Times New Roman" w:cs="Times New Roman"/>
          <w:sz w:val="28"/>
        </w:rPr>
        <w:t>дошкольного образования для детей тяжелым нарушением речи</w:t>
      </w:r>
      <w:r>
        <w:rPr>
          <w:rFonts w:ascii="Times New Roman" w:hAnsi="Times New Roman" w:cs="Times New Roman"/>
          <w:sz w:val="28"/>
        </w:rPr>
        <w:t>;</w:t>
      </w:r>
    </w:p>
    <w:p w:rsidR="00EF642E" w:rsidRPr="004A314E" w:rsidRDefault="00EF642E" w:rsidP="00EF642E">
      <w:pPr>
        <w:suppressAutoHyphens/>
        <w:spacing w:after="0" w:line="240" w:lineRule="auto"/>
        <w:ind w:firstLine="709"/>
        <w:jc w:val="both"/>
        <w:rPr>
          <w:rFonts w:ascii="Times New Roman" w:hAnsi="Times New Roman" w:cs="Times New Roman"/>
          <w:sz w:val="28"/>
        </w:rPr>
      </w:pPr>
      <w:r>
        <w:rPr>
          <w:rFonts w:ascii="Times New Roman" w:hAnsi="Times New Roman" w:cs="Times New Roman"/>
          <w:sz w:val="28"/>
        </w:rPr>
        <w:t>- адаптированная основная образовательная программа</w:t>
      </w:r>
      <w:r w:rsidRPr="005720EB">
        <w:t xml:space="preserve"> </w:t>
      </w:r>
      <w:r w:rsidRPr="005720EB">
        <w:rPr>
          <w:rFonts w:ascii="Times New Roman" w:hAnsi="Times New Roman" w:cs="Times New Roman"/>
          <w:sz w:val="28"/>
        </w:rPr>
        <w:t xml:space="preserve">дошкольного образования для детей </w:t>
      </w:r>
      <w:r>
        <w:rPr>
          <w:rFonts w:ascii="Times New Roman" w:hAnsi="Times New Roman" w:cs="Times New Roman"/>
          <w:sz w:val="28"/>
        </w:rPr>
        <w:t>с задержкой психического развития;</w:t>
      </w:r>
    </w:p>
    <w:p w:rsidR="00404C3E" w:rsidRDefault="00404C3E" w:rsidP="00404C3E">
      <w:pPr>
        <w:pStyle w:val="a3"/>
        <w:ind w:firstLine="709"/>
        <w:jc w:val="both"/>
        <w:rPr>
          <w:rFonts w:ascii="Times New Roman" w:hAnsi="Times New Roman" w:cs="Times New Roman"/>
          <w:sz w:val="28"/>
          <w:szCs w:val="28"/>
        </w:rPr>
      </w:pPr>
      <w:proofErr w:type="gramStart"/>
      <w:r w:rsidRPr="00B91BBB">
        <w:rPr>
          <w:rFonts w:ascii="Times New Roman" w:hAnsi="Times New Roman" w:cs="Times New Roman"/>
          <w:sz w:val="28"/>
          <w:szCs w:val="28"/>
        </w:rPr>
        <w:t>Предназначение МДОУ «Детский сад общеразвивающего вида №25 с. Ясные Зори»</w:t>
      </w:r>
      <w:r>
        <w:rPr>
          <w:rFonts w:ascii="Times New Roman" w:hAnsi="Times New Roman" w:cs="Times New Roman"/>
          <w:sz w:val="28"/>
          <w:szCs w:val="28"/>
        </w:rPr>
        <w:t>,</w:t>
      </w:r>
      <w:r w:rsidRPr="00B91BBB">
        <w:rPr>
          <w:rFonts w:ascii="Times New Roman" w:hAnsi="Times New Roman" w:cs="Times New Roman"/>
          <w:sz w:val="28"/>
          <w:szCs w:val="28"/>
        </w:rPr>
        <w:t xml:space="preserve"> определяется его местом в муниципальной системе образования: это дошкольное образовательное учреждение, обеспечивающее интеллектуальное и личностное развитие воспитанников на основе создания условий для полноценного физического и психического развития воспитанников, формирования личности с разносторонними способностями; подготовка к усвоению образовательных программ начальной ступени образования.</w:t>
      </w:r>
      <w:proofErr w:type="gramEnd"/>
    </w:p>
    <w:p w:rsidR="00404C3E" w:rsidRPr="00B91BBB" w:rsidRDefault="00404C3E" w:rsidP="00404C3E">
      <w:pPr>
        <w:pStyle w:val="a3"/>
        <w:ind w:firstLine="709"/>
        <w:jc w:val="both"/>
        <w:rPr>
          <w:rFonts w:ascii="Times New Roman" w:hAnsi="Times New Roman" w:cs="Times New Roman"/>
          <w:sz w:val="28"/>
          <w:szCs w:val="28"/>
        </w:rPr>
      </w:pPr>
      <w:r w:rsidRPr="00B91BBB">
        <w:rPr>
          <w:rFonts w:ascii="Times New Roman" w:hAnsi="Times New Roman" w:cs="Times New Roman"/>
          <w:sz w:val="28"/>
          <w:szCs w:val="28"/>
        </w:rPr>
        <w:t xml:space="preserve">Программа направлена </w:t>
      </w:r>
      <w:proofErr w:type="gramStart"/>
      <w:r w:rsidRPr="00B91BBB">
        <w:rPr>
          <w:rFonts w:ascii="Times New Roman" w:hAnsi="Times New Roman" w:cs="Times New Roman"/>
          <w:sz w:val="28"/>
          <w:szCs w:val="28"/>
        </w:rPr>
        <w:t>на</w:t>
      </w:r>
      <w:proofErr w:type="gramEnd"/>
      <w:r w:rsidRPr="00B91BBB">
        <w:rPr>
          <w:rFonts w:ascii="Times New Roman" w:hAnsi="Times New Roman" w:cs="Times New Roman"/>
          <w:sz w:val="28"/>
          <w:szCs w:val="28"/>
        </w:rPr>
        <w:t>:</w:t>
      </w:r>
    </w:p>
    <w:p w:rsidR="00404C3E" w:rsidRPr="00B91BBB" w:rsidRDefault="00404C3E" w:rsidP="00404C3E">
      <w:pPr>
        <w:pStyle w:val="a3"/>
        <w:ind w:firstLine="709"/>
        <w:jc w:val="both"/>
        <w:rPr>
          <w:rFonts w:ascii="Times New Roman" w:hAnsi="Times New Roman" w:cs="Times New Roman"/>
          <w:sz w:val="28"/>
          <w:szCs w:val="28"/>
        </w:rPr>
      </w:pPr>
      <w:r w:rsidRPr="00B91BBB">
        <w:rPr>
          <w:rFonts w:ascii="Times New Roman" w:hAnsi="Times New Roman" w:cs="Times New Roman"/>
          <w:sz w:val="28"/>
          <w:szCs w:val="28"/>
        </w:rPr>
        <w:t xml:space="preserve">1.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91BBB">
        <w:rPr>
          <w:rFonts w:ascii="Times New Roman" w:hAnsi="Times New Roman" w:cs="Times New Roman"/>
          <w:sz w:val="28"/>
          <w:szCs w:val="28"/>
        </w:rPr>
        <w:t>со</w:t>
      </w:r>
      <w:proofErr w:type="gramEnd"/>
      <w:r w:rsidRPr="00B91BBB">
        <w:rPr>
          <w:rFonts w:ascii="Times New Roman" w:hAnsi="Times New Roman" w:cs="Times New Roman"/>
          <w:sz w:val="28"/>
          <w:szCs w:val="28"/>
        </w:rPr>
        <w:t xml:space="preserve"> взрослыми и сверстниками и соответствующим возрасту видам деятельности.</w:t>
      </w:r>
    </w:p>
    <w:p w:rsidR="00404C3E" w:rsidRPr="00B91BBB" w:rsidRDefault="00404C3E" w:rsidP="00404C3E">
      <w:pPr>
        <w:pStyle w:val="a3"/>
        <w:ind w:firstLine="709"/>
        <w:jc w:val="both"/>
        <w:rPr>
          <w:rFonts w:ascii="Times New Roman" w:hAnsi="Times New Roman" w:cs="Times New Roman"/>
          <w:sz w:val="28"/>
          <w:szCs w:val="28"/>
        </w:rPr>
      </w:pPr>
      <w:r w:rsidRPr="00B91BBB">
        <w:rPr>
          <w:rFonts w:ascii="Times New Roman" w:hAnsi="Times New Roman" w:cs="Times New Roman"/>
          <w:sz w:val="28"/>
          <w:szCs w:val="28"/>
        </w:rPr>
        <w:t>2. Создание развивающей образовательной среды, которая представляет собой систему условий социализации и индивидуализации детей.</w:t>
      </w:r>
    </w:p>
    <w:p w:rsidR="00404C3E" w:rsidRDefault="00404C3E" w:rsidP="00404C3E">
      <w:pPr>
        <w:pStyle w:val="2"/>
        <w:jc w:val="both"/>
      </w:pPr>
      <w:r>
        <w:t xml:space="preserve">Результаты </w:t>
      </w:r>
      <w:r w:rsidRPr="00B21654">
        <w:t>ориентиры освоения воспитанниками основной образовательной программы дошкольного образования</w:t>
      </w:r>
    </w:p>
    <w:p w:rsidR="00404C3E" w:rsidRPr="00B91BBB" w:rsidRDefault="00404C3E" w:rsidP="00404C3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BBB">
        <w:rPr>
          <w:rFonts w:ascii="Times New Roman" w:hAnsi="Times New Roman" w:cs="Times New Roman"/>
          <w:sz w:val="28"/>
          <w:szCs w:val="28"/>
        </w:rPr>
        <w:t>Целевые ориентиры дошкольного образования</w:t>
      </w:r>
      <w:r w:rsidR="000906B2">
        <w:rPr>
          <w:rFonts w:ascii="Times New Roman" w:hAnsi="Times New Roman" w:cs="Times New Roman"/>
          <w:sz w:val="28"/>
          <w:szCs w:val="28"/>
        </w:rPr>
        <w:t xml:space="preserve"> </w:t>
      </w:r>
      <w:r w:rsidRPr="00B91BBB">
        <w:rPr>
          <w:rFonts w:ascii="Times New Roman" w:hAnsi="Times New Roman" w:cs="Times New Roman"/>
          <w:sz w:val="28"/>
          <w:szCs w:val="28"/>
        </w:rP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404C3E" w:rsidRPr="00B91BBB" w:rsidRDefault="00404C3E" w:rsidP="00404C3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91BBB">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04C3E" w:rsidRPr="00B91BBB" w:rsidRDefault="00404C3E" w:rsidP="00404C3E">
      <w:pPr>
        <w:pStyle w:val="a3"/>
        <w:ind w:firstLine="709"/>
        <w:jc w:val="both"/>
        <w:rPr>
          <w:rFonts w:ascii="Times New Roman" w:hAnsi="Times New Roman" w:cs="Times New Roman"/>
          <w:sz w:val="28"/>
          <w:szCs w:val="28"/>
        </w:rPr>
      </w:pPr>
      <w:r w:rsidRPr="00B91BBB">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91BBB">
        <w:rPr>
          <w:rFonts w:ascii="Times New Roman" w:hAnsi="Times New Roman" w:cs="Times New Roman"/>
          <w:sz w:val="28"/>
          <w:szCs w:val="28"/>
        </w:rPr>
        <w:t>соответствия</w:t>
      </w:r>
      <w:proofErr w:type="gramEnd"/>
      <w:r w:rsidRPr="00B91BBB">
        <w:rPr>
          <w:rFonts w:ascii="Times New Roman" w:hAnsi="Times New Roman" w:cs="Times New Roman"/>
          <w:sz w:val="28"/>
          <w:szCs w:val="28"/>
        </w:rPr>
        <w:t xml:space="preserve"> установленным требованиям образовательной деятельности и подготовки детей.</w:t>
      </w:r>
      <w:r w:rsidR="000906B2">
        <w:rPr>
          <w:rFonts w:ascii="Times New Roman" w:hAnsi="Times New Roman" w:cs="Times New Roman"/>
          <w:sz w:val="28"/>
          <w:szCs w:val="28"/>
        </w:rPr>
        <w:t xml:space="preserve"> </w:t>
      </w:r>
      <w:r w:rsidRPr="00B91BBB">
        <w:rPr>
          <w:rFonts w:ascii="Times New Roman" w:hAnsi="Times New Roman" w:cs="Times New Roman"/>
          <w:sz w:val="28"/>
          <w:szCs w:val="28"/>
        </w:rPr>
        <w:t>Освоение Программы не сопровождается проведением промежуточных аттестаций и итоговой аттестации воспитанников.</w:t>
      </w:r>
      <w:r w:rsidR="000906B2">
        <w:rPr>
          <w:rFonts w:ascii="Times New Roman" w:hAnsi="Times New Roman" w:cs="Times New Roman"/>
          <w:sz w:val="28"/>
          <w:szCs w:val="28"/>
        </w:rPr>
        <w:t xml:space="preserve"> </w:t>
      </w:r>
    </w:p>
    <w:p w:rsidR="00404C3E" w:rsidRPr="00B91BBB" w:rsidRDefault="00404C3E" w:rsidP="00404C3E">
      <w:pPr>
        <w:pStyle w:val="a3"/>
        <w:ind w:firstLine="709"/>
        <w:jc w:val="both"/>
        <w:rPr>
          <w:rFonts w:ascii="Times New Roman" w:hAnsi="Times New Roman" w:cs="Times New Roman"/>
          <w:sz w:val="28"/>
          <w:szCs w:val="28"/>
        </w:rPr>
      </w:pPr>
      <w:r w:rsidRPr="00B91BBB">
        <w:rPr>
          <w:rFonts w:ascii="Times New Roman" w:hAnsi="Times New Roman" w:cs="Times New Roman"/>
          <w:sz w:val="28"/>
          <w:szCs w:val="28"/>
        </w:rPr>
        <w:t xml:space="preserve">Настоящие требования являются ориентирами </w:t>
      </w:r>
      <w:proofErr w:type="gramStart"/>
      <w:r w:rsidRPr="00B91BBB">
        <w:rPr>
          <w:rFonts w:ascii="Times New Roman" w:hAnsi="Times New Roman" w:cs="Times New Roman"/>
          <w:sz w:val="28"/>
          <w:szCs w:val="28"/>
        </w:rPr>
        <w:t>для</w:t>
      </w:r>
      <w:proofErr w:type="gramEnd"/>
      <w:r w:rsidRPr="00B91BBB">
        <w:rPr>
          <w:rFonts w:ascii="Times New Roman" w:hAnsi="Times New Roman" w:cs="Times New Roman"/>
          <w:sz w:val="28"/>
          <w:szCs w:val="28"/>
        </w:rPr>
        <w:t>:</w:t>
      </w:r>
    </w:p>
    <w:p w:rsidR="00404C3E" w:rsidRPr="00B91BBB" w:rsidRDefault="00404C3E" w:rsidP="00404C3E">
      <w:pPr>
        <w:pStyle w:val="a3"/>
        <w:ind w:firstLine="709"/>
        <w:jc w:val="both"/>
        <w:rPr>
          <w:rFonts w:ascii="Times New Roman" w:hAnsi="Times New Roman" w:cs="Times New Roman"/>
          <w:sz w:val="28"/>
          <w:szCs w:val="28"/>
        </w:rPr>
      </w:pPr>
      <w:r w:rsidRPr="00B91BBB">
        <w:rPr>
          <w:rFonts w:ascii="Times New Roman" w:hAnsi="Times New Roman" w:cs="Times New Roman"/>
          <w:sz w:val="28"/>
          <w:szCs w:val="28"/>
        </w:rPr>
        <w:t>а)</w:t>
      </w:r>
      <w:r w:rsidR="000906B2">
        <w:rPr>
          <w:rFonts w:ascii="Times New Roman" w:hAnsi="Times New Roman" w:cs="Times New Roman"/>
          <w:sz w:val="28"/>
          <w:szCs w:val="28"/>
        </w:rPr>
        <w:t xml:space="preserve"> </w:t>
      </w:r>
      <w:r w:rsidRPr="00B91BBB">
        <w:rPr>
          <w:rFonts w:ascii="Times New Roman" w:hAnsi="Times New Roman" w:cs="Times New Roman"/>
          <w:sz w:val="28"/>
          <w:szCs w:val="28"/>
        </w:rPr>
        <w:t>решения задач</w:t>
      </w:r>
      <w:r w:rsidR="000906B2">
        <w:rPr>
          <w:rFonts w:ascii="Times New Roman" w:hAnsi="Times New Roman" w:cs="Times New Roman"/>
          <w:sz w:val="28"/>
          <w:szCs w:val="28"/>
        </w:rPr>
        <w:t xml:space="preserve"> </w:t>
      </w:r>
      <w:r w:rsidRPr="00B91BBB">
        <w:rPr>
          <w:rFonts w:ascii="Times New Roman" w:hAnsi="Times New Roman" w:cs="Times New Roman"/>
          <w:sz w:val="28"/>
          <w:szCs w:val="28"/>
        </w:rPr>
        <w:t>формирования Программы; анализа профессиональной деятельности; взаимодействия с семьями воспитанников;</w:t>
      </w:r>
    </w:p>
    <w:p w:rsidR="00404C3E" w:rsidRPr="00B91BBB" w:rsidRDefault="00404C3E" w:rsidP="00404C3E">
      <w:pPr>
        <w:pStyle w:val="a3"/>
        <w:ind w:firstLine="709"/>
        <w:jc w:val="both"/>
        <w:rPr>
          <w:rFonts w:ascii="Times New Roman" w:hAnsi="Times New Roman" w:cs="Times New Roman"/>
          <w:sz w:val="28"/>
          <w:szCs w:val="28"/>
        </w:rPr>
      </w:pPr>
      <w:r w:rsidRPr="00B91BBB">
        <w:rPr>
          <w:rFonts w:ascii="Times New Roman" w:hAnsi="Times New Roman" w:cs="Times New Roman"/>
          <w:sz w:val="28"/>
          <w:szCs w:val="28"/>
        </w:rPr>
        <w:t>б) изучения характеристик образования детей в возрасте от 2 месяцев до 8 лет;</w:t>
      </w:r>
    </w:p>
    <w:p w:rsidR="00404C3E" w:rsidRPr="00B91BBB" w:rsidRDefault="00404C3E" w:rsidP="00404C3E">
      <w:pPr>
        <w:pStyle w:val="a3"/>
        <w:ind w:firstLine="709"/>
        <w:jc w:val="both"/>
        <w:rPr>
          <w:rFonts w:ascii="Times New Roman" w:hAnsi="Times New Roman" w:cs="Times New Roman"/>
          <w:sz w:val="28"/>
          <w:szCs w:val="28"/>
        </w:rPr>
      </w:pPr>
      <w:r w:rsidRPr="00B91BBB">
        <w:rPr>
          <w:rFonts w:ascii="Times New Roman" w:hAnsi="Times New Roman" w:cs="Times New Roman"/>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04C3E" w:rsidRPr="00B91BBB" w:rsidRDefault="00404C3E" w:rsidP="00404C3E">
      <w:pPr>
        <w:pStyle w:val="a3"/>
        <w:ind w:firstLine="709"/>
        <w:jc w:val="both"/>
        <w:rPr>
          <w:rFonts w:ascii="Times New Roman" w:hAnsi="Times New Roman" w:cs="Times New Roman"/>
          <w:sz w:val="28"/>
          <w:szCs w:val="28"/>
        </w:rPr>
      </w:pPr>
      <w:r w:rsidRPr="00B91BBB">
        <w:rPr>
          <w:rFonts w:ascii="Times New Roman" w:hAnsi="Times New Roman" w:cs="Times New Roman"/>
          <w:sz w:val="28"/>
          <w:szCs w:val="28"/>
        </w:rPr>
        <w:t>Целевые ориентиры не могут служить непосредственным основанием при решении управленческих задач, включая:</w:t>
      </w:r>
    </w:p>
    <w:p w:rsidR="00404C3E" w:rsidRPr="00B91BBB" w:rsidRDefault="00404C3E" w:rsidP="00404C3E">
      <w:pPr>
        <w:pStyle w:val="a3"/>
        <w:ind w:firstLine="709"/>
        <w:jc w:val="both"/>
        <w:rPr>
          <w:rFonts w:ascii="Times New Roman" w:hAnsi="Times New Roman" w:cs="Times New Roman"/>
          <w:sz w:val="28"/>
          <w:szCs w:val="28"/>
        </w:rPr>
      </w:pPr>
      <w:r w:rsidRPr="00B91BBB">
        <w:rPr>
          <w:rFonts w:ascii="Times New Roman" w:hAnsi="Times New Roman" w:cs="Times New Roman"/>
          <w:sz w:val="28"/>
          <w:szCs w:val="28"/>
        </w:rPr>
        <w:t>аттестацию педагогических кадров;</w:t>
      </w:r>
    </w:p>
    <w:p w:rsidR="00404C3E" w:rsidRPr="00B91BBB" w:rsidRDefault="00404C3E" w:rsidP="00404C3E">
      <w:pPr>
        <w:pStyle w:val="a3"/>
        <w:ind w:firstLine="709"/>
        <w:jc w:val="both"/>
        <w:rPr>
          <w:rFonts w:ascii="Times New Roman" w:hAnsi="Times New Roman" w:cs="Times New Roman"/>
          <w:sz w:val="28"/>
          <w:szCs w:val="28"/>
        </w:rPr>
      </w:pPr>
      <w:r w:rsidRPr="00B91BBB">
        <w:rPr>
          <w:rFonts w:ascii="Times New Roman" w:hAnsi="Times New Roman" w:cs="Times New Roman"/>
          <w:sz w:val="28"/>
          <w:szCs w:val="28"/>
        </w:rPr>
        <w:t>оценку качества образования;</w:t>
      </w:r>
    </w:p>
    <w:p w:rsidR="00404C3E" w:rsidRPr="00B91BBB" w:rsidRDefault="00404C3E" w:rsidP="00404C3E">
      <w:pPr>
        <w:pStyle w:val="a3"/>
        <w:ind w:firstLine="709"/>
        <w:jc w:val="both"/>
        <w:rPr>
          <w:rFonts w:ascii="Times New Roman" w:hAnsi="Times New Roman" w:cs="Times New Roman"/>
          <w:sz w:val="28"/>
          <w:szCs w:val="28"/>
        </w:rPr>
      </w:pPr>
      <w:r w:rsidRPr="00B91BBB">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04C3E" w:rsidRPr="00B91BBB" w:rsidRDefault="00404C3E" w:rsidP="00404C3E">
      <w:pPr>
        <w:pStyle w:val="a3"/>
        <w:ind w:firstLine="709"/>
        <w:jc w:val="both"/>
        <w:rPr>
          <w:rFonts w:ascii="Times New Roman" w:hAnsi="Times New Roman" w:cs="Times New Roman"/>
          <w:sz w:val="28"/>
          <w:szCs w:val="28"/>
        </w:rPr>
      </w:pPr>
      <w:r w:rsidRPr="00B91BBB">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404C3E" w:rsidRPr="00B91BBB" w:rsidRDefault="00404C3E" w:rsidP="00404C3E">
      <w:pPr>
        <w:pStyle w:val="a3"/>
        <w:ind w:firstLine="709"/>
        <w:jc w:val="both"/>
        <w:rPr>
          <w:rFonts w:ascii="Times New Roman" w:hAnsi="Times New Roman" w:cs="Times New Roman"/>
          <w:sz w:val="28"/>
          <w:szCs w:val="28"/>
        </w:rPr>
      </w:pPr>
      <w:r w:rsidRPr="00B91BBB">
        <w:rPr>
          <w:rFonts w:ascii="Times New Roman" w:hAnsi="Times New Roman" w:cs="Times New Roman"/>
          <w:sz w:val="28"/>
          <w:szCs w:val="28"/>
        </w:rPr>
        <w:t>распределение стимулирующего фонда оплаты труда работников ДОУ.</w:t>
      </w:r>
    </w:p>
    <w:p w:rsidR="00404C3E" w:rsidRPr="00B91BBB" w:rsidRDefault="00404C3E" w:rsidP="00404C3E">
      <w:pPr>
        <w:pStyle w:val="a3"/>
        <w:ind w:firstLine="709"/>
        <w:jc w:val="both"/>
        <w:rPr>
          <w:rFonts w:ascii="Times New Roman" w:hAnsi="Times New Roman" w:cs="Times New Roman"/>
          <w:sz w:val="28"/>
          <w:szCs w:val="28"/>
        </w:rPr>
      </w:pPr>
      <w:r w:rsidRPr="00B91BBB">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04C3E" w:rsidRPr="00B91BBB" w:rsidRDefault="00404C3E" w:rsidP="00404C3E">
      <w:pPr>
        <w:pStyle w:val="a3"/>
        <w:ind w:firstLine="709"/>
        <w:jc w:val="both"/>
        <w:rPr>
          <w:rFonts w:ascii="Times New Roman" w:hAnsi="Times New Roman" w:cs="Times New Roman"/>
          <w:sz w:val="28"/>
          <w:szCs w:val="28"/>
        </w:rPr>
      </w:pPr>
      <w:r w:rsidRPr="00B91BBB">
        <w:rPr>
          <w:rFonts w:ascii="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04C3E" w:rsidRPr="00B91BBB" w:rsidRDefault="00404C3E" w:rsidP="00404C3E">
      <w:pPr>
        <w:pStyle w:val="a3"/>
        <w:ind w:firstLine="709"/>
        <w:jc w:val="both"/>
        <w:rPr>
          <w:rFonts w:ascii="Times New Roman" w:hAnsi="Times New Roman" w:cs="Times New Roman"/>
          <w:sz w:val="28"/>
          <w:szCs w:val="28"/>
        </w:rPr>
      </w:pPr>
      <w:r w:rsidRPr="00B91BBB">
        <w:rPr>
          <w:rFonts w:ascii="Times New Roman" w:hAnsi="Times New Roman" w:cs="Times New Roman"/>
          <w:sz w:val="28"/>
          <w:szCs w:val="28"/>
        </w:rPr>
        <w:t>•</w:t>
      </w:r>
      <w:r w:rsidRPr="00B91BBB">
        <w:rPr>
          <w:rFonts w:ascii="Times New Roman" w:hAnsi="Times New Roman" w:cs="Times New Roman"/>
          <w:sz w:val="28"/>
          <w:szCs w:val="28"/>
        </w:rPr>
        <w:tab/>
        <w:t>Целевые ориентиры образования в</w:t>
      </w:r>
      <w:r w:rsidR="000906B2">
        <w:rPr>
          <w:rFonts w:ascii="Times New Roman" w:hAnsi="Times New Roman" w:cs="Times New Roman"/>
          <w:sz w:val="28"/>
          <w:szCs w:val="28"/>
        </w:rPr>
        <w:t xml:space="preserve"> </w:t>
      </w:r>
      <w:r w:rsidRPr="00B91BBB">
        <w:rPr>
          <w:rFonts w:ascii="Times New Roman" w:hAnsi="Times New Roman" w:cs="Times New Roman"/>
          <w:sz w:val="28"/>
          <w:szCs w:val="28"/>
        </w:rPr>
        <w:t>раннем возрасте.</w:t>
      </w:r>
    </w:p>
    <w:p w:rsidR="00404C3E" w:rsidRPr="00E651F4" w:rsidRDefault="00404C3E" w:rsidP="00404C3E">
      <w:pPr>
        <w:pStyle w:val="a3"/>
        <w:ind w:firstLine="709"/>
        <w:jc w:val="both"/>
        <w:rPr>
          <w:rFonts w:ascii="Times New Roman" w:hAnsi="Times New Roman" w:cs="Times New Roman"/>
          <w:sz w:val="28"/>
          <w:szCs w:val="28"/>
        </w:rPr>
      </w:pPr>
      <w:r w:rsidRPr="00B91BBB">
        <w:rPr>
          <w:rFonts w:ascii="Times New Roman" w:hAnsi="Times New Roman" w:cs="Times New Roman"/>
          <w:sz w:val="28"/>
          <w:szCs w:val="28"/>
        </w:rPr>
        <w:t>•</w:t>
      </w:r>
      <w:r w:rsidRPr="00B91BBB">
        <w:rPr>
          <w:rFonts w:ascii="Times New Roman" w:hAnsi="Times New Roman" w:cs="Times New Roman"/>
          <w:sz w:val="28"/>
          <w:szCs w:val="28"/>
        </w:rPr>
        <w:tab/>
        <w:t>Целевые ориентиры на этапе завершения</w:t>
      </w:r>
      <w:r w:rsidR="000906B2">
        <w:rPr>
          <w:rFonts w:ascii="Times New Roman" w:hAnsi="Times New Roman" w:cs="Times New Roman"/>
          <w:sz w:val="28"/>
          <w:szCs w:val="28"/>
        </w:rPr>
        <w:t xml:space="preserve"> </w:t>
      </w:r>
      <w:r w:rsidRPr="00B91BBB">
        <w:rPr>
          <w:rFonts w:ascii="Times New Roman" w:hAnsi="Times New Roman" w:cs="Times New Roman"/>
          <w:sz w:val="28"/>
          <w:szCs w:val="28"/>
        </w:rPr>
        <w:t>дошкольного образования.</w:t>
      </w:r>
    </w:p>
    <w:p w:rsidR="00404C3E" w:rsidRPr="0006239A" w:rsidRDefault="00404C3E" w:rsidP="00404C3E">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Содержание Программы</w:t>
      </w:r>
      <w:r w:rsidR="000906B2">
        <w:rPr>
          <w:rFonts w:ascii="Times New Roman" w:eastAsia="Times New Roman" w:hAnsi="Times New Roman" w:cs="Times New Roman"/>
          <w:color w:val="000000"/>
          <w:sz w:val="28"/>
          <w:szCs w:val="28"/>
          <w:lang w:eastAsia="ru-RU"/>
        </w:rPr>
        <w:t xml:space="preserve"> </w:t>
      </w:r>
      <w:r w:rsidRPr="0006239A">
        <w:rPr>
          <w:rFonts w:ascii="Times New Roman" w:eastAsia="Times New Roman" w:hAnsi="Times New Roman" w:cs="Times New Roman"/>
          <w:color w:val="000000"/>
          <w:sz w:val="28"/>
          <w:szCs w:val="28"/>
          <w:lang w:eastAsia="ru-RU"/>
        </w:rPr>
        <w:t>обеспечивает</w:t>
      </w:r>
      <w:r w:rsidR="000906B2">
        <w:rPr>
          <w:rFonts w:ascii="Times New Roman" w:eastAsia="Times New Roman" w:hAnsi="Times New Roman" w:cs="Times New Roman"/>
          <w:color w:val="000000"/>
          <w:sz w:val="28"/>
          <w:szCs w:val="28"/>
          <w:lang w:eastAsia="ru-RU"/>
        </w:rPr>
        <w:t xml:space="preserve"> </w:t>
      </w:r>
      <w:r w:rsidRPr="0006239A">
        <w:rPr>
          <w:rFonts w:ascii="Times New Roman" w:eastAsia="Times New Roman" w:hAnsi="Times New Roman" w:cs="Times New Roman"/>
          <w:color w:val="000000"/>
          <w:sz w:val="28"/>
          <w:szCs w:val="28"/>
          <w:lang w:eastAsia="ru-RU"/>
        </w:rPr>
        <w:t>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04C3E" w:rsidRPr="0006239A" w:rsidRDefault="00404C3E" w:rsidP="00404C3E">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социально-коммуникативное развитие;</w:t>
      </w:r>
    </w:p>
    <w:p w:rsidR="00404C3E" w:rsidRPr="0006239A" w:rsidRDefault="00404C3E" w:rsidP="00404C3E">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познавательное развитие;</w:t>
      </w:r>
    </w:p>
    <w:p w:rsidR="00404C3E" w:rsidRPr="0006239A" w:rsidRDefault="00404C3E" w:rsidP="00404C3E">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речевое развитие;</w:t>
      </w:r>
    </w:p>
    <w:p w:rsidR="00404C3E" w:rsidRPr="0006239A" w:rsidRDefault="00404C3E" w:rsidP="00404C3E">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художественно-эстетическое развитие;</w:t>
      </w:r>
    </w:p>
    <w:p w:rsidR="00404C3E" w:rsidRPr="0006239A" w:rsidRDefault="00404C3E" w:rsidP="00404C3E">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физическое развитие.</w:t>
      </w:r>
    </w:p>
    <w:p w:rsidR="00404C3E" w:rsidRPr="0006239A" w:rsidRDefault="00404C3E" w:rsidP="00404C3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4C3E" w:rsidRPr="0006239A" w:rsidRDefault="00404C3E" w:rsidP="00404C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b/>
          <w:color w:val="000000"/>
          <w:sz w:val="28"/>
          <w:szCs w:val="28"/>
          <w:lang w:eastAsia="ru-RU"/>
        </w:rPr>
        <w:t>Социально-коммуникативное развитие</w:t>
      </w:r>
      <w:r w:rsidRPr="0006239A">
        <w:rPr>
          <w:rFonts w:ascii="Times New Roman" w:eastAsia="Times New Roman" w:hAnsi="Times New Roman" w:cs="Times New Roman"/>
          <w:color w:val="000000"/>
          <w:sz w:val="28"/>
          <w:szCs w:val="28"/>
          <w:lang w:eastAsia="ru-RU"/>
        </w:rPr>
        <w:t xml:space="preserve"> направлено </w:t>
      </w:r>
      <w:proofErr w:type="gramStart"/>
      <w:r w:rsidRPr="0006239A">
        <w:rPr>
          <w:rFonts w:ascii="Times New Roman" w:eastAsia="Times New Roman" w:hAnsi="Times New Roman" w:cs="Times New Roman"/>
          <w:color w:val="000000"/>
          <w:sz w:val="28"/>
          <w:szCs w:val="28"/>
          <w:lang w:eastAsia="ru-RU"/>
        </w:rPr>
        <w:t>на</w:t>
      </w:r>
      <w:proofErr w:type="gramEnd"/>
      <w:r w:rsidRPr="0006239A">
        <w:rPr>
          <w:rFonts w:ascii="Times New Roman" w:eastAsia="Times New Roman" w:hAnsi="Times New Roman" w:cs="Times New Roman"/>
          <w:color w:val="000000"/>
          <w:sz w:val="28"/>
          <w:szCs w:val="28"/>
          <w:lang w:eastAsia="ru-RU"/>
        </w:rPr>
        <w:t>:</w:t>
      </w:r>
    </w:p>
    <w:p w:rsidR="00404C3E" w:rsidRPr="0006239A" w:rsidRDefault="00404C3E" w:rsidP="00404C3E">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 xml:space="preserve">усвоение норм и ценностей, принятых в обществе, включая моральные и нравственные ценности; </w:t>
      </w:r>
    </w:p>
    <w:p w:rsidR="00404C3E" w:rsidRPr="0006239A" w:rsidRDefault="00404C3E" w:rsidP="00404C3E">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 xml:space="preserve">развитие общения и взаимодействия ребенка </w:t>
      </w:r>
      <w:proofErr w:type="gramStart"/>
      <w:r w:rsidRPr="0006239A">
        <w:rPr>
          <w:rFonts w:ascii="Times New Roman" w:eastAsia="Times New Roman" w:hAnsi="Times New Roman" w:cs="Times New Roman"/>
          <w:color w:val="000000"/>
          <w:sz w:val="28"/>
          <w:szCs w:val="28"/>
          <w:lang w:eastAsia="ru-RU"/>
        </w:rPr>
        <w:t>со</w:t>
      </w:r>
      <w:proofErr w:type="gramEnd"/>
      <w:r w:rsidRPr="0006239A">
        <w:rPr>
          <w:rFonts w:ascii="Times New Roman" w:eastAsia="Times New Roman" w:hAnsi="Times New Roman" w:cs="Times New Roman"/>
          <w:color w:val="000000"/>
          <w:sz w:val="28"/>
          <w:szCs w:val="28"/>
          <w:lang w:eastAsia="ru-RU"/>
        </w:rPr>
        <w:t xml:space="preserve"> взрослыми и сверстниками; </w:t>
      </w:r>
    </w:p>
    <w:p w:rsidR="00404C3E" w:rsidRPr="0006239A" w:rsidRDefault="00404C3E" w:rsidP="00404C3E">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 xml:space="preserve">становление самостоятельности, целенаправленности и </w:t>
      </w:r>
      <w:proofErr w:type="spellStart"/>
      <w:r w:rsidRPr="0006239A">
        <w:rPr>
          <w:rFonts w:ascii="Times New Roman" w:eastAsia="Times New Roman" w:hAnsi="Times New Roman" w:cs="Times New Roman"/>
          <w:color w:val="000000"/>
          <w:sz w:val="28"/>
          <w:szCs w:val="28"/>
          <w:lang w:eastAsia="ru-RU"/>
        </w:rPr>
        <w:t>саморегуляции</w:t>
      </w:r>
      <w:proofErr w:type="spellEnd"/>
      <w:r w:rsidRPr="0006239A">
        <w:rPr>
          <w:rFonts w:ascii="Times New Roman" w:eastAsia="Times New Roman" w:hAnsi="Times New Roman" w:cs="Times New Roman"/>
          <w:color w:val="000000"/>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404C3E" w:rsidRPr="0006239A" w:rsidRDefault="00404C3E" w:rsidP="00404C3E">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 xml:space="preserve">формирование позитивных установок к различным видам труда и творчества; </w:t>
      </w:r>
    </w:p>
    <w:p w:rsidR="00404C3E" w:rsidRDefault="00404C3E" w:rsidP="00404C3E">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формирование основ безопасного поведения в быту, социуме, природе.</w:t>
      </w:r>
    </w:p>
    <w:p w:rsidR="00404C3E" w:rsidRDefault="00404C3E" w:rsidP="00404C3E">
      <w:pPr>
        <w:shd w:val="clear" w:color="auto" w:fill="FFFFFF"/>
        <w:spacing w:after="0" w:line="240" w:lineRule="auto"/>
        <w:ind w:left="1008"/>
        <w:jc w:val="both"/>
        <w:rPr>
          <w:rFonts w:ascii="Times New Roman" w:eastAsia="Times New Roman" w:hAnsi="Times New Roman" w:cs="Times New Roman"/>
          <w:color w:val="000000"/>
          <w:sz w:val="28"/>
          <w:szCs w:val="28"/>
          <w:lang w:eastAsia="ru-RU"/>
        </w:rPr>
      </w:pPr>
    </w:p>
    <w:p w:rsidR="00404C3E"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b/>
          <w:color w:val="000000"/>
          <w:sz w:val="28"/>
          <w:szCs w:val="28"/>
          <w:lang w:eastAsia="ru-RU"/>
        </w:rPr>
        <w:t>Познавательное развитие</w:t>
      </w:r>
      <w:r w:rsidRPr="0006239A">
        <w:rPr>
          <w:rFonts w:ascii="Times New Roman" w:eastAsia="Times New Roman" w:hAnsi="Times New Roman" w:cs="Times New Roman"/>
          <w:color w:val="000000"/>
          <w:sz w:val="28"/>
          <w:szCs w:val="28"/>
          <w:lang w:eastAsia="ru-RU"/>
        </w:rPr>
        <w:t xml:space="preserve"> предполагает:</w:t>
      </w:r>
    </w:p>
    <w:p w:rsidR="00404C3E"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 xml:space="preserve">развитие интересов детей, любознательности и познавательной мотивации; </w:t>
      </w:r>
    </w:p>
    <w:p w:rsidR="00404C3E"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 xml:space="preserve">формирование познавательных действий, становление сознания; </w:t>
      </w:r>
    </w:p>
    <w:p w:rsidR="00404C3E"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 xml:space="preserve">развитие воображения и творческой активности; </w:t>
      </w:r>
    </w:p>
    <w:p w:rsidR="00404C3E"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404C3E"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 xml:space="preserve">о малой родине и Отечестве, представлений о </w:t>
      </w:r>
      <w:proofErr w:type="spellStart"/>
      <w:r w:rsidRPr="0006239A">
        <w:rPr>
          <w:rFonts w:ascii="Times New Roman" w:eastAsia="Times New Roman" w:hAnsi="Times New Roman" w:cs="Times New Roman"/>
          <w:color w:val="000000"/>
          <w:sz w:val="28"/>
          <w:szCs w:val="28"/>
          <w:lang w:eastAsia="ru-RU"/>
        </w:rPr>
        <w:t>социокультурных</w:t>
      </w:r>
      <w:proofErr w:type="spellEnd"/>
      <w:r w:rsidRPr="0006239A">
        <w:rPr>
          <w:rFonts w:ascii="Times New Roman" w:eastAsia="Times New Roman" w:hAnsi="Times New Roman" w:cs="Times New Roman"/>
          <w:color w:val="000000"/>
          <w:sz w:val="28"/>
          <w:szCs w:val="28"/>
          <w:lang w:eastAsia="ru-RU"/>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04C3E" w:rsidRPr="0006239A"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b/>
          <w:color w:val="000000"/>
          <w:sz w:val="28"/>
          <w:szCs w:val="28"/>
          <w:lang w:eastAsia="ru-RU"/>
        </w:rPr>
        <w:t>Речевое развитие</w:t>
      </w:r>
      <w:r w:rsidRPr="0006239A">
        <w:rPr>
          <w:rFonts w:ascii="Times New Roman" w:eastAsia="Times New Roman" w:hAnsi="Times New Roman" w:cs="Times New Roman"/>
          <w:color w:val="000000"/>
          <w:sz w:val="28"/>
          <w:szCs w:val="28"/>
          <w:lang w:eastAsia="ru-RU"/>
        </w:rPr>
        <w:t xml:space="preserve"> включает </w:t>
      </w:r>
    </w:p>
    <w:p w:rsidR="00404C3E" w:rsidRPr="0006239A"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 xml:space="preserve">владение речью как средством общения и культуры; </w:t>
      </w:r>
    </w:p>
    <w:p w:rsidR="00404C3E" w:rsidRPr="0006239A"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 xml:space="preserve">обогащение активного словаря; </w:t>
      </w:r>
    </w:p>
    <w:p w:rsidR="00404C3E" w:rsidRPr="0006239A"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 xml:space="preserve">развитие связной, грамматически правильной диалогической и монологической речи; </w:t>
      </w:r>
    </w:p>
    <w:p w:rsidR="00404C3E" w:rsidRPr="0006239A"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 xml:space="preserve">развитие речевого творчества; </w:t>
      </w:r>
    </w:p>
    <w:p w:rsidR="00404C3E" w:rsidRPr="0006239A"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 xml:space="preserve">развитие звуковой и интонационной культуры речи, фонематического слуха; </w:t>
      </w:r>
    </w:p>
    <w:p w:rsidR="00404C3E" w:rsidRPr="0006239A"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 xml:space="preserve">знакомство с книжной культурой, детской литературой, понимание на слух текстов различных жанров детской литературы; </w:t>
      </w:r>
    </w:p>
    <w:p w:rsidR="00404C3E"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формирование звуковой аналитико-синтетической активности как предпосылки обучения грамоте.</w:t>
      </w:r>
    </w:p>
    <w:p w:rsidR="00404C3E" w:rsidRPr="0006239A"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b/>
          <w:color w:val="000000"/>
          <w:sz w:val="28"/>
          <w:szCs w:val="28"/>
          <w:lang w:eastAsia="ru-RU"/>
        </w:rPr>
        <w:t>Художественно-эстетическое развитие</w:t>
      </w:r>
      <w:r w:rsidRPr="0006239A">
        <w:rPr>
          <w:rFonts w:ascii="Times New Roman" w:eastAsia="Times New Roman" w:hAnsi="Times New Roman" w:cs="Times New Roman"/>
          <w:color w:val="000000"/>
          <w:sz w:val="28"/>
          <w:szCs w:val="28"/>
          <w:lang w:eastAsia="ru-RU"/>
        </w:rPr>
        <w:t xml:space="preserve"> предполагает </w:t>
      </w:r>
    </w:p>
    <w:p w:rsidR="00404C3E" w:rsidRPr="0006239A"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404C3E" w:rsidRPr="0006239A"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 xml:space="preserve">становление эстетического отношения к окружающему миру; </w:t>
      </w:r>
    </w:p>
    <w:p w:rsidR="00404C3E" w:rsidRPr="0006239A"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формирование элементарных представлений о видах искусства;</w:t>
      </w:r>
    </w:p>
    <w:p w:rsidR="00404C3E" w:rsidRPr="0006239A"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 xml:space="preserve"> восприятие музыки, художественной литературы, фольклора; </w:t>
      </w:r>
    </w:p>
    <w:p w:rsidR="00404C3E" w:rsidRPr="0006239A"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стимулирование сопереживания персонажам художественных произведений;</w:t>
      </w:r>
    </w:p>
    <w:p w:rsidR="00404C3E"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 xml:space="preserve"> реализацию самостоятельной творческой деятельности детей (изобразительной, конструктивно-модельной, музыкальной и др.).</w:t>
      </w:r>
    </w:p>
    <w:p w:rsidR="00404C3E" w:rsidRPr="0006239A"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b/>
          <w:color w:val="000000"/>
          <w:sz w:val="28"/>
          <w:szCs w:val="28"/>
          <w:lang w:eastAsia="ru-RU"/>
        </w:rPr>
        <w:t>Физическое развитие</w:t>
      </w:r>
      <w:r w:rsidRPr="0006239A">
        <w:rPr>
          <w:rFonts w:ascii="Times New Roman" w:eastAsia="Times New Roman" w:hAnsi="Times New Roman" w:cs="Times New Roman"/>
          <w:color w:val="000000"/>
          <w:sz w:val="28"/>
          <w:szCs w:val="28"/>
          <w:lang w:eastAsia="ru-RU"/>
        </w:rPr>
        <w:t xml:space="preserve"> включает </w:t>
      </w:r>
    </w:p>
    <w:p w:rsidR="00404C3E" w:rsidRPr="0006239A"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404C3E" w:rsidRPr="0006239A"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404C3E" w:rsidRPr="0006239A"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 xml:space="preserve">формирование начальных представлений о некоторых видах спорта, овладение подвижными играми с правилами; </w:t>
      </w:r>
    </w:p>
    <w:p w:rsidR="00404C3E" w:rsidRPr="0006239A"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 xml:space="preserve">становление целенаправленности и </w:t>
      </w:r>
      <w:proofErr w:type="spellStart"/>
      <w:r w:rsidRPr="0006239A">
        <w:rPr>
          <w:rFonts w:ascii="Times New Roman" w:eastAsia="Times New Roman" w:hAnsi="Times New Roman" w:cs="Times New Roman"/>
          <w:color w:val="000000"/>
          <w:sz w:val="28"/>
          <w:szCs w:val="28"/>
          <w:lang w:eastAsia="ru-RU"/>
        </w:rPr>
        <w:t>саморегуляции</w:t>
      </w:r>
      <w:proofErr w:type="spellEnd"/>
      <w:r w:rsidRPr="0006239A">
        <w:rPr>
          <w:rFonts w:ascii="Times New Roman" w:eastAsia="Times New Roman" w:hAnsi="Times New Roman" w:cs="Times New Roman"/>
          <w:color w:val="000000"/>
          <w:sz w:val="28"/>
          <w:szCs w:val="28"/>
          <w:lang w:eastAsia="ru-RU"/>
        </w:rPr>
        <w:t xml:space="preserve"> в двигательной сфере; </w:t>
      </w:r>
    </w:p>
    <w:p w:rsidR="00404C3E"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39A">
        <w:rPr>
          <w:rFonts w:ascii="Times New Roman" w:eastAsia="Times New Roman" w:hAnsi="Times New Roman" w:cs="Times New Roman"/>
          <w:color w:val="000000"/>
          <w:sz w:val="28"/>
          <w:szCs w:val="28"/>
          <w:lang w:eastAsia="ru-RU"/>
        </w:rPr>
        <w:t>•</w:t>
      </w:r>
      <w:r w:rsidRPr="0006239A">
        <w:rPr>
          <w:rFonts w:ascii="Times New Roman" w:eastAsia="Times New Roman" w:hAnsi="Times New Roman" w:cs="Times New Roman"/>
          <w:color w:val="000000"/>
          <w:sz w:val="28"/>
          <w:szCs w:val="28"/>
          <w:lang w:eastAsia="ru-RU"/>
        </w:rPr>
        <w:tab/>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04C3E"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7354">
        <w:rPr>
          <w:rFonts w:ascii="Times New Roman" w:eastAsia="Times New Roman" w:hAnsi="Times New Roman" w:cs="Times New Roman"/>
          <w:color w:val="000000"/>
          <w:sz w:val="28"/>
          <w:szCs w:val="28"/>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w:t>
      </w:r>
      <w:r w:rsidR="000906B2">
        <w:rPr>
          <w:rFonts w:ascii="Times New Roman" w:eastAsia="Times New Roman" w:hAnsi="Times New Roman" w:cs="Times New Roman"/>
          <w:color w:val="000000"/>
          <w:sz w:val="28"/>
          <w:szCs w:val="28"/>
          <w:lang w:eastAsia="ru-RU"/>
        </w:rPr>
        <w:t xml:space="preserve"> </w:t>
      </w:r>
      <w:r w:rsidRPr="000E7354">
        <w:rPr>
          <w:rFonts w:ascii="Times New Roman" w:eastAsia="Times New Roman" w:hAnsi="Times New Roman" w:cs="Times New Roman"/>
          <w:color w:val="000000"/>
          <w:sz w:val="28"/>
          <w:szCs w:val="28"/>
          <w:lang w:eastAsia="ru-RU"/>
        </w:rPr>
        <w:t>реализуется в различных видах деятельности (общении, игре, познавательно-исследовательской деятельности - как сквозных механизмах развития ребенка)</w:t>
      </w:r>
      <w:r>
        <w:rPr>
          <w:rFonts w:ascii="Times New Roman" w:eastAsia="Times New Roman" w:hAnsi="Times New Roman" w:cs="Times New Roman"/>
          <w:color w:val="000000"/>
          <w:sz w:val="28"/>
          <w:szCs w:val="28"/>
          <w:lang w:eastAsia="ru-RU"/>
        </w:rPr>
        <w:t>.</w:t>
      </w:r>
    </w:p>
    <w:p w:rsidR="00404C3E" w:rsidRDefault="00404C3E" w:rsidP="00404C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747C0" w:rsidRDefault="00404C3E" w:rsidP="005747C0">
      <w:pPr>
        <w:spacing w:after="0" w:line="240" w:lineRule="auto"/>
        <w:ind w:firstLine="709"/>
        <w:jc w:val="both"/>
        <w:rPr>
          <w:rFonts w:ascii="Times New Roman" w:eastAsia="Times New Roman" w:hAnsi="Times New Roman" w:cs="Times New Roman"/>
          <w:color w:val="000000"/>
          <w:sz w:val="28"/>
          <w:szCs w:val="28"/>
          <w:lang w:eastAsia="ru-RU"/>
        </w:rPr>
      </w:pPr>
      <w:r w:rsidRPr="00E81782">
        <w:rPr>
          <w:rFonts w:ascii="Times New Roman" w:eastAsia="Times New Roman" w:hAnsi="Times New Roman" w:cs="Times New Roman"/>
          <w:sz w:val="28"/>
          <w:szCs w:val="28"/>
          <w:lang w:eastAsia="ru-RU"/>
        </w:rPr>
        <w:t>Подводя итог работы МДОУ по данному разделу деятельности педагогического коллектива, можно сделать вывод: работа с детьми в прошедшем учебном году признана успешной. Об этом свидетельствуют</w:t>
      </w:r>
      <w:r w:rsidR="000906B2">
        <w:rPr>
          <w:rFonts w:ascii="Times New Roman" w:eastAsia="Times New Roman" w:hAnsi="Times New Roman" w:cs="Times New Roman"/>
          <w:sz w:val="28"/>
          <w:szCs w:val="28"/>
          <w:lang w:eastAsia="ru-RU"/>
        </w:rPr>
        <w:t xml:space="preserve"> </w:t>
      </w:r>
      <w:r w:rsidRPr="00E81782">
        <w:rPr>
          <w:rFonts w:ascii="Times New Roman" w:eastAsia="Times New Roman" w:hAnsi="Times New Roman" w:cs="Times New Roman"/>
          <w:color w:val="000000"/>
          <w:sz w:val="28"/>
          <w:szCs w:val="28"/>
          <w:lang w:eastAsia="ru-RU"/>
        </w:rPr>
        <w:t>результаты мониторинга.</w:t>
      </w:r>
    </w:p>
    <w:p w:rsidR="00404C3E" w:rsidRPr="00610335" w:rsidRDefault="00610335" w:rsidP="005747C0">
      <w:pPr>
        <w:spacing w:after="0" w:line="240" w:lineRule="auto"/>
        <w:ind w:firstLine="709"/>
        <w:jc w:val="both"/>
        <w:rPr>
          <w:rFonts w:ascii="Times New Roman" w:eastAsia="Times New Roman" w:hAnsi="Times New Roman" w:cs="Times New Roman"/>
          <w:sz w:val="28"/>
          <w:szCs w:val="28"/>
          <w:lang w:eastAsia="ru-RU"/>
        </w:rPr>
      </w:pPr>
      <w:r w:rsidRPr="00610335">
        <w:rPr>
          <w:rFonts w:ascii="Times New Roman" w:eastAsia="Times New Roman" w:hAnsi="Times New Roman" w:cs="Times New Roman"/>
          <w:b/>
          <w:i/>
          <w:sz w:val="28"/>
          <w:szCs w:val="28"/>
          <w:lang w:eastAsia="ru-RU"/>
        </w:rPr>
        <w:t xml:space="preserve">Итоги мониторинга на 31 мая </w:t>
      </w:r>
      <w:r w:rsidR="00404C3E" w:rsidRPr="00610335">
        <w:rPr>
          <w:rFonts w:ascii="Times New Roman" w:eastAsia="Times New Roman" w:hAnsi="Times New Roman" w:cs="Times New Roman"/>
          <w:b/>
          <w:i/>
          <w:sz w:val="28"/>
          <w:szCs w:val="28"/>
          <w:lang w:eastAsia="ru-RU"/>
        </w:rPr>
        <w:t xml:space="preserve">2015 года - </w:t>
      </w:r>
    </w:p>
    <w:p w:rsidR="00404C3E" w:rsidRPr="00610335" w:rsidRDefault="00404C3E" w:rsidP="00404C3E">
      <w:pPr>
        <w:tabs>
          <w:tab w:val="left" w:pos="4487"/>
        </w:tabs>
        <w:spacing w:after="0" w:line="240" w:lineRule="auto"/>
        <w:ind w:firstLine="709"/>
        <w:jc w:val="both"/>
        <w:rPr>
          <w:rFonts w:ascii="Times New Roman" w:eastAsia="Times New Roman" w:hAnsi="Times New Roman" w:cs="Times New Roman"/>
          <w:sz w:val="28"/>
          <w:szCs w:val="28"/>
          <w:lang w:eastAsia="ru-RU"/>
        </w:rPr>
      </w:pPr>
      <w:r w:rsidRPr="00610335">
        <w:rPr>
          <w:rFonts w:ascii="Times New Roman" w:eastAsia="Times New Roman" w:hAnsi="Times New Roman" w:cs="Times New Roman"/>
          <w:sz w:val="28"/>
          <w:szCs w:val="28"/>
          <w:lang w:eastAsia="ru-RU"/>
        </w:rPr>
        <w:t>Высокий уровень – 60,4%</w:t>
      </w:r>
      <w:r w:rsidRPr="00610335">
        <w:rPr>
          <w:rFonts w:ascii="Times New Roman" w:eastAsia="Times New Roman" w:hAnsi="Times New Roman" w:cs="Times New Roman"/>
          <w:sz w:val="28"/>
          <w:szCs w:val="28"/>
          <w:lang w:eastAsia="ru-RU"/>
        </w:rPr>
        <w:tab/>
      </w:r>
    </w:p>
    <w:p w:rsidR="00404C3E" w:rsidRPr="00610335"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610335">
        <w:rPr>
          <w:rFonts w:ascii="Times New Roman" w:eastAsia="Times New Roman" w:hAnsi="Times New Roman" w:cs="Times New Roman"/>
          <w:sz w:val="28"/>
          <w:szCs w:val="28"/>
          <w:lang w:eastAsia="ru-RU"/>
        </w:rPr>
        <w:t>Средний уровень – 34,3%</w:t>
      </w:r>
    </w:p>
    <w:p w:rsidR="005747C0" w:rsidRPr="00610335" w:rsidRDefault="00404C3E" w:rsidP="005747C0">
      <w:pPr>
        <w:spacing w:after="0" w:line="240" w:lineRule="auto"/>
        <w:ind w:firstLine="709"/>
        <w:jc w:val="both"/>
        <w:rPr>
          <w:rFonts w:ascii="Times New Roman" w:eastAsia="Times New Roman" w:hAnsi="Times New Roman" w:cs="Times New Roman"/>
          <w:sz w:val="28"/>
          <w:szCs w:val="28"/>
          <w:lang w:eastAsia="ru-RU"/>
        </w:rPr>
      </w:pPr>
      <w:r w:rsidRPr="00610335">
        <w:rPr>
          <w:rFonts w:ascii="Times New Roman" w:eastAsia="Times New Roman" w:hAnsi="Times New Roman" w:cs="Times New Roman"/>
          <w:sz w:val="28"/>
          <w:szCs w:val="28"/>
          <w:lang w:eastAsia="ru-RU"/>
        </w:rPr>
        <w:t>Низкий уровень – 5,3 %</w:t>
      </w:r>
    </w:p>
    <w:p w:rsidR="00610335" w:rsidRPr="00610335" w:rsidRDefault="00610335" w:rsidP="00610335">
      <w:pPr>
        <w:spacing w:after="0" w:line="240" w:lineRule="auto"/>
        <w:ind w:firstLine="709"/>
        <w:jc w:val="both"/>
        <w:rPr>
          <w:rFonts w:ascii="Times New Roman" w:eastAsia="Times New Roman" w:hAnsi="Times New Roman" w:cs="Times New Roman"/>
          <w:sz w:val="28"/>
          <w:szCs w:val="28"/>
          <w:lang w:eastAsia="ru-RU"/>
        </w:rPr>
      </w:pPr>
      <w:r w:rsidRPr="00610335">
        <w:rPr>
          <w:rFonts w:ascii="Times New Roman" w:eastAsia="Times New Roman" w:hAnsi="Times New Roman" w:cs="Times New Roman"/>
          <w:b/>
          <w:i/>
          <w:sz w:val="28"/>
          <w:szCs w:val="28"/>
          <w:lang w:eastAsia="ru-RU"/>
        </w:rPr>
        <w:t xml:space="preserve">Итоги мониторинга на 31 мая 2016 года - </w:t>
      </w:r>
    </w:p>
    <w:p w:rsidR="00404C3E" w:rsidRPr="00610335" w:rsidRDefault="00404C3E" w:rsidP="00404C3E">
      <w:pPr>
        <w:tabs>
          <w:tab w:val="left" w:pos="4487"/>
        </w:tabs>
        <w:spacing w:after="0" w:line="240" w:lineRule="auto"/>
        <w:ind w:firstLine="709"/>
        <w:jc w:val="both"/>
        <w:rPr>
          <w:rFonts w:ascii="Times New Roman" w:eastAsia="Times New Roman" w:hAnsi="Times New Roman" w:cs="Times New Roman"/>
          <w:sz w:val="28"/>
          <w:szCs w:val="28"/>
          <w:lang w:eastAsia="ru-RU"/>
        </w:rPr>
      </w:pPr>
      <w:r w:rsidRPr="00610335">
        <w:rPr>
          <w:rFonts w:ascii="Times New Roman" w:eastAsia="Times New Roman" w:hAnsi="Times New Roman" w:cs="Times New Roman"/>
          <w:sz w:val="28"/>
          <w:szCs w:val="28"/>
          <w:lang w:eastAsia="ru-RU"/>
        </w:rPr>
        <w:t>Высокий уровень – 73%(+12,6%)</w:t>
      </w:r>
      <w:r w:rsidRPr="00610335">
        <w:rPr>
          <w:rFonts w:ascii="Times New Roman" w:eastAsia="Times New Roman" w:hAnsi="Times New Roman" w:cs="Times New Roman"/>
          <w:sz w:val="28"/>
          <w:szCs w:val="28"/>
          <w:lang w:eastAsia="ru-RU"/>
        </w:rPr>
        <w:tab/>
      </w:r>
    </w:p>
    <w:p w:rsidR="00404C3E" w:rsidRPr="00610335"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610335">
        <w:rPr>
          <w:rFonts w:ascii="Times New Roman" w:eastAsia="Times New Roman" w:hAnsi="Times New Roman" w:cs="Times New Roman"/>
          <w:sz w:val="28"/>
          <w:szCs w:val="28"/>
          <w:lang w:eastAsia="ru-RU"/>
        </w:rPr>
        <w:t>Средний уровень – 27% (-7,3%)</w:t>
      </w:r>
    </w:p>
    <w:p w:rsidR="005747C0" w:rsidRPr="00610335" w:rsidRDefault="00404C3E" w:rsidP="005747C0">
      <w:pPr>
        <w:spacing w:after="0" w:line="240" w:lineRule="auto"/>
        <w:ind w:firstLine="709"/>
        <w:jc w:val="both"/>
        <w:rPr>
          <w:rFonts w:ascii="Times New Roman" w:eastAsia="Times New Roman" w:hAnsi="Times New Roman" w:cs="Times New Roman"/>
          <w:sz w:val="28"/>
          <w:szCs w:val="28"/>
          <w:lang w:eastAsia="ru-RU"/>
        </w:rPr>
      </w:pPr>
      <w:r w:rsidRPr="00610335">
        <w:rPr>
          <w:rFonts w:ascii="Times New Roman" w:eastAsia="Times New Roman" w:hAnsi="Times New Roman" w:cs="Times New Roman"/>
          <w:sz w:val="28"/>
          <w:szCs w:val="28"/>
          <w:lang w:eastAsia="ru-RU"/>
        </w:rPr>
        <w:t>Низкий уровень – 0,5 % (- 4,8%)</w:t>
      </w:r>
    </w:p>
    <w:p w:rsidR="00EF642E" w:rsidRPr="00EF642E" w:rsidRDefault="00610335" w:rsidP="00EF642E">
      <w:pPr>
        <w:spacing w:after="0" w:line="240" w:lineRule="auto"/>
        <w:ind w:firstLine="709"/>
        <w:jc w:val="both"/>
        <w:rPr>
          <w:rFonts w:ascii="Times New Roman" w:eastAsia="Times New Roman" w:hAnsi="Times New Roman" w:cs="Times New Roman"/>
          <w:b/>
          <w:i/>
          <w:sz w:val="28"/>
          <w:szCs w:val="28"/>
          <w:lang w:eastAsia="ru-RU"/>
        </w:rPr>
      </w:pPr>
      <w:r w:rsidRPr="00610335">
        <w:rPr>
          <w:rFonts w:ascii="Times New Roman" w:eastAsia="Times New Roman" w:hAnsi="Times New Roman" w:cs="Times New Roman"/>
          <w:b/>
          <w:i/>
          <w:sz w:val="28"/>
          <w:szCs w:val="28"/>
          <w:lang w:eastAsia="ru-RU"/>
        </w:rPr>
        <w:t xml:space="preserve">Итоги мониторинга на 31 мая 2017 года - </w:t>
      </w:r>
    </w:p>
    <w:p w:rsidR="00404C3E" w:rsidRPr="00610335" w:rsidRDefault="00404C3E" w:rsidP="00404C3E">
      <w:pPr>
        <w:tabs>
          <w:tab w:val="left" w:pos="4487"/>
        </w:tabs>
        <w:spacing w:after="0" w:line="240" w:lineRule="auto"/>
        <w:ind w:firstLine="709"/>
        <w:jc w:val="both"/>
        <w:rPr>
          <w:rFonts w:ascii="Times New Roman" w:eastAsia="Times New Roman" w:hAnsi="Times New Roman" w:cs="Times New Roman"/>
          <w:sz w:val="28"/>
          <w:szCs w:val="28"/>
          <w:lang w:eastAsia="ru-RU"/>
        </w:rPr>
      </w:pPr>
      <w:r w:rsidRPr="00610335">
        <w:rPr>
          <w:rFonts w:ascii="Times New Roman" w:eastAsia="Times New Roman" w:hAnsi="Times New Roman" w:cs="Times New Roman"/>
          <w:sz w:val="28"/>
          <w:szCs w:val="28"/>
          <w:lang w:eastAsia="ru-RU"/>
        </w:rPr>
        <w:t>Высокий уровень – 74%(1,4+%)</w:t>
      </w:r>
      <w:r w:rsidRPr="00610335">
        <w:rPr>
          <w:rFonts w:ascii="Times New Roman" w:eastAsia="Times New Roman" w:hAnsi="Times New Roman" w:cs="Times New Roman"/>
          <w:sz w:val="28"/>
          <w:szCs w:val="28"/>
          <w:lang w:eastAsia="ru-RU"/>
        </w:rPr>
        <w:tab/>
      </w:r>
    </w:p>
    <w:p w:rsidR="00404C3E" w:rsidRPr="00610335"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610335">
        <w:rPr>
          <w:rFonts w:ascii="Times New Roman" w:eastAsia="Times New Roman" w:hAnsi="Times New Roman" w:cs="Times New Roman"/>
          <w:sz w:val="28"/>
          <w:szCs w:val="28"/>
          <w:lang w:eastAsia="ru-RU"/>
        </w:rPr>
        <w:t>Средний уровень – 26% (-3,7%)</w:t>
      </w:r>
    </w:p>
    <w:p w:rsidR="00404C3E"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610335">
        <w:rPr>
          <w:rFonts w:ascii="Times New Roman" w:eastAsia="Times New Roman" w:hAnsi="Times New Roman" w:cs="Times New Roman"/>
          <w:sz w:val="28"/>
          <w:szCs w:val="28"/>
          <w:lang w:eastAsia="ru-RU"/>
        </w:rPr>
        <w:t>Низкий уровень – 0,5 % (0%)</w:t>
      </w:r>
    </w:p>
    <w:p w:rsidR="00EF642E" w:rsidRPr="00EF642E" w:rsidRDefault="00EF642E" w:rsidP="00EF642E">
      <w:pPr>
        <w:spacing w:after="0" w:line="240" w:lineRule="auto"/>
        <w:ind w:firstLine="709"/>
        <w:jc w:val="both"/>
        <w:rPr>
          <w:rFonts w:ascii="Times New Roman" w:eastAsia="Times New Roman" w:hAnsi="Times New Roman" w:cs="Times New Roman"/>
          <w:b/>
          <w:i/>
          <w:sz w:val="28"/>
          <w:szCs w:val="28"/>
          <w:lang w:eastAsia="ru-RU"/>
        </w:rPr>
      </w:pPr>
      <w:r w:rsidRPr="00610335">
        <w:rPr>
          <w:rFonts w:ascii="Times New Roman" w:eastAsia="Times New Roman" w:hAnsi="Times New Roman" w:cs="Times New Roman"/>
          <w:b/>
          <w:i/>
          <w:sz w:val="28"/>
          <w:szCs w:val="28"/>
          <w:lang w:eastAsia="ru-RU"/>
        </w:rPr>
        <w:t>Итоги мониторинга на 31 мая 201</w:t>
      </w:r>
      <w:r>
        <w:rPr>
          <w:rFonts w:ascii="Times New Roman" w:eastAsia="Times New Roman" w:hAnsi="Times New Roman" w:cs="Times New Roman"/>
          <w:b/>
          <w:i/>
          <w:sz w:val="28"/>
          <w:szCs w:val="28"/>
          <w:lang w:eastAsia="ru-RU"/>
        </w:rPr>
        <w:t>8</w:t>
      </w:r>
      <w:r w:rsidRPr="00610335">
        <w:rPr>
          <w:rFonts w:ascii="Times New Roman" w:eastAsia="Times New Roman" w:hAnsi="Times New Roman" w:cs="Times New Roman"/>
          <w:b/>
          <w:i/>
          <w:sz w:val="28"/>
          <w:szCs w:val="28"/>
          <w:lang w:eastAsia="ru-RU"/>
        </w:rPr>
        <w:t xml:space="preserve"> года - </w:t>
      </w:r>
    </w:p>
    <w:p w:rsidR="00EF642E" w:rsidRPr="00EF642E" w:rsidRDefault="00EF642E" w:rsidP="00EF642E">
      <w:pPr>
        <w:tabs>
          <w:tab w:val="left" w:pos="4487"/>
        </w:tabs>
        <w:spacing w:after="0" w:line="240" w:lineRule="auto"/>
        <w:ind w:firstLine="70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Высокий уровень – 76%(2,7+%)</w:t>
      </w:r>
      <w:r w:rsidRPr="00EF642E">
        <w:rPr>
          <w:rFonts w:ascii="Times New Roman" w:eastAsia="Times New Roman" w:hAnsi="Times New Roman" w:cs="Times New Roman"/>
          <w:sz w:val="28"/>
          <w:szCs w:val="28"/>
          <w:lang w:eastAsia="ru-RU"/>
        </w:rPr>
        <w:tab/>
      </w:r>
    </w:p>
    <w:p w:rsidR="00EF642E" w:rsidRPr="00EF642E" w:rsidRDefault="00EF642E" w:rsidP="00EF642E">
      <w:pPr>
        <w:spacing w:after="0" w:line="240" w:lineRule="auto"/>
        <w:ind w:firstLine="70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Средний уровень – 23,5% (-7,7%)</w:t>
      </w:r>
    </w:p>
    <w:p w:rsidR="00EF642E" w:rsidRPr="00EF642E" w:rsidRDefault="00EF642E" w:rsidP="00EF642E">
      <w:pPr>
        <w:spacing w:after="0" w:line="240" w:lineRule="auto"/>
        <w:ind w:firstLine="709"/>
        <w:jc w:val="both"/>
        <w:rPr>
          <w:rFonts w:ascii="Times New Roman" w:eastAsia="Times New Roman" w:hAnsi="Times New Roman" w:cs="Times New Roman"/>
          <w:color w:val="000000"/>
          <w:sz w:val="28"/>
          <w:szCs w:val="28"/>
          <w:lang w:eastAsia="ru-RU"/>
        </w:rPr>
      </w:pPr>
      <w:r w:rsidRPr="00EF642E">
        <w:rPr>
          <w:rFonts w:ascii="Times New Roman" w:eastAsia="Times New Roman" w:hAnsi="Times New Roman" w:cs="Times New Roman"/>
          <w:color w:val="000000"/>
          <w:sz w:val="28"/>
          <w:szCs w:val="28"/>
          <w:lang w:eastAsia="ru-RU"/>
        </w:rPr>
        <w:t>Низкий уровень – 0,5 % (0%)</w:t>
      </w:r>
    </w:p>
    <w:p w:rsidR="00EF642E" w:rsidRPr="00EF642E" w:rsidRDefault="00EF642E" w:rsidP="00EF642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F642E">
        <w:rPr>
          <w:rFonts w:ascii="Times New Roman" w:eastAsia="Times New Roman" w:hAnsi="Times New Roman" w:cs="Times New Roman"/>
          <w:color w:val="000000"/>
          <w:sz w:val="28"/>
          <w:szCs w:val="28"/>
          <w:lang w:eastAsia="ru-RU"/>
        </w:rPr>
        <w:t>Особое внимание необходимо обратить на образовательные области</w:t>
      </w:r>
      <w:r w:rsidR="000906B2">
        <w:rPr>
          <w:rFonts w:ascii="Times New Roman" w:eastAsia="Times New Roman" w:hAnsi="Times New Roman" w:cs="Times New Roman"/>
          <w:color w:val="000000"/>
          <w:sz w:val="28"/>
          <w:szCs w:val="28"/>
          <w:lang w:eastAsia="ru-RU"/>
        </w:rPr>
        <w:t xml:space="preserve"> </w:t>
      </w:r>
      <w:r w:rsidRPr="00EF642E">
        <w:rPr>
          <w:rFonts w:ascii="Times New Roman" w:eastAsia="Times New Roman" w:hAnsi="Times New Roman" w:cs="Times New Roman"/>
          <w:color w:val="000000"/>
          <w:sz w:val="28"/>
          <w:szCs w:val="28"/>
          <w:lang w:eastAsia="ru-RU"/>
        </w:rPr>
        <w:t>«Речевое развитие» (составление рассказов, драматизация, звуки, буквы их место в слове.</w:t>
      </w:r>
      <w:proofErr w:type="gramEnd"/>
      <w:r w:rsidRPr="00EF642E">
        <w:rPr>
          <w:rFonts w:ascii="Times New Roman" w:eastAsia="Times New Roman" w:hAnsi="Times New Roman" w:cs="Times New Roman"/>
          <w:color w:val="000000"/>
          <w:sz w:val="28"/>
          <w:szCs w:val="28"/>
          <w:lang w:eastAsia="ru-RU"/>
        </w:rPr>
        <w:t xml:space="preserve"> </w:t>
      </w:r>
      <w:proofErr w:type="gramStart"/>
      <w:r w:rsidRPr="00EF642E">
        <w:rPr>
          <w:rFonts w:ascii="Times New Roman" w:eastAsia="Times New Roman" w:hAnsi="Times New Roman" w:cs="Times New Roman"/>
          <w:color w:val="000000"/>
          <w:sz w:val="28"/>
          <w:szCs w:val="28"/>
          <w:lang w:eastAsia="ru-RU"/>
        </w:rPr>
        <w:t xml:space="preserve">Сравнение слов.), «Познавательное развитие», «Художественно-эстетическое развитие» (рисование, лепка, аппликация). </w:t>
      </w:r>
      <w:proofErr w:type="gramEnd"/>
    </w:p>
    <w:p w:rsidR="00EF642E" w:rsidRPr="00EF642E" w:rsidRDefault="00EF642E" w:rsidP="00EF642E">
      <w:pPr>
        <w:spacing w:after="0" w:line="240" w:lineRule="auto"/>
        <w:ind w:firstLine="720"/>
        <w:jc w:val="both"/>
        <w:rPr>
          <w:rFonts w:ascii="Times New Roman" w:eastAsia="Times New Roman" w:hAnsi="Times New Roman" w:cs="Times New Roman"/>
          <w:color w:val="000000"/>
          <w:sz w:val="28"/>
          <w:szCs w:val="28"/>
          <w:lang w:eastAsia="ru-RU"/>
        </w:rPr>
      </w:pPr>
      <w:r w:rsidRPr="00EF642E">
        <w:rPr>
          <w:rFonts w:ascii="Times New Roman" w:eastAsia="Times New Roman" w:hAnsi="Times New Roman" w:cs="Times New Roman"/>
          <w:color w:val="000000"/>
          <w:sz w:val="28"/>
          <w:szCs w:val="28"/>
          <w:lang w:eastAsia="ru-RU"/>
        </w:rPr>
        <w:t>В целях улучшения качества образовательного процесса в МДОУ рекомендуется:</w:t>
      </w:r>
    </w:p>
    <w:p w:rsidR="00EF642E" w:rsidRPr="00EF642E" w:rsidRDefault="00EF642E" w:rsidP="00EF642E">
      <w:pPr>
        <w:numPr>
          <w:ilvl w:val="0"/>
          <w:numId w:val="23"/>
        </w:numPr>
        <w:spacing w:after="0" w:line="240" w:lineRule="auto"/>
        <w:contextualSpacing/>
        <w:jc w:val="both"/>
        <w:rPr>
          <w:rFonts w:ascii="Times New Roman" w:eastAsia="Times New Roman" w:hAnsi="Times New Roman" w:cs="Times New Roman"/>
          <w:color w:val="000000"/>
          <w:sz w:val="28"/>
          <w:szCs w:val="28"/>
          <w:lang w:eastAsia="ru-RU"/>
        </w:rPr>
      </w:pPr>
      <w:r w:rsidRPr="00EF642E">
        <w:rPr>
          <w:rFonts w:ascii="Times New Roman" w:eastAsia="Times New Roman" w:hAnsi="Times New Roman" w:cs="Times New Roman"/>
          <w:color w:val="000000"/>
          <w:sz w:val="28"/>
          <w:szCs w:val="28"/>
          <w:lang w:eastAsia="ru-RU"/>
        </w:rPr>
        <w:t>всем педагогам МДОУ совершенствовать работу по использованию эффективных методов и приемов, активизирующих познавательно-исследовательскую, коммуникативную, продуктивную деятельность детей, обеспечению активного взаимодействия с социальными институтами детства.</w:t>
      </w:r>
    </w:p>
    <w:p w:rsidR="00EF642E" w:rsidRPr="00A71F6F" w:rsidRDefault="00EF642E" w:rsidP="00EF642E">
      <w:pPr>
        <w:numPr>
          <w:ilvl w:val="0"/>
          <w:numId w:val="23"/>
        </w:numPr>
        <w:spacing w:after="0" w:line="240" w:lineRule="auto"/>
        <w:contextualSpacing/>
        <w:jc w:val="both"/>
        <w:rPr>
          <w:rFonts w:ascii="Times New Roman" w:eastAsia="Times New Roman" w:hAnsi="Times New Roman" w:cs="Times New Roman"/>
          <w:color w:val="000000"/>
          <w:sz w:val="28"/>
          <w:szCs w:val="28"/>
          <w:lang w:eastAsia="ru-RU"/>
        </w:rPr>
      </w:pPr>
      <w:r w:rsidRPr="00EF642E">
        <w:rPr>
          <w:rFonts w:ascii="Times New Roman" w:eastAsia="Times New Roman" w:hAnsi="Times New Roman" w:cs="Times New Roman"/>
          <w:sz w:val="28"/>
          <w:szCs w:val="28"/>
          <w:lang w:eastAsia="ru-RU"/>
        </w:rPr>
        <w:t>Активизировать усилия коллектива на повышение результативности физкультурно-оздоровительной работы.</w:t>
      </w:r>
    </w:p>
    <w:p w:rsidR="00A71F6F" w:rsidRPr="00EF642E" w:rsidRDefault="00A71F6F" w:rsidP="00EF642E">
      <w:pPr>
        <w:numPr>
          <w:ilvl w:val="0"/>
          <w:numId w:val="23"/>
        </w:numPr>
        <w:spacing w:after="0" w:line="240" w:lineRule="auto"/>
        <w:contextualSpacing/>
        <w:jc w:val="both"/>
        <w:rPr>
          <w:rFonts w:ascii="Times New Roman" w:eastAsia="Times New Roman" w:hAnsi="Times New Roman" w:cs="Times New Roman"/>
          <w:color w:val="000000"/>
          <w:sz w:val="28"/>
          <w:szCs w:val="28"/>
          <w:lang w:eastAsia="ru-RU"/>
        </w:rPr>
      </w:pPr>
    </w:p>
    <w:p w:rsidR="00A71F6F" w:rsidRDefault="00A71F6F" w:rsidP="00A71F6F">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A71F6F">
        <w:rPr>
          <w:rFonts w:ascii="Times New Roman" w:eastAsia="Times New Roman" w:hAnsi="Times New Roman" w:cs="Times New Roman"/>
          <w:b/>
          <w:i/>
          <w:color w:val="000000"/>
          <w:sz w:val="28"/>
          <w:szCs w:val="28"/>
          <w:lang w:eastAsia="ru-RU"/>
        </w:rPr>
        <w:t>Информация о порядке оказания платных услуг</w:t>
      </w:r>
    </w:p>
    <w:p w:rsidR="00A71F6F" w:rsidRPr="00A71F6F" w:rsidRDefault="00A71F6F" w:rsidP="00A71F6F">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AB3E48" w:rsidRDefault="00A71F6F" w:rsidP="00AB3E4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декабря 2018 года в ДОУ </w:t>
      </w:r>
      <w:r w:rsidR="00AB3E48">
        <w:rPr>
          <w:rFonts w:ascii="Times New Roman" w:eastAsia="Times New Roman" w:hAnsi="Times New Roman" w:cs="Times New Roman"/>
          <w:sz w:val="28"/>
          <w:szCs w:val="28"/>
          <w:lang w:eastAsia="ru-RU"/>
        </w:rPr>
        <w:t>стали оказываться платные услуги.</w:t>
      </w:r>
    </w:p>
    <w:p w:rsidR="00A71F6F" w:rsidRPr="00A71F6F" w:rsidRDefault="00A71F6F" w:rsidP="00AB3E4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1F6F">
        <w:rPr>
          <w:rFonts w:ascii="Times New Roman" w:eastAsia="Times New Roman" w:hAnsi="Times New Roman" w:cs="Times New Roman"/>
          <w:sz w:val="28"/>
          <w:szCs w:val="28"/>
          <w:lang w:eastAsia="ru-RU"/>
        </w:rPr>
        <w:t xml:space="preserve">Деятельность по оказанию дополнительных платных образовательных услуг организуется в соответствии </w:t>
      </w:r>
      <w:proofErr w:type="gramStart"/>
      <w:r w:rsidRPr="00A71F6F">
        <w:rPr>
          <w:rFonts w:ascii="Times New Roman" w:eastAsia="Times New Roman" w:hAnsi="Times New Roman" w:cs="Times New Roman"/>
          <w:sz w:val="28"/>
          <w:szCs w:val="28"/>
          <w:lang w:eastAsia="ru-RU"/>
        </w:rPr>
        <w:t>с</w:t>
      </w:r>
      <w:proofErr w:type="gramEnd"/>
      <w:r w:rsidRPr="00A71F6F">
        <w:rPr>
          <w:rFonts w:ascii="Times New Roman" w:eastAsia="Times New Roman" w:hAnsi="Times New Roman" w:cs="Times New Roman"/>
          <w:sz w:val="28"/>
          <w:szCs w:val="28"/>
          <w:lang w:eastAsia="ru-RU"/>
        </w:rPr>
        <w:t>:</w:t>
      </w:r>
    </w:p>
    <w:p w:rsidR="00A71F6F" w:rsidRPr="00A71F6F" w:rsidRDefault="0090361A" w:rsidP="00A71F6F">
      <w:pPr>
        <w:numPr>
          <w:ilvl w:val="0"/>
          <w:numId w:val="48"/>
        </w:numPr>
        <w:shd w:val="clear" w:color="auto" w:fill="FFFFFF"/>
        <w:spacing w:after="0" w:line="240" w:lineRule="auto"/>
        <w:jc w:val="both"/>
        <w:rPr>
          <w:rFonts w:ascii="Times New Roman" w:eastAsia="Times New Roman" w:hAnsi="Times New Roman" w:cs="Times New Roman"/>
          <w:sz w:val="28"/>
          <w:szCs w:val="28"/>
          <w:lang w:eastAsia="ru-RU"/>
        </w:rPr>
      </w:pPr>
      <w:hyperlink r:id="rId14" w:tgtFrame="_blank" w:history="1">
        <w:r w:rsidR="00A71F6F" w:rsidRPr="00A71F6F">
          <w:rPr>
            <w:rStyle w:val="af9"/>
            <w:rFonts w:ascii="Times New Roman" w:eastAsia="Times New Roman" w:hAnsi="Times New Roman" w:cs="Times New Roman"/>
            <w:color w:val="auto"/>
            <w:sz w:val="28"/>
            <w:szCs w:val="28"/>
            <w:u w:val="none"/>
            <w:lang w:eastAsia="ru-RU"/>
          </w:rPr>
          <w:t xml:space="preserve">Постановлением Правительства Российской Федерации от 15 августа 2013 г. № 706 «Об утверждении Правил оказания платных образовательных услуг»; </w:t>
        </w:r>
      </w:hyperlink>
    </w:p>
    <w:p w:rsidR="00A71F6F" w:rsidRPr="00A71F6F" w:rsidRDefault="0090361A" w:rsidP="00A71F6F">
      <w:pPr>
        <w:numPr>
          <w:ilvl w:val="0"/>
          <w:numId w:val="48"/>
        </w:numPr>
        <w:shd w:val="clear" w:color="auto" w:fill="FFFFFF"/>
        <w:spacing w:after="0" w:line="240" w:lineRule="auto"/>
        <w:jc w:val="both"/>
        <w:rPr>
          <w:rFonts w:ascii="Times New Roman" w:eastAsia="Times New Roman" w:hAnsi="Times New Roman" w:cs="Times New Roman"/>
          <w:sz w:val="28"/>
          <w:szCs w:val="28"/>
          <w:lang w:eastAsia="ru-RU"/>
        </w:rPr>
      </w:pPr>
      <w:hyperlink r:id="rId15" w:tgtFrame="_blank" w:history="1">
        <w:r w:rsidR="00A71F6F" w:rsidRPr="00A71F6F">
          <w:rPr>
            <w:rStyle w:val="af9"/>
            <w:rFonts w:ascii="Times New Roman" w:eastAsia="Times New Roman" w:hAnsi="Times New Roman" w:cs="Times New Roman"/>
            <w:color w:val="auto"/>
            <w:sz w:val="28"/>
            <w:szCs w:val="28"/>
            <w:u w:val="none"/>
            <w:lang w:eastAsia="ru-RU"/>
          </w:rPr>
          <w:t xml:space="preserve">Приказом Министерства образования и науки РФ от 25 октября 2013 г. №1185 «Об утверждении примерной формы договора об образовании на </w:t>
        </w:r>
        <w:proofErr w:type="gramStart"/>
        <w:r w:rsidR="00A71F6F" w:rsidRPr="00A71F6F">
          <w:rPr>
            <w:rStyle w:val="af9"/>
            <w:rFonts w:ascii="Times New Roman" w:eastAsia="Times New Roman" w:hAnsi="Times New Roman" w:cs="Times New Roman"/>
            <w:color w:val="auto"/>
            <w:sz w:val="28"/>
            <w:szCs w:val="28"/>
            <w:u w:val="none"/>
            <w:lang w:eastAsia="ru-RU"/>
          </w:rPr>
          <w:t>обучение</w:t>
        </w:r>
        <w:proofErr w:type="gramEnd"/>
        <w:r w:rsidR="00A71F6F" w:rsidRPr="00A71F6F">
          <w:rPr>
            <w:rStyle w:val="af9"/>
            <w:rFonts w:ascii="Times New Roman" w:eastAsia="Times New Roman" w:hAnsi="Times New Roman" w:cs="Times New Roman"/>
            <w:color w:val="auto"/>
            <w:sz w:val="28"/>
            <w:szCs w:val="28"/>
            <w:u w:val="none"/>
            <w:lang w:eastAsia="ru-RU"/>
          </w:rPr>
          <w:t xml:space="preserve"> по дополнительным образовательным программам»; </w:t>
        </w:r>
      </w:hyperlink>
    </w:p>
    <w:p w:rsidR="00A71F6F" w:rsidRPr="00A71F6F" w:rsidRDefault="0090361A" w:rsidP="00A71F6F">
      <w:pPr>
        <w:numPr>
          <w:ilvl w:val="0"/>
          <w:numId w:val="48"/>
        </w:numPr>
        <w:shd w:val="clear" w:color="auto" w:fill="FFFFFF"/>
        <w:spacing w:after="0" w:line="240" w:lineRule="auto"/>
        <w:jc w:val="both"/>
        <w:rPr>
          <w:rFonts w:ascii="Times New Roman" w:eastAsia="Times New Roman" w:hAnsi="Times New Roman" w:cs="Times New Roman"/>
          <w:sz w:val="28"/>
          <w:szCs w:val="28"/>
          <w:lang w:eastAsia="ru-RU"/>
        </w:rPr>
      </w:pPr>
      <w:hyperlink r:id="rId16" w:tgtFrame="_blank" w:history="1">
        <w:r w:rsidR="00A71F6F" w:rsidRPr="00A71F6F">
          <w:rPr>
            <w:rStyle w:val="af9"/>
            <w:rFonts w:ascii="Times New Roman" w:eastAsia="Times New Roman" w:hAnsi="Times New Roman" w:cs="Times New Roman"/>
            <w:color w:val="auto"/>
            <w:sz w:val="28"/>
            <w:szCs w:val="28"/>
            <w:u w:val="none"/>
            <w:lang w:eastAsia="ru-RU"/>
          </w:rPr>
          <w:t xml:space="preserve">Решением Муниципального совета Белгородского района от 28.02.2014 года №67 «Об утверждении Порядка формировании и регулирования цен и тарифов на платные образовательные услуги, оказываемые муниципальными учреждениями Белгородского района»; </w:t>
        </w:r>
      </w:hyperlink>
    </w:p>
    <w:p w:rsidR="00AB3E48" w:rsidRDefault="0090361A" w:rsidP="00A71F6F">
      <w:pPr>
        <w:numPr>
          <w:ilvl w:val="0"/>
          <w:numId w:val="48"/>
        </w:numPr>
        <w:shd w:val="clear" w:color="auto" w:fill="FFFFFF"/>
        <w:spacing w:after="0" w:line="240" w:lineRule="auto"/>
        <w:jc w:val="both"/>
        <w:rPr>
          <w:rFonts w:ascii="Times New Roman" w:eastAsia="Times New Roman" w:hAnsi="Times New Roman" w:cs="Times New Roman"/>
          <w:sz w:val="28"/>
          <w:szCs w:val="28"/>
          <w:lang w:eastAsia="ru-RU"/>
        </w:rPr>
      </w:pPr>
      <w:hyperlink r:id="rId17" w:history="1">
        <w:r w:rsidR="00A71F6F" w:rsidRPr="00A71F6F">
          <w:rPr>
            <w:rStyle w:val="af9"/>
            <w:rFonts w:ascii="Times New Roman" w:eastAsia="Times New Roman" w:hAnsi="Times New Roman" w:cs="Times New Roman"/>
            <w:color w:val="auto"/>
            <w:sz w:val="28"/>
            <w:szCs w:val="28"/>
            <w:u w:val="none"/>
            <w:lang w:eastAsia="ru-RU"/>
          </w:rPr>
          <w:t xml:space="preserve">Постановление администрации Белгородского района от 08.11.2018 г. №131 — </w:t>
        </w:r>
        <w:proofErr w:type="gramStart"/>
        <w:r w:rsidR="00A71F6F" w:rsidRPr="00A71F6F">
          <w:rPr>
            <w:rStyle w:val="af9"/>
            <w:rFonts w:ascii="Times New Roman" w:eastAsia="Times New Roman" w:hAnsi="Times New Roman" w:cs="Times New Roman"/>
            <w:color w:val="auto"/>
            <w:sz w:val="28"/>
            <w:szCs w:val="28"/>
            <w:u w:val="none"/>
            <w:lang w:eastAsia="ru-RU"/>
          </w:rPr>
          <w:t>П</w:t>
        </w:r>
        <w:proofErr w:type="gramEnd"/>
        <w:r w:rsidR="00A71F6F" w:rsidRPr="00A71F6F">
          <w:rPr>
            <w:rStyle w:val="af9"/>
            <w:rFonts w:ascii="Times New Roman" w:eastAsia="Times New Roman" w:hAnsi="Times New Roman" w:cs="Times New Roman"/>
            <w:color w:val="auto"/>
            <w:sz w:val="28"/>
            <w:szCs w:val="28"/>
            <w:u w:val="none"/>
            <w:lang w:eastAsia="ru-RU"/>
          </w:rPr>
          <w:t xml:space="preserve"> «Об утверждении административного регламента предоставления муниципальной услуги «Утверждение цен и тарифов на платные услуги, оказываемые муниципальным дошкольным образовательным учреждением «Детский сад общеразвивающего вида №25 с. Ясные Зори Белгородского района Белгородской области»</w:t>
        </w:r>
      </w:hyperlink>
    </w:p>
    <w:p w:rsidR="00AB3E48" w:rsidRDefault="0090361A" w:rsidP="00A71F6F">
      <w:pPr>
        <w:numPr>
          <w:ilvl w:val="0"/>
          <w:numId w:val="48"/>
        </w:numPr>
        <w:shd w:val="clear" w:color="auto" w:fill="FFFFFF"/>
        <w:spacing w:after="0" w:line="240" w:lineRule="auto"/>
        <w:jc w:val="both"/>
        <w:rPr>
          <w:rFonts w:ascii="Times New Roman" w:eastAsia="Times New Roman" w:hAnsi="Times New Roman" w:cs="Times New Roman"/>
          <w:sz w:val="28"/>
          <w:szCs w:val="28"/>
          <w:lang w:eastAsia="ru-RU"/>
        </w:rPr>
      </w:pPr>
      <w:hyperlink r:id="rId18" w:history="1">
        <w:r w:rsidR="00A71F6F" w:rsidRPr="00AB3E48">
          <w:rPr>
            <w:rStyle w:val="af9"/>
            <w:rFonts w:ascii="Times New Roman" w:eastAsia="Times New Roman" w:hAnsi="Times New Roman" w:cs="Times New Roman"/>
            <w:color w:val="auto"/>
            <w:sz w:val="28"/>
            <w:szCs w:val="28"/>
            <w:u w:val="none"/>
            <w:lang w:eastAsia="ru-RU"/>
          </w:rPr>
          <w:t>Положени</w:t>
        </w:r>
        <w:r w:rsidR="00AB3E48">
          <w:rPr>
            <w:rStyle w:val="af9"/>
            <w:rFonts w:ascii="Times New Roman" w:eastAsia="Times New Roman" w:hAnsi="Times New Roman" w:cs="Times New Roman"/>
            <w:color w:val="auto"/>
            <w:sz w:val="28"/>
            <w:szCs w:val="28"/>
            <w:u w:val="none"/>
            <w:lang w:eastAsia="ru-RU"/>
          </w:rPr>
          <w:t xml:space="preserve">ем </w:t>
        </w:r>
        <w:r w:rsidR="00A71F6F" w:rsidRPr="00AB3E48">
          <w:rPr>
            <w:rStyle w:val="af9"/>
            <w:rFonts w:ascii="Times New Roman" w:eastAsia="Times New Roman" w:hAnsi="Times New Roman" w:cs="Times New Roman"/>
            <w:color w:val="auto"/>
            <w:sz w:val="28"/>
            <w:szCs w:val="28"/>
            <w:u w:val="none"/>
            <w:lang w:eastAsia="ru-RU"/>
          </w:rPr>
          <w:t>об организации деятельности по оказанию дополнительных платных образовательных услуг в муниципальном дошкольном учреждении дополнительного образования «Детский сад общеразвивающего вида №25 с. Ясные Зори Белгородского района Белгородской области»</w:t>
        </w:r>
      </w:hyperlink>
    </w:p>
    <w:p w:rsidR="00AB3E48" w:rsidRPr="00D37660" w:rsidRDefault="0090361A" w:rsidP="00D37660">
      <w:pPr>
        <w:numPr>
          <w:ilvl w:val="0"/>
          <w:numId w:val="48"/>
        </w:numPr>
        <w:shd w:val="clear" w:color="auto" w:fill="FFFFFF"/>
        <w:spacing w:after="0" w:line="240" w:lineRule="auto"/>
        <w:jc w:val="both"/>
        <w:rPr>
          <w:rFonts w:ascii="Times New Roman" w:eastAsia="Times New Roman" w:hAnsi="Times New Roman" w:cs="Times New Roman"/>
          <w:sz w:val="28"/>
          <w:szCs w:val="28"/>
          <w:lang w:eastAsia="ru-RU"/>
        </w:rPr>
      </w:pPr>
      <w:hyperlink r:id="rId19" w:history="1">
        <w:r w:rsidR="00A71F6F" w:rsidRPr="00AB3E48">
          <w:rPr>
            <w:rStyle w:val="af9"/>
            <w:rFonts w:ascii="Times New Roman" w:eastAsia="Times New Roman" w:hAnsi="Times New Roman" w:cs="Times New Roman"/>
            <w:bCs/>
            <w:color w:val="auto"/>
            <w:sz w:val="28"/>
            <w:szCs w:val="28"/>
            <w:u w:val="none"/>
            <w:lang w:eastAsia="ru-RU"/>
          </w:rPr>
          <w:t>Приказ</w:t>
        </w:r>
        <w:r w:rsidR="00AB3E48">
          <w:rPr>
            <w:rStyle w:val="af9"/>
            <w:rFonts w:ascii="Times New Roman" w:eastAsia="Times New Roman" w:hAnsi="Times New Roman" w:cs="Times New Roman"/>
            <w:bCs/>
            <w:color w:val="auto"/>
            <w:sz w:val="28"/>
            <w:szCs w:val="28"/>
            <w:u w:val="none"/>
            <w:lang w:eastAsia="ru-RU"/>
          </w:rPr>
          <w:t>ом</w:t>
        </w:r>
        <w:r w:rsidR="00A71F6F" w:rsidRPr="00AB3E48">
          <w:rPr>
            <w:rStyle w:val="af9"/>
            <w:rFonts w:ascii="Times New Roman" w:eastAsia="Times New Roman" w:hAnsi="Times New Roman" w:cs="Times New Roman"/>
            <w:bCs/>
            <w:color w:val="auto"/>
            <w:sz w:val="28"/>
            <w:szCs w:val="28"/>
            <w:u w:val="none"/>
            <w:lang w:eastAsia="ru-RU"/>
          </w:rPr>
          <w:t xml:space="preserve"> от 30.11.2018 года №112 «Об организации платных дополнительных образовательных услуг в 2018-2019 учебном году»</w:t>
        </w:r>
      </w:hyperlink>
    </w:p>
    <w:p w:rsidR="00A71F6F" w:rsidRPr="00AB3E48" w:rsidRDefault="0090361A" w:rsidP="00AB3E48">
      <w:pPr>
        <w:shd w:val="clear" w:color="auto" w:fill="FFFFFF"/>
        <w:spacing w:after="0" w:line="240" w:lineRule="auto"/>
        <w:jc w:val="center"/>
        <w:rPr>
          <w:rFonts w:ascii="Times New Roman" w:eastAsia="Times New Roman" w:hAnsi="Times New Roman" w:cs="Times New Roman"/>
          <w:b/>
          <w:sz w:val="28"/>
          <w:szCs w:val="28"/>
          <w:lang w:eastAsia="ru-RU"/>
        </w:rPr>
      </w:pPr>
      <w:hyperlink r:id="rId20" w:history="1">
        <w:r w:rsidR="00A71F6F" w:rsidRPr="00AB3E48">
          <w:rPr>
            <w:rStyle w:val="af9"/>
            <w:rFonts w:ascii="Times New Roman" w:eastAsia="Times New Roman" w:hAnsi="Times New Roman" w:cs="Times New Roman"/>
            <w:b/>
            <w:bCs/>
            <w:color w:val="auto"/>
            <w:sz w:val="28"/>
            <w:szCs w:val="28"/>
            <w:u w:val="none"/>
            <w:lang w:eastAsia="ru-RU"/>
          </w:rPr>
          <w:t xml:space="preserve">Перечень платных услуг, оказываемых </w:t>
        </w:r>
      </w:hyperlink>
    </w:p>
    <w:p w:rsidR="00A71F6F" w:rsidRPr="00AB3E48" w:rsidRDefault="00A71F6F" w:rsidP="00AB3E4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B3E48">
        <w:rPr>
          <w:rFonts w:ascii="Times New Roman" w:eastAsia="Times New Roman" w:hAnsi="Times New Roman" w:cs="Times New Roman"/>
          <w:b/>
          <w:bCs/>
          <w:color w:val="000000"/>
          <w:sz w:val="28"/>
          <w:szCs w:val="28"/>
          <w:lang w:eastAsia="ru-RU"/>
        </w:rPr>
        <w:t>МДОУ «Детский сад общеразвивающего вида №25 с. Ясные Зори»</w:t>
      </w:r>
    </w:p>
    <w:p w:rsidR="00A71F6F" w:rsidRPr="00AB3E48" w:rsidRDefault="00A71F6F" w:rsidP="00AB3E4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B3E48">
        <w:rPr>
          <w:rFonts w:ascii="Times New Roman" w:eastAsia="Times New Roman" w:hAnsi="Times New Roman" w:cs="Times New Roman"/>
          <w:b/>
          <w:bCs/>
          <w:color w:val="000000"/>
          <w:sz w:val="28"/>
          <w:szCs w:val="28"/>
          <w:lang w:eastAsia="ru-RU"/>
        </w:rPr>
        <w:t>в 2018-2019 учебном году</w:t>
      </w:r>
    </w:p>
    <w:p w:rsidR="00A71F6F" w:rsidRPr="00D37660" w:rsidRDefault="00A71F6F" w:rsidP="00AB3E48">
      <w:pPr>
        <w:shd w:val="clear" w:color="auto" w:fill="FFFFFF"/>
        <w:spacing w:after="0" w:line="240" w:lineRule="auto"/>
        <w:jc w:val="center"/>
        <w:rPr>
          <w:rFonts w:ascii="Times New Roman" w:eastAsia="Times New Roman" w:hAnsi="Times New Roman" w:cs="Times New Roman"/>
          <w:color w:val="000000"/>
          <w:sz w:val="16"/>
          <w:szCs w:val="16"/>
          <w:lang w:eastAsia="ru-RU"/>
        </w:rPr>
      </w:pPr>
      <w:proofErr w:type="gramStart"/>
      <w:r w:rsidRPr="00D37660">
        <w:rPr>
          <w:rFonts w:ascii="Times New Roman" w:eastAsia="Times New Roman" w:hAnsi="Times New Roman" w:cs="Times New Roman"/>
          <w:i/>
          <w:iCs/>
          <w:color w:val="000000"/>
          <w:sz w:val="16"/>
          <w:szCs w:val="16"/>
          <w:lang w:eastAsia="ru-RU"/>
        </w:rPr>
        <w:t>(Дополнительные образовательные программы</w:t>
      </w:r>
      <w:proofErr w:type="gramEnd"/>
    </w:p>
    <w:p w:rsidR="00D37660" w:rsidRPr="00D37660" w:rsidRDefault="00A71F6F" w:rsidP="00D37660">
      <w:pPr>
        <w:shd w:val="clear" w:color="auto" w:fill="FFFFFF"/>
        <w:spacing w:after="0" w:line="240" w:lineRule="auto"/>
        <w:jc w:val="center"/>
        <w:rPr>
          <w:rFonts w:ascii="Times New Roman" w:eastAsia="Times New Roman" w:hAnsi="Times New Roman" w:cs="Times New Roman"/>
          <w:color w:val="000000"/>
          <w:sz w:val="16"/>
          <w:szCs w:val="16"/>
          <w:lang w:eastAsia="ru-RU"/>
        </w:rPr>
      </w:pPr>
      <w:proofErr w:type="gramStart"/>
      <w:r w:rsidRPr="00D37660">
        <w:rPr>
          <w:rFonts w:ascii="Times New Roman" w:eastAsia="Times New Roman" w:hAnsi="Times New Roman" w:cs="Times New Roman"/>
          <w:i/>
          <w:iCs/>
          <w:color w:val="000000"/>
          <w:sz w:val="16"/>
          <w:szCs w:val="16"/>
          <w:lang w:eastAsia="ru-RU"/>
        </w:rPr>
        <w:t>предназначены для обучения детей в возрасте от 4 лет)</w:t>
      </w:r>
      <w:proofErr w:type="gramEnd"/>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565"/>
        <w:gridCol w:w="3112"/>
        <w:gridCol w:w="1946"/>
        <w:gridCol w:w="1918"/>
        <w:gridCol w:w="1933"/>
      </w:tblGrid>
      <w:tr w:rsidR="00D37660" w:rsidRPr="00AB3E48" w:rsidTr="00A71F6F">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A71F6F" w:rsidRPr="00AB3E48" w:rsidRDefault="00A71F6F" w:rsidP="00A71F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E48">
              <w:rPr>
                <w:rFonts w:ascii="Times New Roman" w:eastAsia="Times New Roman" w:hAnsi="Times New Roman" w:cs="Times New Roman"/>
                <w:color w:val="000000"/>
                <w:sz w:val="24"/>
                <w:szCs w:val="24"/>
                <w:lang w:eastAsia="ru-RU"/>
              </w:rPr>
              <w:t xml:space="preserve">№ </w:t>
            </w:r>
            <w:proofErr w:type="spellStart"/>
            <w:proofErr w:type="gramStart"/>
            <w:r w:rsidRPr="00AB3E48">
              <w:rPr>
                <w:rFonts w:ascii="Times New Roman" w:eastAsia="Times New Roman" w:hAnsi="Times New Roman" w:cs="Times New Roman"/>
                <w:color w:val="000000"/>
                <w:sz w:val="24"/>
                <w:szCs w:val="24"/>
                <w:lang w:eastAsia="ru-RU"/>
              </w:rPr>
              <w:t>п</w:t>
            </w:r>
            <w:proofErr w:type="spellEnd"/>
            <w:proofErr w:type="gramEnd"/>
            <w:r w:rsidRPr="00AB3E48">
              <w:rPr>
                <w:rFonts w:ascii="Times New Roman" w:eastAsia="Times New Roman" w:hAnsi="Times New Roman" w:cs="Times New Roman"/>
                <w:color w:val="000000"/>
                <w:sz w:val="24"/>
                <w:szCs w:val="24"/>
                <w:lang w:eastAsia="ru-RU"/>
              </w:rPr>
              <w:t>/</w:t>
            </w:r>
            <w:proofErr w:type="spellStart"/>
            <w:r w:rsidRPr="00AB3E48">
              <w:rPr>
                <w:rFonts w:ascii="Times New Roman" w:eastAsia="Times New Roman" w:hAnsi="Times New Roman" w:cs="Times New Roman"/>
                <w:color w:val="000000"/>
                <w:sz w:val="24"/>
                <w:szCs w:val="24"/>
                <w:lang w:eastAsia="ru-RU"/>
              </w:rPr>
              <w:t>п</w:t>
            </w:r>
            <w:proofErr w:type="spellEnd"/>
          </w:p>
        </w:tc>
        <w:tc>
          <w:tcPr>
            <w:tcW w:w="3270" w:type="dxa"/>
            <w:tcBorders>
              <w:top w:val="outset" w:sz="6" w:space="0" w:color="auto"/>
              <w:left w:val="outset" w:sz="6" w:space="0" w:color="auto"/>
              <w:bottom w:val="outset" w:sz="6" w:space="0" w:color="auto"/>
              <w:right w:val="outset" w:sz="6" w:space="0" w:color="auto"/>
            </w:tcBorders>
            <w:vAlign w:val="center"/>
            <w:hideMark/>
          </w:tcPr>
          <w:p w:rsidR="00A71F6F" w:rsidRPr="00AB3E48" w:rsidRDefault="00A71F6F" w:rsidP="00A71F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E48">
              <w:rPr>
                <w:rFonts w:ascii="Times New Roman" w:eastAsia="Times New Roman" w:hAnsi="Times New Roman" w:cs="Times New Roman"/>
                <w:color w:val="000000"/>
                <w:sz w:val="24"/>
                <w:szCs w:val="24"/>
                <w:lang w:eastAsia="ru-RU"/>
              </w:rPr>
              <w:t>Наименование услуги</w:t>
            </w:r>
          </w:p>
        </w:tc>
        <w:tc>
          <w:tcPr>
            <w:tcW w:w="1935" w:type="dxa"/>
            <w:tcBorders>
              <w:top w:val="outset" w:sz="6" w:space="0" w:color="auto"/>
              <w:left w:val="outset" w:sz="6" w:space="0" w:color="auto"/>
              <w:bottom w:val="outset" w:sz="6" w:space="0" w:color="auto"/>
              <w:right w:val="outset" w:sz="6" w:space="0" w:color="auto"/>
            </w:tcBorders>
            <w:vAlign w:val="center"/>
            <w:hideMark/>
          </w:tcPr>
          <w:p w:rsidR="00A71F6F" w:rsidRPr="00AB3E48" w:rsidRDefault="00A71F6F" w:rsidP="00A71F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E48">
              <w:rPr>
                <w:rFonts w:ascii="Times New Roman" w:eastAsia="Times New Roman" w:hAnsi="Times New Roman" w:cs="Times New Roman"/>
                <w:color w:val="000000"/>
                <w:sz w:val="24"/>
                <w:szCs w:val="24"/>
                <w:lang w:eastAsia="ru-RU"/>
              </w:rPr>
              <w:t>Наименование дополнительной образовательной программы</w:t>
            </w:r>
          </w:p>
        </w:tc>
        <w:tc>
          <w:tcPr>
            <w:tcW w:w="1920" w:type="dxa"/>
            <w:tcBorders>
              <w:top w:val="outset" w:sz="6" w:space="0" w:color="auto"/>
              <w:left w:val="outset" w:sz="6" w:space="0" w:color="auto"/>
              <w:bottom w:val="outset" w:sz="6" w:space="0" w:color="auto"/>
              <w:right w:val="outset" w:sz="6" w:space="0" w:color="auto"/>
            </w:tcBorders>
            <w:vAlign w:val="center"/>
            <w:hideMark/>
          </w:tcPr>
          <w:p w:rsidR="00A71F6F" w:rsidRPr="00AB3E48" w:rsidRDefault="00A71F6F" w:rsidP="00A71F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E48">
              <w:rPr>
                <w:rFonts w:ascii="Times New Roman" w:eastAsia="Times New Roman" w:hAnsi="Times New Roman" w:cs="Times New Roman"/>
                <w:color w:val="000000"/>
                <w:sz w:val="24"/>
                <w:szCs w:val="24"/>
                <w:lang w:eastAsia="ru-RU"/>
              </w:rPr>
              <w:t>Предельная (максимальная) стоимость 1 услуги, руб. (1-го занятия)</w:t>
            </w:r>
          </w:p>
        </w:tc>
        <w:tc>
          <w:tcPr>
            <w:tcW w:w="1920" w:type="dxa"/>
            <w:tcBorders>
              <w:top w:val="outset" w:sz="6" w:space="0" w:color="auto"/>
              <w:left w:val="outset" w:sz="6" w:space="0" w:color="auto"/>
              <w:bottom w:val="outset" w:sz="6" w:space="0" w:color="auto"/>
              <w:right w:val="outset" w:sz="6" w:space="0" w:color="auto"/>
            </w:tcBorders>
            <w:vAlign w:val="center"/>
            <w:hideMark/>
          </w:tcPr>
          <w:p w:rsidR="00A71F6F" w:rsidRPr="00AB3E48" w:rsidRDefault="00A71F6F" w:rsidP="00A71F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E48">
              <w:rPr>
                <w:rFonts w:ascii="Times New Roman" w:eastAsia="Times New Roman" w:hAnsi="Times New Roman" w:cs="Times New Roman"/>
                <w:color w:val="000000"/>
                <w:sz w:val="24"/>
                <w:szCs w:val="24"/>
                <w:lang w:eastAsia="ru-RU"/>
              </w:rPr>
              <w:t>Предельная (максимальная) стоимость 1 услуги, руб. с НДС/ месяц</w:t>
            </w:r>
          </w:p>
        </w:tc>
      </w:tr>
      <w:tr w:rsidR="00D37660" w:rsidRPr="00AB3E48" w:rsidTr="00A71F6F">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A71F6F" w:rsidRPr="00AB3E48" w:rsidRDefault="00A71F6F" w:rsidP="00A71F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E48">
              <w:rPr>
                <w:rFonts w:ascii="Times New Roman" w:eastAsia="Times New Roman" w:hAnsi="Times New Roman" w:cs="Times New Roman"/>
                <w:color w:val="000000"/>
                <w:sz w:val="24"/>
                <w:szCs w:val="24"/>
                <w:lang w:eastAsia="ru-RU"/>
              </w:rPr>
              <w:t>1</w:t>
            </w:r>
          </w:p>
        </w:tc>
        <w:tc>
          <w:tcPr>
            <w:tcW w:w="3270" w:type="dxa"/>
            <w:tcBorders>
              <w:top w:val="outset" w:sz="6" w:space="0" w:color="auto"/>
              <w:left w:val="outset" w:sz="6" w:space="0" w:color="auto"/>
              <w:bottom w:val="outset" w:sz="6" w:space="0" w:color="auto"/>
              <w:right w:val="outset" w:sz="6" w:space="0" w:color="auto"/>
            </w:tcBorders>
            <w:vAlign w:val="center"/>
            <w:hideMark/>
          </w:tcPr>
          <w:p w:rsidR="00A71F6F" w:rsidRPr="00AB3E48" w:rsidRDefault="00A71F6F" w:rsidP="00A71F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E48">
              <w:rPr>
                <w:rFonts w:ascii="Times New Roman" w:eastAsia="Times New Roman" w:hAnsi="Times New Roman" w:cs="Times New Roman"/>
                <w:color w:val="000000"/>
                <w:sz w:val="24"/>
                <w:szCs w:val="24"/>
                <w:lang w:eastAsia="ru-RU"/>
              </w:rPr>
              <w:t>Дополнительная платная услуга по физическому развитию. Кружок «Быстрый. Ловкий»</w:t>
            </w:r>
          </w:p>
        </w:tc>
        <w:tc>
          <w:tcPr>
            <w:tcW w:w="1935" w:type="dxa"/>
            <w:tcBorders>
              <w:top w:val="outset" w:sz="6" w:space="0" w:color="auto"/>
              <w:left w:val="outset" w:sz="6" w:space="0" w:color="auto"/>
              <w:bottom w:val="outset" w:sz="6" w:space="0" w:color="auto"/>
              <w:right w:val="outset" w:sz="6" w:space="0" w:color="auto"/>
            </w:tcBorders>
            <w:vAlign w:val="center"/>
            <w:hideMark/>
          </w:tcPr>
          <w:p w:rsidR="00A71F6F" w:rsidRPr="00AB3E48" w:rsidRDefault="00A71F6F" w:rsidP="00A71F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E48">
              <w:rPr>
                <w:rFonts w:ascii="Times New Roman" w:eastAsia="Times New Roman" w:hAnsi="Times New Roman" w:cs="Times New Roman"/>
                <w:color w:val="000000"/>
                <w:sz w:val="24"/>
                <w:szCs w:val="24"/>
                <w:lang w:eastAsia="ru-RU"/>
              </w:rPr>
              <w:t>Дополнительная образовательная программа по физическому развитию для детей от 4 до 7 лет «Ловкие ребята» (общая физическая подготовка)</w:t>
            </w:r>
          </w:p>
        </w:tc>
        <w:tc>
          <w:tcPr>
            <w:tcW w:w="1920" w:type="dxa"/>
            <w:tcBorders>
              <w:top w:val="outset" w:sz="6" w:space="0" w:color="auto"/>
              <w:left w:val="outset" w:sz="6" w:space="0" w:color="auto"/>
              <w:bottom w:val="outset" w:sz="6" w:space="0" w:color="auto"/>
              <w:right w:val="outset" w:sz="6" w:space="0" w:color="auto"/>
            </w:tcBorders>
            <w:vAlign w:val="center"/>
            <w:hideMark/>
          </w:tcPr>
          <w:p w:rsidR="00A71F6F" w:rsidRPr="00AB3E48" w:rsidRDefault="00A71F6F" w:rsidP="00A71F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E48">
              <w:rPr>
                <w:rFonts w:ascii="Times New Roman" w:eastAsia="Times New Roman" w:hAnsi="Times New Roman" w:cs="Times New Roman"/>
                <w:color w:val="000000"/>
                <w:sz w:val="24"/>
                <w:szCs w:val="24"/>
                <w:lang w:eastAsia="ru-RU"/>
              </w:rPr>
              <w:t>38,00</w:t>
            </w:r>
          </w:p>
        </w:tc>
        <w:tc>
          <w:tcPr>
            <w:tcW w:w="1920" w:type="dxa"/>
            <w:tcBorders>
              <w:top w:val="outset" w:sz="6" w:space="0" w:color="auto"/>
              <w:left w:val="outset" w:sz="6" w:space="0" w:color="auto"/>
              <w:bottom w:val="outset" w:sz="6" w:space="0" w:color="auto"/>
              <w:right w:val="outset" w:sz="6" w:space="0" w:color="auto"/>
            </w:tcBorders>
            <w:vAlign w:val="center"/>
            <w:hideMark/>
          </w:tcPr>
          <w:p w:rsidR="00A71F6F" w:rsidRPr="00AB3E48" w:rsidRDefault="00A71F6F" w:rsidP="00A71F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E48">
              <w:rPr>
                <w:rFonts w:ascii="Times New Roman" w:eastAsia="Times New Roman" w:hAnsi="Times New Roman" w:cs="Times New Roman"/>
                <w:color w:val="000000"/>
                <w:sz w:val="24"/>
                <w:szCs w:val="24"/>
                <w:lang w:eastAsia="ru-RU"/>
              </w:rPr>
              <w:t>304,00</w:t>
            </w:r>
          </w:p>
        </w:tc>
      </w:tr>
      <w:tr w:rsidR="00D37660" w:rsidRPr="00AB3E48" w:rsidTr="00A71F6F">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A71F6F" w:rsidRPr="00AB3E48" w:rsidRDefault="00A71F6F" w:rsidP="00A71F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E48">
              <w:rPr>
                <w:rFonts w:ascii="Times New Roman" w:eastAsia="Times New Roman" w:hAnsi="Times New Roman" w:cs="Times New Roman"/>
                <w:color w:val="000000"/>
                <w:sz w:val="24"/>
                <w:szCs w:val="24"/>
                <w:lang w:eastAsia="ru-RU"/>
              </w:rPr>
              <w:t>2</w:t>
            </w:r>
          </w:p>
        </w:tc>
        <w:tc>
          <w:tcPr>
            <w:tcW w:w="3270" w:type="dxa"/>
            <w:tcBorders>
              <w:top w:val="outset" w:sz="6" w:space="0" w:color="auto"/>
              <w:left w:val="outset" w:sz="6" w:space="0" w:color="auto"/>
              <w:bottom w:val="outset" w:sz="6" w:space="0" w:color="auto"/>
              <w:right w:val="outset" w:sz="6" w:space="0" w:color="auto"/>
            </w:tcBorders>
            <w:vAlign w:val="center"/>
            <w:hideMark/>
          </w:tcPr>
          <w:p w:rsidR="00A71F6F" w:rsidRPr="00AB3E48" w:rsidRDefault="00A71F6F" w:rsidP="00A71F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E48">
              <w:rPr>
                <w:rFonts w:ascii="Times New Roman" w:eastAsia="Times New Roman" w:hAnsi="Times New Roman" w:cs="Times New Roman"/>
                <w:color w:val="000000"/>
                <w:sz w:val="24"/>
                <w:szCs w:val="24"/>
                <w:lang w:eastAsia="ru-RU"/>
              </w:rPr>
              <w:t>Дополнительная платная услуга индивидуальная логопедическая помощь «Говорим правильно»</w:t>
            </w:r>
          </w:p>
        </w:tc>
        <w:tc>
          <w:tcPr>
            <w:tcW w:w="1935" w:type="dxa"/>
            <w:tcBorders>
              <w:top w:val="outset" w:sz="6" w:space="0" w:color="auto"/>
              <w:left w:val="outset" w:sz="6" w:space="0" w:color="auto"/>
              <w:bottom w:val="outset" w:sz="6" w:space="0" w:color="auto"/>
              <w:right w:val="outset" w:sz="6" w:space="0" w:color="auto"/>
            </w:tcBorders>
            <w:vAlign w:val="center"/>
            <w:hideMark/>
          </w:tcPr>
          <w:p w:rsidR="00A71F6F" w:rsidRPr="00AB3E48" w:rsidRDefault="00A71F6F" w:rsidP="00A71F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E48">
              <w:rPr>
                <w:rFonts w:ascii="Times New Roman" w:eastAsia="Times New Roman" w:hAnsi="Times New Roman" w:cs="Times New Roman"/>
                <w:color w:val="000000"/>
                <w:sz w:val="24"/>
                <w:szCs w:val="24"/>
                <w:lang w:eastAsia="ru-RU"/>
              </w:rPr>
              <w:t>Дополнительная образовательная программа по индивидуальной логопедической помощи «Говорим правильно»</w:t>
            </w:r>
          </w:p>
        </w:tc>
        <w:tc>
          <w:tcPr>
            <w:tcW w:w="1920" w:type="dxa"/>
            <w:tcBorders>
              <w:top w:val="outset" w:sz="6" w:space="0" w:color="auto"/>
              <w:left w:val="outset" w:sz="6" w:space="0" w:color="auto"/>
              <w:bottom w:val="outset" w:sz="6" w:space="0" w:color="auto"/>
              <w:right w:val="outset" w:sz="6" w:space="0" w:color="auto"/>
            </w:tcBorders>
            <w:vAlign w:val="center"/>
            <w:hideMark/>
          </w:tcPr>
          <w:p w:rsidR="00A71F6F" w:rsidRPr="00AB3E48" w:rsidRDefault="00A71F6F" w:rsidP="00A71F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E48">
              <w:rPr>
                <w:rFonts w:ascii="Times New Roman" w:eastAsia="Times New Roman" w:hAnsi="Times New Roman" w:cs="Times New Roman"/>
                <w:color w:val="000000"/>
                <w:sz w:val="24"/>
                <w:szCs w:val="24"/>
                <w:lang w:eastAsia="ru-RU"/>
              </w:rPr>
              <w:t>85,00</w:t>
            </w:r>
          </w:p>
        </w:tc>
        <w:tc>
          <w:tcPr>
            <w:tcW w:w="1920" w:type="dxa"/>
            <w:tcBorders>
              <w:top w:val="outset" w:sz="6" w:space="0" w:color="auto"/>
              <w:left w:val="outset" w:sz="6" w:space="0" w:color="auto"/>
              <w:bottom w:val="outset" w:sz="6" w:space="0" w:color="auto"/>
              <w:right w:val="outset" w:sz="6" w:space="0" w:color="auto"/>
            </w:tcBorders>
            <w:vAlign w:val="center"/>
            <w:hideMark/>
          </w:tcPr>
          <w:p w:rsidR="00A71F6F" w:rsidRPr="00AB3E48" w:rsidRDefault="00A71F6F" w:rsidP="00A71F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E48">
              <w:rPr>
                <w:rFonts w:ascii="Times New Roman" w:eastAsia="Times New Roman" w:hAnsi="Times New Roman" w:cs="Times New Roman"/>
                <w:color w:val="000000"/>
                <w:sz w:val="24"/>
                <w:szCs w:val="24"/>
                <w:lang w:eastAsia="ru-RU"/>
              </w:rPr>
              <w:t>680,00</w:t>
            </w:r>
          </w:p>
        </w:tc>
      </w:tr>
    </w:tbl>
    <w:p w:rsidR="00404C3E" w:rsidRDefault="00404C3E" w:rsidP="00EF642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4C3E" w:rsidRDefault="00404C3E" w:rsidP="00404C3E">
      <w:pPr>
        <w:pStyle w:val="2"/>
        <w:rPr>
          <w:rFonts w:eastAsia="Times New Roman"/>
          <w:lang w:eastAsia="ru-RU"/>
        </w:rPr>
      </w:pPr>
      <w:r w:rsidRPr="00C4243F">
        <w:rPr>
          <w:rFonts w:eastAsia="Times New Roman"/>
          <w:lang w:eastAsia="ru-RU"/>
        </w:rPr>
        <w:t>Результ</w:t>
      </w:r>
      <w:r w:rsidR="00EF642E">
        <w:rPr>
          <w:rFonts w:eastAsia="Times New Roman"/>
          <w:lang w:eastAsia="ru-RU"/>
        </w:rPr>
        <w:t xml:space="preserve">аты </w:t>
      </w:r>
      <w:proofErr w:type="spellStart"/>
      <w:r w:rsidR="00EF642E">
        <w:rPr>
          <w:rFonts w:eastAsia="Times New Roman"/>
          <w:lang w:eastAsia="ru-RU"/>
        </w:rPr>
        <w:t>коррекционно</w:t>
      </w:r>
      <w:proofErr w:type="spellEnd"/>
      <w:r w:rsidR="00EF642E">
        <w:rPr>
          <w:rFonts w:eastAsia="Times New Roman"/>
          <w:lang w:eastAsia="ru-RU"/>
        </w:rPr>
        <w:t xml:space="preserve"> – развивающей </w:t>
      </w:r>
      <w:r w:rsidRPr="00C4243F">
        <w:rPr>
          <w:rFonts w:eastAsia="Times New Roman"/>
          <w:lang w:eastAsia="ru-RU"/>
        </w:rPr>
        <w:t>работы</w:t>
      </w:r>
    </w:p>
    <w:p w:rsidR="00EF642E" w:rsidRPr="00EF642E" w:rsidRDefault="00EF642E" w:rsidP="00EF642E">
      <w:pPr>
        <w:spacing w:after="0" w:line="240" w:lineRule="auto"/>
        <w:ind w:firstLine="567"/>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pacing w:val="-9"/>
          <w:sz w:val="28"/>
          <w:szCs w:val="28"/>
          <w:lang w:eastAsia="ru-RU"/>
        </w:rPr>
        <w:t>В структуру основной</w:t>
      </w:r>
      <w:r w:rsidR="000906B2">
        <w:rPr>
          <w:rFonts w:ascii="Times New Roman" w:eastAsia="Times New Roman" w:hAnsi="Times New Roman" w:cs="Times New Roman"/>
          <w:spacing w:val="-9"/>
          <w:sz w:val="28"/>
          <w:szCs w:val="28"/>
          <w:lang w:eastAsia="ru-RU"/>
        </w:rPr>
        <w:t xml:space="preserve"> </w:t>
      </w:r>
      <w:r w:rsidRPr="00EF642E">
        <w:rPr>
          <w:rFonts w:ascii="Times New Roman" w:eastAsia="Times New Roman" w:hAnsi="Times New Roman" w:cs="Times New Roman"/>
          <w:spacing w:val="-9"/>
          <w:sz w:val="28"/>
          <w:szCs w:val="28"/>
          <w:lang w:eastAsia="ru-RU"/>
        </w:rPr>
        <w:t xml:space="preserve">образовательной программы дошкольного образования включен раздел </w:t>
      </w:r>
      <w:r w:rsidRPr="00EF642E">
        <w:rPr>
          <w:rFonts w:ascii="Times New Roman" w:eastAsia="Times New Roman" w:hAnsi="Times New Roman" w:cs="Times New Roman"/>
          <w:sz w:val="28"/>
          <w:szCs w:val="28"/>
          <w:lang w:eastAsia="ru-RU"/>
        </w:rPr>
        <w:t xml:space="preserve">«Содержание образовательной деятельности по профессиональной коррекции нарушений развития детей», в котором раскрывается система комплексного </w:t>
      </w:r>
      <w:proofErr w:type="spellStart"/>
      <w:r w:rsidRPr="00EF642E">
        <w:rPr>
          <w:rFonts w:ascii="Times New Roman" w:eastAsia="Times New Roman" w:hAnsi="Times New Roman" w:cs="Times New Roman"/>
          <w:sz w:val="28"/>
          <w:szCs w:val="28"/>
          <w:lang w:eastAsia="ru-RU"/>
        </w:rPr>
        <w:t>психолого</w:t>
      </w:r>
      <w:proofErr w:type="spellEnd"/>
      <w:r w:rsidRPr="00EF642E">
        <w:rPr>
          <w:rFonts w:ascii="Times New Roman" w:eastAsia="Times New Roman" w:hAnsi="Times New Roman" w:cs="Times New Roman"/>
          <w:sz w:val="28"/>
          <w:szCs w:val="28"/>
          <w:lang w:eastAsia="ru-RU"/>
        </w:rPr>
        <w:t xml:space="preserve"> – </w:t>
      </w:r>
      <w:proofErr w:type="spellStart"/>
      <w:r w:rsidRPr="00EF642E">
        <w:rPr>
          <w:rFonts w:ascii="Times New Roman" w:eastAsia="Times New Roman" w:hAnsi="Times New Roman" w:cs="Times New Roman"/>
          <w:sz w:val="28"/>
          <w:szCs w:val="28"/>
          <w:lang w:eastAsia="ru-RU"/>
        </w:rPr>
        <w:t>медико</w:t>
      </w:r>
      <w:proofErr w:type="spellEnd"/>
      <w:r w:rsidRPr="00EF642E">
        <w:rPr>
          <w:rFonts w:ascii="Times New Roman" w:eastAsia="Times New Roman" w:hAnsi="Times New Roman" w:cs="Times New Roman"/>
          <w:sz w:val="28"/>
          <w:szCs w:val="28"/>
          <w:lang w:eastAsia="ru-RU"/>
        </w:rPr>
        <w:t xml:space="preserve"> –</w:t>
      </w:r>
      <w:r w:rsidR="00AB3E48">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педагогического сопровождения детей, имеющих нарушения в речевом развитии.</w:t>
      </w:r>
    </w:p>
    <w:p w:rsidR="00EF642E" w:rsidRPr="00EF642E" w:rsidRDefault="000906B2" w:rsidP="00EF64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642E" w:rsidRPr="00EF642E">
        <w:rPr>
          <w:rFonts w:ascii="Times New Roman" w:eastAsia="Times New Roman" w:hAnsi="Times New Roman" w:cs="Times New Roman"/>
          <w:sz w:val="28"/>
          <w:szCs w:val="28"/>
          <w:lang w:eastAsia="ru-RU"/>
        </w:rPr>
        <w:t>Коррекционная работа в ДОУ в течение учебного года была представлена системой профессиональной деятельности специалистов, направленной на создание оптимальных социально – психологических условий для успешного обучения и развития каждого ребенка, независимо от уровня</w:t>
      </w:r>
      <w:r>
        <w:rPr>
          <w:rFonts w:ascii="Times New Roman" w:eastAsia="Times New Roman" w:hAnsi="Times New Roman" w:cs="Times New Roman"/>
          <w:sz w:val="28"/>
          <w:szCs w:val="28"/>
          <w:lang w:eastAsia="ru-RU"/>
        </w:rPr>
        <w:t xml:space="preserve"> </w:t>
      </w:r>
      <w:r w:rsidR="00EF642E" w:rsidRPr="00EF642E">
        <w:rPr>
          <w:rFonts w:ascii="Times New Roman" w:eastAsia="Times New Roman" w:hAnsi="Times New Roman" w:cs="Times New Roman"/>
          <w:sz w:val="28"/>
          <w:szCs w:val="28"/>
          <w:lang w:eastAsia="ru-RU"/>
        </w:rPr>
        <w:t>способностей и жизненного опыта и интеграции его в социум.</w:t>
      </w:r>
    </w:p>
    <w:p w:rsidR="00EF642E" w:rsidRPr="00EF642E" w:rsidRDefault="00EF642E" w:rsidP="00EF642E">
      <w:pPr>
        <w:widowControl w:val="0"/>
        <w:shd w:val="clear" w:color="auto" w:fill="FFFFFF"/>
        <w:spacing w:before="5" w:after="0" w:line="240" w:lineRule="auto"/>
        <w:ind w:right="24" w:firstLine="708"/>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 xml:space="preserve"> Деятельность осуществлялась с </w:t>
      </w:r>
      <w:proofErr w:type="gramStart"/>
      <w:r w:rsidRPr="00EF642E">
        <w:rPr>
          <w:rFonts w:ascii="Times New Roman" w:eastAsia="Times New Roman" w:hAnsi="Times New Roman" w:cs="Times New Roman"/>
          <w:spacing w:val="-9"/>
          <w:sz w:val="28"/>
          <w:szCs w:val="28"/>
          <w:lang w:eastAsia="ru-RU"/>
        </w:rPr>
        <w:t>соответствии</w:t>
      </w:r>
      <w:proofErr w:type="gramEnd"/>
      <w:r w:rsidRPr="00EF642E">
        <w:rPr>
          <w:rFonts w:ascii="Times New Roman" w:eastAsia="Times New Roman" w:hAnsi="Times New Roman" w:cs="Times New Roman"/>
          <w:spacing w:val="-9"/>
          <w:sz w:val="28"/>
          <w:szCs w:val="28"/>
          <w:lang w:eastAsia="ru-RU"/>
        </w:rPr>
        <w:t xml:space="preserve"> с планом работы </w:t>
      </w:r>
      <w:proofErr w:type="spellStart"/>
      <w:r w:rsidRPr="00EF642E">
        <w:rPr>
          <w:rFonts w:ascii="Times New Roman" w:eastAsia="Times New Roman" w:hAnsi="Times New Roman" w:cs="Times New Roman"/>
          <w:spacing w:val="-9"/>
          <w:sz w:val="28"/>
          <w:szCs w:val="28"/>
          <w:lang w:eastAsia="ru-RU"/>
        </w:rPr>
        <w:t>ПМПк</w:t>
      </w:r>
      <w:proofErr w:type="spellEnd"/>
      <w:r w:rsidRPr="00EF642E">
        <w:rPr>
          <w:rFonts w:ascii="Times New Roman" w:eastAsia="Times New Roman" w:hAnsi="Times New Roman" w:cs="Times New Roman"/>
          <w:spacing w:val="-9"/>
          <w:sz w:val="28"/>
          <w:szCs w:val="28"/>
          <w:lang w:eastAsia="ru-RU"/>
        </w:rPr>
        <w:t xml:space="preserve"> ДОУ на учебный год. В 2017 – 2018 учебном году</w:t>
      </w:r>
      <w:r w:rsidR="000906B2">
        <w:rPr>
          <w:rFonts w:ascii="Times New Roman" w:eastAsia="Times New Roman" w:hAnsi="Times New Roman" w:cs="Times New Roman"/>
          <w:spacing w:val="-9"/>
          <w:sz w:val="28"/>
          <w:szCs w:val="28"/>
          <w:lang w:eastAsia="ru-RU"/>
        </w:rPr>
        <w:t xml:space="preserve"> </w:t>
      </w:r>
      <w:r w:rsidRPr="00EF642E">
        <w:rPr>
          <w:rFonts w:ascii="Times New Roman" w:eastAsia="Times New Roman" w:hAnsi="Times New Roman" w:cs="Times New Roman"/>
          <w:spacing w:val="-9"/>
          <w:sz w:val="28"/>
          <w:szCs w:val="28"/>
          <w:lang w:eastAsia="ru-RU"/>
        </w:rPr>
        <w:t>было проведено 8 заседаний.</w:t>
      </w:r>
      <w:r w:rsidR="000906B2">
        <w:rPr>
          <w:rFonts w:ascii="Times New Roman" w:eastAsia="Times New Roman" w:hAnsi="Times New Roman" w:cs="Times New Roman"/>
          <w:spacing w:val="-9"/>
          <w:sz w:val="28"/>
          <w:szCs w:val="28"/>
          <w:lang w:eastAsia="ru-RU"/>
        </w:rPr>
        <w:t xml:space="preserve"> </w:t>
      </w:r>
      <w:r w:rsidRPr="00EF642E">
        <w:rPr>
          <w:rFonts w:ascii="Times New Roman" w:eastAsia="Times New Roman" w:hAnsi="Times New Roman" w:cs="Times New Roman"/>
          <w:spacing w:val="-9"/>
          <w:sz w:val="28"/>
          <w:szCs w:val="28"/>
          <w:lang w:eastAsia="ru-RU"/>
        </w:rPr>
        <w:t>За период с 01.09.-15.09.2017 г. было обследовано 95 воспитанников учителем – логопедом, выявлено 32 ребенка, нуждающихся в помощи. Охвачено коррекционной помощью 12 воспитанников. 7 человек с ОНР, 5 - ФФН</w:t>
      </w:r>
      <w:r w:rsidR="000906B2">
        <w:rPr>
          <w:rFonts w:ascii="Times New Roman" w:eastAsia="Times New Roman" w:hAnsi="Times New Roman" w:cs="Times New Roman"/>
          <w:spacing w:val="-9"/>
          <w:sz w:val="28"/>
          <w:szCs w:val="28"/>
          <w:lang w:eastAsia="ru-RU"/>
        </w:rPr>
        <w:t xml:space="preserve"> </w:t>
      </w:r>
      <w:r w:rsidRPr="00EF642E">
        <w:rPr>
          <w:rFonts w:ascii="Times New Roman" w:eastAsia="Times New Roman" w:hAnsi="Times New Roman" w:cs="Times New Roman"/>
          <w:spacing w:val="-9"/>
          <w:sz w:val="28"/>
          <w:szCs w:val="28"/>
          <w:lang w:eastAsia="ru-RU"/>
        </w:rPr>
        <w:t xml:space="preserve">Результаты </w:t>
      </w:r>
      <w:proofErr w:type="spellStart"/>
      <w:r w:rsidRPr="00EF642E">
        <w:rPr>
          <w:rFonts w:ascii="Times New Roman" w:eastAsia="Times New Roman" w:hAnsi="Times New Roman" w:cs="Times New Roman"/>
          <w:spacing w:val="-9"/>
          <w:sz w:val="28"/>
          <w:szCs w:val="28"/>
          <w:lang w:eastAsia="ru-RU"/>
        </w:rPr>
        <w:t>коррекционно</w:t>
      </w:r>
      <w:proofErr w:type="spellEnd"/>
      <w:r w:rsidRPr="00EF642E">
        <w:rPr>
          <w:rFonts w:ascii="Times New Roman" w:eastAsia="Times New Roman" w:hAnsi="Times New Roman" w:cs="Times New Roman"/>
          <w:spacing w:val="-9"/>
          <w:sz w:val="28"/>
          <w:szCs w:val="28"/>
          <w:lang w:eastAsia="ru-RU"/>
        </w:rPr>
        <w:t xml:space="preserve"> – развивающей работы на логопедическом пункте представлены в таблице:</w:t>
      </w:r>
    </w:p>
    <w:p w:rsidR="00EF642E" w:rsidRPr="00EF642E" w:rsidRDefault="00EF642E" w:rsidP="00EF642E">
      <w:pPr>
        <w:widowControl w:val="0"/>
        <w:shd w:val="clear" w:color="auto" w:fill="FFFFFF"/>
        <w:spacing w:before="5" w:after="0" w:line="240" w:lineRule="auto"/>
        <w:ind w:right="24" w:firstLine="708"/>
        <w:jc w:val="right"/>
        <w:rPr>
          <w:rFonts w:ascii="Times New Roman" w:eastAsia="Times New Roman" w:hAnsi="Times New Roman" w:cs="Times New Roman"/>
          <w:spacing w:val="-9"/>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7"/>
        <w:gridCol w:w="1599"/>
        <w:gridCol w:w="2014"/>
      </w:tblGrid>
      <w:tr w:rsidR="00EF642E" w:rsidRPr="00EF642E" w:rsidTr="000906B2">
        <w:tc>
          <w:tcPr>
            <w:tcW w:w="9889" w:type="dxa"/>
          </w:tcPr>
          <w:p w:rsidR="00EF642E" w:rsidRPr="00EF642E" w:rsidRDefault="00EF642E" w:rsidP="00EF642E">
            <w:pPr>
              <w:widowControl w:val="0"/>
              <w:spacing w:before="5" w:after="0" w:line="240" w:lineRule="auto"/>
              <w:ind w:right="24"/>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 xml:space="preserve">Всего зачислено на </w:t>
            </w:r>
            <w:proofErr w:type="spellStart"/>
            <w:r w:rsidRPr="00EF642E">
              <w:rPr>
                <w:rFonts w:ascii="Times New Roman" w:eastAsia="Times New Roman" w:hAnsi="Times New Roman" w:cs="Times New Roman"/>
                <w:spacing w:val="-9"/>
                <w:sz w:val="28"/>
                <w:szCs w:val="28"/>
                <w:lang w:eastAsia="ru-RU"/>
              </w:rPr>
              <w:t>логопункт</w:t>
            </w:r>
            <w:proofErr w:type="spellEnd"/>
          </w:p>
        </w:tc>
        <w:tc>
          <w:tcPr>
            <w:tcW w:w="2693" w:type="dxa"/>
          </w:tcPr>
          <w:p w:rsidR="00EF642E" w:rsidRPr="00EF642E" w:rsidRDefault="00EF642E" w:rsidP="00EF642E">
            <w:pPr>
              <w:widowControl w:val="0"/>
              <w:spacing w:before="5" w:after="0" w:line="240" w:lineRule="auto"/>
              <w:ind w:right="24" w:firstLine="567"/>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12</w:t>
            </w:r>
          </w:p>
        </w:tc>
        <w:tc>
          <w:tcPr>
            <w:tcW w:w="2977" w:type="dxa"/>
          </w:tcPr>
          <w:p w:rsidR="00EF642E" w:rsidRPr="00EF642E" w:rsidRDefault="00EF642E" w:rsidP="00EF642E">
            <w:pPr>
              <w:widowControl w:val="0"/>
              <w:spacing w:before="5" w:after="0" w:line="240" w:lineRule="auto"/>
              <w:ind w:right="24" w:firstLine="567"/>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41,37%</w:t>
            </w:r>
          </w:p>
        </w:tc>
      </w:tr>
      <w:tr w:rsidR="00EF642E" w:rsidRPr="00EF642E" w:rsidTr="000906B2">
        <w:tc>
          <w:tcPr>
            <w:tcW w:w="9889" w:type="dxa"/>
          </w:tcPr>
          <w:p w:rsidR="00EF642E" w:rsidRPr="00EF642E" w:rsidRDefault="00EF642E" w:rsidP="00EF642E">
            <w:pPr>
              <w:widowControl w:val="0"/>
              <w:spacing w:before="5" w:after="0" w:line="240" w:lineRule="auto"/>
              <w:ind w:right="24"/>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Выпущено с исправленной речью</w:t>
            </w:r>
          </w:p>
        </w:tc>
        <w:tc>
          <w:tcPr>
            <w:tcW w:w="2693" w:type="dxa"/>
          </w:tcPr>
          <w:p w:rsidR="00EF642E" w:rsidRPr="00EF642E" w:rsidRDefault="00EF642E" w:rsidP="00EF642E">
            <w:pPr>
              <w:widowControl w:val="0"/>
              <w:spacing w:before="5" w:after="0" w:line="240" w:lineRule="auto"/>
              <w:ind w:right="24" w:firstLine="567"/>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6</w:t>
            </w:r>
          </w:p>
        </w:tc>
        <w:tc>
          <w:tcPr>
            <w:tcW w:w="2977" w:type="dxa"/>
          </w:tcPr>
          <w:p w:rsidR="00EF642E" w:rsidRPr="00EF642E" w:rsidRDefault="00EF642E" w:rsidP="00EF642E">
            <w:pPr>
              <w:widowControl w:val="0"/>
              <w:spacing w:before="5" w:after="0" w:line="240" w:lineRule="auto"/>
              <w:ind w:right="24" w:firstLine="567"/>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50%</w:t>
            </w:r>
          </w:p>
        </w:tc>
      </w:tr>
      <w:tr w:rsidR="00EF642E" w:rsidRPr="00EF642E" w:rsidTr="000906B2">
        <w:tc>
          <w:tcPr>
            <w:tcW w:w="9889" w:type="dxa"/>
          </w:tcPr>
          <w:p w:rsidR="00EF642E" w:rsidRPr="00EF642E" w:rsidRDefault="00EF642E" w:rsidP="00EF642E">
            <w:pPr>
              <w:widowControl w:val="0"/>
              <w:spacing w:before="5" w:after="0" w:line="240" w:lineRule="auto"/>
              <w:ind w:right="24"/>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Выпущено со значительными улучшениями</w:t>
            </w:r>
          </w:p>
        </w:tc>
        <w:tc>
          <w:tcPr>
            <w:tcW w:w="2693" w:type="dxa"/>
          </w:tcPr>
          <w:p w:rsidR="00EF642E" w:rsidRPr="00EF642E" w:rsidRDefault="00EF642E" w:rsidP="00EF642E">
            <w:pPr>
              <w:widowControl w:val="0"/>
              <w:spacing w:before="5" w:after="0" w:line="240" w:lineRule="auto"/>
              <w:ind w:right="24" w:firstLine="567"/>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3</w:t>
            </w:r>
          </w:p>
        </w:tc>
        <w:tc>
          <w:tcPr>
            <w:tcW w:w="2977" w:type="dxa"/>
          </w:tcPr>
          <w:p w:rsidR="00EF642E" w:rsidRPr="00EF642E" w:rsidRDefault="00EF642E" w:rsidP="00EF642E">
            <w:pPr>
              <w:widowControl w:val="0"/>
              <w:spacing w:before="5" w:after="0" w:line="240" w:lineRule="auto"/>
              <w:ind w:right="24" w:firstLine="567"/>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25%</w:t>
            </w:r>
          </w:p>
        </w:tc>
      </w:tr>
      <w:tr w:rsidR="00EF642E" w:rsidRPr="00EF642E" w:rsidTr="000906B2">
        <w:tc>
          <w:tcPr>
            <w:tcW w:w="9889" w:type="dxa"/>
          </w:tcPr>
          <w:p w:rsidR="00EF642E" w:rsidRPr="00EF642E" w:rsidRDefault="00EF642E" w:rsidP="00EF642E">
            <w:pPr>
              <w:widowControl w:val="0"/>
              <w:spacing w:before="5" w:after="0" w:line="240" w:lineRule="auto"/>
              <w:ind w:right="24"/>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Количество детей с остаточными нарушениями</w:t>
            </w:r>
          </w:p>
        </w:tc>
        <w:tc>
          <w:tcPr>
            <w:tcW w:w="2693" w:type="dxa"/>
          </w:tcPr>
          <w:p w:rsidR="00EF642E" w:rsidRPr="00EF642E" w:rsidRDefault="00EF642E" w:rsidP="00EF642E">
            <w:pPr>
              <w:widowControl w:val="0"/>
              <w:spacing w:before="5" w:after="0" w:line="240" w:lineRule="auto"/>
              <w:ind w:right="24" w:firstLine="567"/>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0</w:t>
            </w:r>
          </w:p>
        </w:tc>
        <w:tc>
          <w:tcPr>
            <w:tcW w:w="2977" w:type="dxa"/>
          </w:tcPr>
          <w:p w:rsidR="00EF642E" w:rsidRPr="00EF642E" w:rsidRDefault="00EF642E" w:rsidP="00EF642E">
            <w:pPr>
              <w:widowControl w:val="0"/>
              <w:spacing w:before="5" w:after="0" w:line="240" w:lineRule="auto"/>
              <w:ind w:right="24" w:firstLine="567"/>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0</w:t>
            </w:r>
          </w:p>
        </w:tc>
      </w:tr>
      <w:tr w:rsidR="00EF642E" w:rsidRPr="00EF642E" w:rsidTr="000906B2">
        <w:tc>
          <w:tcPr>
            <w:tcW w:w="9889" w:type="dxa"/>
          </w:tcPr>
          <w:p w:rsidR="00EF642E" w:rsidRPr="00EF642E" w:rsidRDefault="00EF642E" w:rsidP="00EF642E">
            <w:pPr>
              <w:widowControl w:val="0"/>
              <w:spacing w:before="5" w:after="0" w:line="240" w:lineRule="auto"/>
              <w:ind w:right="24"/>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Количество детей, оставленных для продолжения коррекционной работы с диагнозом ОНР, ФФН</w:t>
            </w:r>
          </w:p>
        </w:tc>
        <w:tc>
          <w:tcPr>
            <w:tcW w:w="2693" w:type="dxa"/>
          </w:tcPr>
          <w:p w:rsidR="00EF642E" w:rsidRPr="00EF642E" w:rsidRDefault="00EF642E" w:rsidP="00EF642E">
            <w:pPr>
              <w:widowControl w:val="0"/>
              <w:spacing w:before="5" w:after="0" w:line="240" w:lineRule="auto"/>
              <w:ind w:right="24" w:firstLine="567"/>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3</w:t>
            </w:r>
          </w:p>
        </w:tc>
        <w:tc>
          <w:tcPr>
            <w:tcW w:w="2977" w:type="dxa"/>
          </w:tcPr>
          <w:p w:rsidR="00EF642E" w:rsidRPr="00EF642E" w:rsidRDefault="00EF642E" w:rsidP="00EF642E">
            <w:pPr>
              <w:widowControl w:val="0"/>
              <w:spacing w:before="5" w:after="0" w:line="240" w:lineRule="auto"/>
              <w:ind w:right="24" w:firstLine="567"/>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25%</w:t>
            </w:r>
          </w:p>
        </w:tc>
      </w:tr>
      <w:tr w:rsidR="00EF642E" w:rsidRPr="00EF642E" w:rsidTr="000906B2">
        <w:tc>
          <w:tcPr>
            <w:tcW w:w="9889" w:type="dxa"/>
          </w:tcPr>
          <w:p w:rsidR="00EF642E" w:rsidRPr="00EF642E" w:rsidRDefault="00EF642E" w:rsidP="00EF642E">
            <w:pPr>
              <w:widowControl w:val="0"/>
              <w:spacing w:before="5" w:after="0" w:line="240" w:lineRule="auto"/>
              <w:ind w:right="24"/>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Состоят на учете</w:t>
            </w:r>
          </w:p>
        </w:tc>
        <w:tc>
          <w:tcPr>
            <w:tcW w:w="2693" w:type="dxa"/>
          </w:tcPr>
          <w:p w:rsidR="00EF642E" w:rsidRPr="00EF642E" w:rsidRDefault="00EF642E" w:rsidP="00EF642E">
            <w:pPr>
              <w:widowControl w:val="0"/>
              <w:spacing w:before="5" w:after="0" w:line="240" w:lineRule="auto"/>
              <w:ind w:right="24" w:firstLine="567"/>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w:t>
            </w:r>
          </w:p>
        </w:tc>
        <w:tc>
          <w:tcPr>
            <w:tcW w:w="2977" w:type="dxa"/>
          </w:tcPr>
          <w:p w:rsidR="00EF642E" w:rsidRPr="00EF642E" w:rsidRDefault="00EF642E" w:rsidP="00EF642E">
            <w:pPr>
              <w:widowControl w:val="0"/>
              <w:spacing w:before="5" w:after="0" w:line="240" w:lineRule="auto"/>
              <w:ind w:right="24" w:firstLine="567"/>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w:t>
            </w:r>
          </w:p>
        </w:tc>
      </w:tr>
      <w:tr w:rsidR="00EF642E" w:rsidRPr="00EF642E" w:rsidTr="000906B2">
        <w:tc>
          <w:tcPr>
            <w:tcW w:w="9889" w:type="dxa"/>
          </w:tcPr>
          <w:p w:rsidR="00EF642E" w:rsidRPr="00EF642E" w:rsidRDefault="00EF642E" w:rsidP="00EF642E">
            <w:pPr>
              <w:widowControl w:val="0"/>
              <w:spacing w:before="5" w:after="0" w:line="240" w:lineRule="auto"/>
              <w:ind w:right="24"/>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Количество обследованных детей и</w:t>
            </w:r>
            <w:r w:rsidR="000906B2">
              <w:rPr>
                <w:rFonts w:ascii="Times New Roman" w:eastAsia="Times New Roman" w:hAnsi="Times New Roman" w:cs="Times New Roman"/>
                <w:spacing w:val="-9"/>
                <w:sz w:val="28"/>
                <w:szCs w:val="28"/>
                <w:lang w:eastAsia="ru-RU"/>
              </w:rPr>
              <w:t xml:space="preserve"> </w:t>
            </w:r>
            <w:r w:rsidRPr="00EF642E">
              <w:rPr>
                <w:rFonts w:ascii="Times New Roman" w:eastAsia="Times New Roman" w:hAnsi="Times New Roman" w:cs="Times New Roman"/>
                <w:spacing w:val="-9"/>
                <w:sz w:val="28"/>
                <w:szCs w:val="28"/>
                <w:lang w:eastAsia="ru-RU"/>
              </w:rPr>
              <w:t>предварительно нуждающихся в помощи учителя – логопеда на новый</w:t>
            </w:r>
            <w:r w:rsidR="000906B2">
              <w:rPr>
                <w:rFonts w:ascii="Times New Roman" w:eastAsia="Times New Roman" w:hAnsi="Times New Roman" w:cs="Times New Roman"/>
                <w:spacing w:val="-9"/>
                <w:sz w:val="28"/>
                <w:szCs w:val="28"/>
                <w:lang w:eastAsia="ru-RU"/>
              </w:rPr>
              <w:t xml:space="preserve"> </w:t>
            </w:r>
            <w:r w:rsidRPr="00EF642E">
              <w:rPr>
                <w:rFonts w:ascii="Times New Roman" w:eastAsia="Times New Roman" w:hAnsi="Times New Roman" w:cs="Times New Roman"/>
                <w:spacing w:val="-9"/>
                <w:sz w:val="28"/>
                <w:szCs w:val="28"/>
                <w:lang w:eastAsia="ru-RU"/>
              </w:rPr>
              <w:t>2018-2019 учебный год</w:t>
            </w:r>
          </w:p>
        </w:tc>
        <w:tc>
          <w:tcPr>
            <w:tcW w:w="2693" w:type="dxa"/>
          </w:tcPr>
          <w:p w:rsidR="00EF642E" w:rsidRPr="00EF642E" w:rsidRDefault="00EF642E" w:rsidP="00EF642E">
            <w:pPr>
              <w:widowControl w:val="0"/>
              <w:spacing w:before="5" w:after="0" w:line="240" w:lineRule="auto"/>
              <w:ind w:right="24" w:firstLine="567"/>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9</w:t>
            </w:r>
          </w:p>
        </w:tc>
        <w:tc>
          <w:tcPr>
            <w:tcW w:w="2977" w:type="dxa"/>
          </w:tcPr>
          <w:p w:rsidR="00EF642E" w:rsidRPr="00EF642E" w:rsidRDefault="00EF642E" w:rsidP="00EF642E">
            <w:pPr>
              <w:widowControl w:val="0"/>
              <w:spacing w:before="5" w:after="0" w:line="240" w:lineRule="auto"/>
              <w:ind w:right="24" w:firstLine="567"/>
              <w:jc w:val="both"/>
              <w:rPr>
                <w:rFonts w:ascii="Times New Roman" w:eastAsia="Times New Roman" w:hAnsi="Times New Roman" w:cs="Times New Roman"/>
                <w:spacing w:val="-9"/>
                <w:sz w:val="28"/>
                <w:szCs w:val="28"/>
                <w:lang w:eastAsia="ru-RU"/>
              </w:rPr>
            </w:pPr>
            <w:r w:rsidRPr="00EF642E">
              <w:rPr>
                <w:rFonts w:ascii="Times New Roman" w:eastAsia="Times New Roman" w:hAnsi="Times New Roman" w:cs="Times New Roman"/>
                <w:spacing w:val="-9"/>
                <w:sz w:val="28"/>
                <w:szCs w:val="28"/>
                <w:lang w:eastAsia="ru-RU"/>
              </w:rPr>
              <w:t>+75%</w:t>
            </w:r>
          </w:p>
        </w:tc>
      </w:tr>
    </w:tbl>
    <w:p w:rsidR="00EF642E" w:rsidRPr="00EF642E" w:rsidRDefault="00EF642E" w:rsidP="00EF642E">
      <w:pPr>
        <w:widowControl w:val="0"/>
        <w:spacing w:after="0" w:line="240" w:lineRule="auto"/>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0"/>
        <w:gridCol w:w="4880"/>
      </w:tblGrid>
      <w:tr w:rsidR="00EF642E" w:rsidRPr="00EF642E" w:rsidTr="000906B2">
        <w:tc>
          <w:tcPr>
            <w:tcW w:w="7479" w:type="dxa"/>
            <w:shd w:val="clear" w:color="auto" w:fill="auto"/>
          </w:tcPr>
          <w:p w:rsidR="00EF642E" w:rsidRPr="00EF642E" w:rsidRDefault="00EF642E" w:rsidP="00EF642E">
            <w:pPr>
              <w:widowControl w:val="0"/>
              <w:spacing w:after="0" w:line="240" w:lineRule="auto"/>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xml:space="preserve">Количество детей обследованных на </w:t>
            </w:r>
            <w:proofErr w:type="spellStart"/>
            <w:r w:rsidRPr="00EF642E">
              <w:rPr>
                <w:rFonts w:ascii="Times New Roman" w:eastAsia="Times New Roman" w:hAnsi="Times New Roman" w:cs="Times New Roman"/>
                <w:sz w:val="28"/>
                <w:szCs w:val="28"/>
                <w:lang w:eastAsia="ru-RU"/>
              </w:rPr>
              <w:t>ПМПк</w:t>
            </w:r>
            <w:proofErr w:type="spellEnd"/>
            <w:r w:rsidRPr="00EF642E">
              <w:rPr>
                <w:rFonts w:ascii="Times New Roman" w:eastAsia="Times New Roman" w:hAnsi="Times New Roman" w:cs="Times New Roman"/>
                <w:sz w:val="28"/>
                <w:szCs w:val="28"/>
                <w:lang w:eastAsia="ru-RU"/>
              </w:rPr>
              <w:t xml:space="preserve"> ДОО </w:t>
            </w:r>
          </w:p>
        </w:tc>
        <w:tc>
          <w:tcPr>
            <w:tcW w:w="8080" w:type="dxa"/>
            <w:shd w:val="clear" w:color="auto" w:fill="auto"/>
          </w:tcPr>
          <w:p w:rsidR="00EF642E" w:rsidRPr="00EF642E" w:rsidRDefault="00EF642E" w:rsidP="00EF642E">
            <w:pPr>
              <w:widowControl w:val="0"/>
              <w:spacing w:after="0" w:line="240" w:lineRule="auto"/>
              <w:jc w:val="both"/>
              <w:rPr>
                <w:rFonts w:ascii="Times New Roman" w:eastAsia="Times New Roman" w:hAnsi="Times New Roman" w:cs="Times New Roman"/>
                <w:b/>
                <w:sz w:val="28"/>
                <w:szCs w:val="28"/>
                <w:lang w:eastAsia="ru-RU"/>
              </w:rPr>
            </w:pPr>
            <w:r w:rsidRPr="00EF642E">
              <w:rPr>
                <w:rFonts w:ascii="Times New Roman" w:eastAsia="Times New Roman" w:hAnsi="Times New Roman" w:cs="Times New Roman"/>
                <w:b/>
                <w:sz w:val="28"/>
                <w:szCs w:val="28"/>
                <w:lang w:eastAsia="ru-RU"/>
              </w:rPr>
              <w:t>95 человек</w:t>
            </w:r>
          </w:p>
        </w:tc>
      </w:tr>
      <w:tr w:rsidR="00EF642E" w:rsidRPr="00EF642E" w:rsidTr="000906B2">
        <w:tc>
          <w:tcPr>
            <w:tcW w:w="7479" w:type="dxa"/>
            <w:shd w:val="clear" w:color="auto" w:fill="auto"/>
          </w:tcPr>
          <w:p w:rsidR="00EF642E" w:rsidRPr="00EF642E" w:rsidRDefault="00EF642E" w:rsidP="00EF642E">
            <w:pPr>
              <w:widowControl w:val="0"/>
              <w:spacing w:after="0" w:line="240" w:lineRule="auto"/>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xml:space="preserve">Выявлено </w:t>
            </w:r>
            <w:proofErr w:type="gramStart"/>
            <w:r w:rsidRPr="00EF642E">
              <w:rPr>
                <w:rFonts w:ascii="Times New Roman" w:eastAsia="Times New Roman" w:hAnsi="Times New Roman" w:cs="Times New Roman"/>
                <w:sz w:val="28"/>
                <w:szCs w:val="28"/>
                <w:lang w:eastAsia="ru-RU"/>
              </w:rPr>
              <w:t>нуждающихся</w:t>
            </w:r>
            <w:proofErr w:type="gramEnd"/>
            <w:r w:rsidRPr="00EF642E">
              <w:rPr>
                <w:rFonts w:ascii="Times New Roman" w:eastAsia="Times New Roman" w:hAnsi="Times New Roman" w:cs="Times New Roman"/>
                <w:sz w:val="28"/>
                <w:szCs w:val="28"/>
                <w:lang w:eastAsia="ru-RU"/>
              </w:rPr>
              <w:t xml:space="preserve"> в помощи</w:t>
            </w:r>
          </w:p>
        </w:tc>
        <w:tc>
          <w:tcPr>
            <w:tcW w:w="8080" w:type="dxa"/>
            <w:shd w:val="clear" w:color="auto" w:fill="auto"/>
          </w:tcPr>
          <w:p w:rsidR="00EF642E" w:rsidRPr="00EF642E" w:rsidRDefault="00EF642E" w:rsidP="00EF642E">
            <w:pPr>
              <w:widowControl w:val="0"/>
              <w:spacing w:after="0" w:line="240" w:lineRule="auto"/>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32 (33,68%) человек</w:t>
            </w:r>
          </w:p>
        </w:tc>
      </w:tr>
      <w:tr w:rsidR="00EF642E" w:rsidRPr="00EF642E" w:rsidTr="000906B2">
        <w:tc>
          <w:tcPr>
            <w:tcW w:w="7479" w:type="dxa"/>
            <w:shd w:val="clear" w:color="auto" w:fill="auto"/>
          </w:tcPr>
          <w:p w:rsidR="00EF642E" w:rsidRPr="00EF642E" w:rsidRDefault="00EF642E" w:rsidP="00EF642E">
            <w:pPr>
              <w:widowControl w:val="0"/>
              <w:spacing w:after="0" w:line="240" w:lineRule="auto"/>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Охвачено коррекционной помощью</w:t>
            </w:r>
          </w:p>
        </w:tc>
        <w:tc>
          <w:tcPr>
            <w:tcW w:w="8080" w:type="dxa"/>
            <w:shd w:val="clear" w:color="auto" w:fill="auto"/>
          </w:tcPr>
          <w:p w:rsidR="00EF642E" w:rsidRPr="00EF642E" w:rsidRDefault="00EF642E" w:rsidP="00EF642E">
            <w:pPr>
              <w:widowControl w:val="0"/>
              <w:spacing w:after="0" w:line="240" w:lineRule="auto"/>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12 человек</w:t>
            </w:r>
            <w:r w:rsidR="000906B2">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(41,37% от общего числа нуждающихся)</w:t>
            </w:r>
          </w:p>
        </w:tc>
      </w:tr>
      <w:tr w:rsidR="00EF642E" w:rsidRPr="00EF642E" w:rsidTr="000906B2">
        <w:tc>
          <w:tcPr>
            <w:tcW w:w="7479" w:type="dxa"/>
            <w:shd w:val="clear" w:color="auto" w:fill="auto"/>
          </w:tcPr>
          <w:p w:rsidR="00EF642E" w:rsidRPr="00EF642E" w:rsidRDefault="00EF642E" w:rsidP="00EF642E">
            <w:pPr>
              <w:widowControl w:val="0"/>
              <w:spacing w:after="0" w:line="240" w:lineRule="auto"/>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xml:space="preserve">Охвачено индивидуальной комплексной помощью в </w:t>
            </w:r>
            <w:proofErr w:type="spellStart"/>
            <w:r w:rsidRPr="00EF642E">
              <w:rPr>
                <w:rFonts w:ascii="Times New Roman" w:eastAsia="Times New Roman" w:hAnsi="Times New Roman" w:cs="Times New Roman"/>
                <w:sz w:val="28"/>
                <w:szCs w:val="28"/>
                <w:lang w:eastAsia="ru-RU"/>
              </w:rPr>
              <w:t>диагностически</w:t>
            </w:r>
            <w:proofErr w:type="spellEnd"/>
            <w:r w:rsidRPr="00EF642E">
              <w:rPr>
                <w:rFonts w:ascii="Times New Roman" w:eastAsia="Times New Roman" w:hAnsi="Times New Roman" w:cs="Times New Roman"/>
                <w:sz w:val="28"/>
                <w:szCs w:val="28"/>
                <w:lang w:eastAsia="ru-RU"/>
              </w:rPr>
              <w:t xml:space="preserve"> сложных случаях</w:t>
            </w:r>
          </w:p>
        </w:tc>
        <w:tc>
          <w:tcPr>
            <w:tcW w:w="8080" w:type="dxa"/>
            <w:shd w:val="clear" w:color="auto" w:fill="auto"/>
          </w:tcPr>
          <w:p w:rsidR="00EF642E" w:rsidRPr="00EF642E" w:rsidRDefault="00EF642E" w:rsidP="00EF642E">
            <w:pPr>
              <w:widowControl w:val="0"/>
              <w:spacing w:after="0" w:line="240" w:lineRule="auto"/>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0 человек</w:t>
            </w:r>
          </w:p>
        </w:tc>
      </w:tr>
      <w:tr w:rsidR="00EF642E" w:rsidRPr="00EF642E" w:rsidTr="000906B2">
        <w:tc>
          <w:tcPr>
            <w:tcW w:w="7479" w:type="dxa"/>
            <w:shd w:val="clear" w:color="auto" w:fill="auto"/>
          </w:tcPr>
          <w:p w:rsidR="00EF642E" w:rsidRPr="00EF642E" w:rsidRDefault="00EF642E" w:rsidP="00EF642E">
            <w:pPr>
              <w:widowControl w:val="0"/>
              <w:spacing w:after="0" w:line="240" w:lineRule="auto"/>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Количество детей с ОВЗ</w:t>
            </w:r>
          </w:p>
        </w:tc>
        <w:tc>
          <w:tcPr>
            <w:tcW w:w="8080" w:type="dxa"/>
            <w:shd w:val="clear" w:color="auto" w:fill="auto"/>
          </w:tcPr>
          <w:p w:rsidR="00EF642E" w:rsidRPr="00EF642E" w:rsidRDefault="00EF642E" w:rsidP="00EF642E">
            <w:pPr>
              <w:widowControl w:val="0"/>
              <w:spacing w:after="0" w:line="240" w:lineRule="auto"/>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12</w:t>
            </w:r>
          </w:p>
        </w:tc>
      </w:tr>
      <w:tr w:rsidR="00EF642E" w:rsidRPr="00EF642E" w:rsidTr="000906B2">
        <w:tc>
          <w:tcPr>
            <w:tcW w:w="7479" w:type="dxa"/>
            <w:shd w:val="clear" w:color="auto" w:fill="auto"/>
          </w:tcPr>
          <w:p w:rsidR="00EF642E" w:rsidRPr="00EF642E" w:rsidRDefault="00EF642E" w:rsidP="00EF642E">
            <w:pPr>
              <w:widowControl w:val="0"/>
              <w:spacing w:after="0" w:line="240" w:lineRule="auto"/>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Количество детей - инвалидов</w:t>
            </w:r>
          </w:p>
        </w:tc>
        <w:tc>
          <w:tcPr>
            <w:tcW w:w="8080" w:type="dxa"/>
            <w:shd w:val="clear" w:color="auto" w:fill="auto"/>
          </w:tcPr>
          <w:p w:rsidR="00EF642E" w:rsidRPr="00EF642E" w:rsidRDefault="00EF642E" w:rsidP="00EF642E">
            <w:pPr>
              <w:widowControl w:val="0"/>
              <w:spacing w:after="0" w:line="240" w:lineRule="auto"/>
              <w:jc w:val="both"/>
              <w:rPr>
                <w:rFonts w:ascii="Times New Roman" w:eastAsia="Times New Roman" w:hAnsi="Times New Roman" w:cs="Times New Roman"/>
                <w:b/>
                <w:sz w:val="28"/>
                <w:szCs w:val="28"/>
                <w:lang w:eastAsia="ru-RU"/>
              </w:rPr>
            </w:pPr>
            <w:r w:rsidRPr="00EF642E">
              <w:rPr>
                <w:rFonts w:ascii="Times New Roman" w:eastAsia="Times New Roman" w:hAnsi="Times New Roman" w:cs="Times New Roman"/>
                <w:sz w:val="28"/>
                <w:szCs w:val="28"/>
                <w:lang w:eastAsia="ru-RU"/>
              </w:rPr>
              <w:t>0</w:t>
            </w:r>
          </w:p>
        </w:tc>
      </w:tr>
    </w:tbl>
    <w:p w:rsidR="00EF642E" w:rsidRPr="00EF642E" w:rsidRDefault="00EF642E" w:rsidP="00EF642E">
      <w:pPr>
        <w:spacing w:after="0" w:line="240" w:lineRule="auto"/>
        <w:rPr>
          <w:rFonts w:ascii="Times New Roman" w:eastAsia="Times New Roman" w:hAnsi="Times New Roman" w:cs="Times New Roman"/>
          <w:sz w:val="28"/>
          <w:szCs w:val="28"/>
          <w:lang w:eastAsia="ru-RU"/>
        </w:rPr>
      </w:pPr>
    </w:p>
    <w:p w:rsidR="00EF642E" w:rsidRPr="00EF642E" w:rsidRDefault="00EF642E" w:rsidP="00EF642E">
      <w:pPr>
        <w:keepNext/>
        <w:keepLines/>
        <w:spacing w:before="200" w:after="0"/>
        <w:outlineLvl w:val="1"/>
        <w:rPr>
          <w:rFonts w:asciiTheme="majorHAnsi" w:eastAsiaTheme="majorEastAsia" w:hAnsiTheme="majorHAnsi" w:cstheme="majorBidi"/>
          <w:b/>
          <w:bCs/>
          <w:color w:val="4F81BD" w:themeColor="accent1"/>
          <w:sz w:val="26"/>
          <w:szCs w:val="26"/>
        </w:rPr>
      </w:pPr>
      <w:r w:rsidRPr="00EF642E">
        <w:rPr>
          <w:rFonts w:asciiTheme="majorHAnsi" w:eastAsiaTheme="majorEastAsia" w:hAnsiTheme="majorHAnsi" w:cstheme="majorBidi"/>
          <w:b/>
          <w:bCs/>
          <w:color w:val="4F81BD" w:themeColor="accent1"/>
          <w:sz w:val="26"/>
          <w:szCs w:val="26"/>
        </w:rPr>
        <w:t>Анализ уровня готовности к обучению в школе детей 5 -7 лет.</w:t>
      </w:r>
    </w:p>
    <w:p w:rsidR="00EF642E" w:rsidRPr="00EF642E" w:rsidRDefault="00EF642E" w:rsidP="00EF642E">
      <w:pPr>
        <w:widowControl w:val="0"/>
        <w:shd w:val="clear" w:color="auto" w:fill="FFFFFF"/>
        <w:spacing w:after="0" w:line="240" w:lineRule="auto"/>
        <w:ind w:left="10" w:right="24"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В 2017 – 2018 учебном году в ДОУ функционировала 1 подготовительная группа – 24 детей, из них выпущено в школу – 28 детей (4 ребенка из старшей группы).</w:t>
      </w:r>
      <w:r w:rsidR="00264496">
        <w:rPr>
          <w:rFonts w:ascii="Times New Roman" w:eastAsia="Times New Roman" w:hAnsi="Times New Roman" w:cs="Times New Roman"/>
          <w:sz w:val="28"/>
          <w:szCs w:val="28"/>
          <w:lang w:eastAsia="ru-RU"/>
        </w:rPr>
        <w:t xml:space="preserve"> По состоянию на 01.04.2019 года в ДОУ функционировала 1 подготовительная группа</w:t>
      </w:r>
      <w:r w:rsidR="000906B2">
        <w:rPr>
          <w:rFonts w:ascii="Times New Roman" w:eastAsia="Times New Roman" w:hAnsi="Times New Roman" w:cs="Times New Roman"/>
          <w:sz w:val="28"/>
          <w:szCs w:val="28"/>
          <w:lang w:eastAsia="ru-RU"/>
        </w:rPr>
        <w:t xml:space="preserve"> </w:t>
      </w:r>
      <w:r w:rsidR="00264496">
        <w:rPr>
          <w:rFonts w:ascii="Times New Roman" w:eastAsia="Times New Roman" w:hAnsi="Times New Roman" w:cs="Times New Roman"/>
          <w:sz w:val="28"/>
          <w:szCs w:val="28"/>
          <w:lang w:eastAsia="ru-RU"/>
        </w:rPr>
        <w:t xml:space="preserve">- 24 воспитанника. </w:t>
      </w:r>
    </w:p>
    <w:p w:rsidR="00EF642E" w:rsidRPr="00EF642E" w:rsidRDefault="00EF642E" w:rsidP="00EF642E">
      <w:pPr>
        <w:widowControl w:val="0"/>
        <w:shd w:val="clear" w:color="auto" w:fill="FFFFFF"/>
        <w:spacing w:after="0" w:line="240" w:lineRule="auto"/>
        <w:ind w:left="10" w:right="24"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Педагог</w:t>
      </w:r>
      <w:r>
        <w:rPr>
          <w:rFonts w:ascii="Times New Roman" w:eastAsia="Times New Roman" w:hAnsi="Times New Roman" w:cs="Times New Roman"/>
          <w:sz w:val="28"/>
          <w:szCs w:val="28"/>
          <w:lang w:eastAsia="ru-RU"/>
        </w:rPr>
        <w:t xml:space="preserve">ом – психологом Черемных Н.Н. </w:t>
      </w:r>
      <w:r w:rsidRPr="00EF642E">
        <w:rPr>
          <w:rFonts w:ascii="Times New Roman" w:eastAsia="Times New Roman" w:hAnsi="Times New Roman" w:cs="Times New Roman"/>
          <w:sz w:val="28"/>
          <w:szCs w:val="28"/>
          <w:lang w:eastAsia="ru-RU"/>
        </w:rPr>
        <w:t>проведено диагностическое обследование готовн</w:t>
      </w:r>
      <w:r>
        <w:rPr>
          <w:rFonts w:ascii="Times New Roman" w:eastAsia="Times New Roman" w:hAnsi="Times New Roman" w:cs="Times New Roman"/>
          <w:sz w:val="28"/>
          <w:szCs w:val="28"/>
          <w:lang w:eastAsia="ru-RU"/>
        </w:rPr>
        <w:t>ости детей</w:t>
      </w:r>
      <w:r w:rsidR="000906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обучению в школе</w:t>
      </w:r>
      <w:r w:rsidRPr="00EF642E">
        <w:rPr>
          <w:rFonts w:ascii="Times New Roman" w:eastAsia="Times New Roman" w:hAnsi="Times New Roman" w:cs="Times New Roman"/>
          <w:sz w:val="28"/>
          <w:szCs w:val="28"/>
          <w:lang w:eastAsia="ru-RU"/>
        </w:rPr>
        <w:t xml:space="preserve"> по оценке психологической готовности (программа «Психологическая оценка готовности к началу школьного обучения» под редакцией Н.Семаго, М.Семаго) на начало и конец учебного года: </w:t>
      </w:r>
    </w:p>
    <w:p w:rsidR="00EF642E" w:rsidRPr="00EF642E" w:rsidRDefault="00EF642E" w:rsidP="00EF642E">
      <w:pPr>
        <w:widowControl w:val="0"/>
        <w:shd w:val="clear" w:color="auto" w:fill="FFFFFF"/>
        <w:spacing w:after="0" w:line="240" w:lineRule="auto"/>
        <w:ind w:right="24" w:firstLine="699"/>
        <w:jc w:val="right"/>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6"/>
        <w:gridCol w:w="2130"/>
        <w:gridCol w:w="2647"/>
        <w:gridCol w:w="2647"/>
      </w:tblGrid>
      <w:tr w:rsidR="00264496" w:rsidRPr="00EF642E" w:rsidTr="00264496">
        <w:trPr>
          <w:trHeight w:val="465"/>
        </w:trPr>
        <w:tc>
          <w:tcPr>
            <w:tcW w:w="1121" w:type="pct"/>
            <w:vMerge w:val="restart"/>
            <w:tcBorders>
              <w:top w:val="single" w:sz="4" w:space="0" w:color="000000"/>
              <w:left w:val="single" w:sz="4" w:space="0" w:color="auto"/>
              <w:right w:val="single" w:sz="4" w:space="0" w:color="000000"/>
            </w:tcBorders>
            <w:vAlign w:val="center"/>
          </w:tcPr>
          <w:p w:rsidR="00264496" w:rsidRPr="00EF642E" w:rsidRDefault="00264496" w:rsidP="00EF642E">
            <w:pPr>
              <w:spacing w:after="0" w:line="240" w:lineRule="auto"/>
              <w:ind w:right="-108"/>
              <w:rPr>
                <w:rFonts w:ascii="Times New Roman" w:eastAsia="Calibri" w:hAnsi="Times New Roman" w:cs="Times New Roman"/>
                <w:b/>
                <w:sz w:val="28"/>
                <w:szCs w:val="28"/>
                <w:lang w:eastAsia="ru-RU"/>
              </w:rPr>
            </w:pPr>
            <w:r w:rsidRPr="00EF642E">
              <w:rPr>
                <w:rFonts w:ascii="Times New Roman" w:eastAsia="Calibri" w:hAnsi="Times New Roman" w:cs="Times New Roman"/>
                <w:b/>
                <w:sz w:val="28"/>
                <w:szCs w:val="28"/>
                <w:lang w:eastAsia="ru-RU"/>
              </w:rPr>
              <w:t xml:space="preserve">Уровень </w:t>
            </w:r>
          </w:p>
          <w:p w:rsidR="00264496" w:rsidRPr="00EF642E" w:rsidRDefault="00264496" w:rsidP="00EF642E">
            <w:pPr>
              <w:spacing w:after="0" w:line="240" w:lineRule="auto"/>
              <w:ind w:right="-108"/>
              <w:rPr>
                <w:rFonts w:ascii="Times New Roman" w:eastAsia="Calibri" w:hAnsi="Times New Roman" w:cs="Times New Roman"/>
                <w:b/>
                <w:sz w:val="28"/>
                <w:szCs w:val="28"/>
                <w:lang w:eastAsia="ru-RU"/>
              </w:rPr>
            </w:pPr>
            <w:r w:rsidRPr="00EF642E">
              <w:rPr>
                <w:rFonts w:ascii="Times New Roman" w:eastAsia="Calibri" w:hAnsi="Times New Roman" w:cs="Times New Roman"/>
                <w:b/>
                <w:sz w:val="28"/>
                <w:szCs w:val="28"/>
                <w:lang w:eastAsia="ru-RU"/>
              </w:rPr>
              <w:t>готовности к обучению в школе</w:t>
            </w:r>
          </w:p>
        </w:tc>
        <w:tc>
          <w:tcPr>
            <w:tcW w:w="3879" w:type="pct"/>
            <w:gridSpan w:val="3"/>
            <w:tcBorders>
              <w:top w:val="single" w:sz="4" w:space="0" w:color="000000"/>
              <w:left w:val="single" w:sz="4" w:space="0" w:color="000000"/>
              <w:bottom w:val="single" w:sz="4" w:space="0" w:color="auto"/>
              <w:right w:val="single" w:sz="4" w:space="0" w:color="000000"/>
            </w:tcBorders>
            <w:vAlign w:val="center"/>
          </w:tcPr>
          <w:p w:rsidR="00264496" w:rsidRPr="00EF642E" w:rsidRDefault="00264496" w:rsidP="00EF642E">
            <w:pPr>
              <w:spacing w:after="0" w:line="240" w:lineRule="auto"/>
              <w:ind w:right="-113" w:firstLine="699"/>
              <w:jc w:val="center"/>
              <w:rPr>
                <w:rFonts w:ascii="Times New Roman" w:eastAsia="Calibri" w:hAnsi="Times New Roman" w:cs="Times New Roman"/>
                <w:b/>
                <w:sz w:val="28"/>
                <w:szCs w:val="28"/>
                <w:lang w:eastAsia="ru-RU"/>
              </w:rPr>
            </w:pPr>
            <w:r w:rsidRPr="00EF642E">
              <w:rPr>
                <w:rFonts w:ascii="Times New Roman" w:eastAsia="Calibri" w:hAnsi="Times New Roman" w:cs="Times New Roman"/>
                <w:b/>
                <w:sz w:val="28"/>
                <w:szCs w:val="28"/>
                <w:lang w:eastAsia="ru-RU"/>
              </w:rPr>
              <w:t>Количество детей</w:t>
            </w:r>
          </w:p>
          <w:p w:rsidR="00264496" w:rsidRPr="00EF642E" w:rsidRDefault="00264496" w:rsidP="00EF642E">
            <w:pPr>
              <w:spacing w:after="0" w:line="240" w:lineRule="auto"/>
              <w:ind w:right="-113" w:firstLine="699"/>
              <w:jc w:val="center"/>
              <w:rPr>
                <w:rFonts w:ascii="Times New Roman" w:eastAsia="Calibri" w:hAnsi="Times New Roman" w:cs="Times New Roman"/>
                <w:b/>
                <w:sz w:val="28"/>
                <w:szCs w:val="28"/>
                <w:lang w:eastAsia="ru-RU"/>
              </w:rPr>
            </w:pPr>
          </w:p>
        </w:tc>
      </w:tr>
      <w:tr w:rsidR="00264496" w:rsidRPr="00EF642E" w:rsidTr="00264496">
        <w:trPr>
          <w:trHeight w:val="221"/>
        </w:trPr>
        <w:tc>
          <w:tcPr>
            <w:tcW w:w="1121" w:type="pct"/>
            <w:vMerge/>
            <w:tcBorders>
              <w:left w:val="single" w:sz="4" w:space="0" w:color="auto"/>
              <w:right w:val="single" w:sz="4" w:space="0" w:color="000000"/>
            </w:tcBorders>
            <w:vAlign w:val="center"/>
          </w:tcPr>
          <w:p w:rsidR="00264496" w:rsidRPr="00EF642E" w:rsidRDefault="00264496" w:rsidP="00EF642E">
            <w:pPr>
              <w:spacing w:after="0" w:line="240" w:lineRule="auto"/>
              <w:ind w:right="-108"/>
              <w:rPr>
                <w:rFonts w:ascii="Times New Roman" w:eastAsia="Calibri" w:hAnsi="Times New Roman" w:cs="Times New Roman"/>
                <w:b/>
                <w:sz w:val="28"/>
                <w:szCs w:val="28"/>
                <w:lang w:eastAsia="ru-RU"/>
              </w:rPr>
            </w:pPr>
          </w:p>
        </w:tc>
        <w:tc>
          <w:tcPr>
            <w:tcW w:w="1113" w:type="pct"/>
            <w:tcBorders>
              <w:top w:val="single" w:sz="4" w:space="0" w:color="auto"/>
              <w:left w:val="single" w:sz="4" w:space="0" w:color="000000"/>
              <w:right w:val="single" w:sz="4" w:space="0" w:color="auto"/>
            </w:tcBorders>
            <w:vAlign w:val="center"/>
          </w:tcPr>
          <w:p w:rsidR="00264496" w:rsidRPr="00EF642E" w:rsidRDefault="00264496" w:rsidP="00EF642E">
            <w:pPr>
              <w:widowControl w:val="0"/>
              <w:spacing w:after="0" w:line="240" w:lineRule="auto"/>
              <w:ind w:right="-113"/>
              <w:jc w:val="center"/>
              <w:rPr>
                <w:rFonts w:ascii="Times New Roman" w:eastAsia="Calibri" w:hAnsi="Times New Roman" w:cs="Times New Roman"/>
                <w:b/>
                <w:sz w:val="28"/>
                <w:szCs w:val="28"/>
                <w:lang w:eastAsia="ru-RU"/>
              </w:rPr>
            </w:pPr>
            <w:r w:rsidRPr="00EF642E">
              <w:rPr>
                <w:rFonts w:ascii="Times New Roman" w:eastAsia="Calibri" w:hAnsi="Times New Roman" w:cs="Times New Roman"/>
                <w:b/>
                <w:sz w:val="28"/>
                <w:szCs w:val="28"/>
                <w:lang w:eastAsia="ru-RU"/>
              </w:rPr>
              <w:t>Начало</w:t>
            </w:r>
            <w:r>
              <w:rPr>
                <w:rFonts w:ascii="Times New Roman" w:eastAsia="Calibri" w:hAnsi="Times New Roman" w:cs="Times New Roman"/>
                <w:b/>
                <w:sz w:val="28"/>
                <w:szCs w:val="28"/>
                <w:lang w:eastAsia="ru-RU"/>
              </w:rPr>
              <w:t xml:space="preserve">2017-2018 учебного </w:t>
            </w:r>
            <w:r w:rsidRPr="00EF642E">
              <w:rPr>
                <w:rFonts w:ascii="Times New Roman" w:eastAsia="Calibri" w:hAnsi="Times New Roman" w:cs="Times New Roman"/>
                <w:b/>
                <w:sz w:val="28"/>
                <w:szCs w:val="28"/>
                <w:lang w:eastAsia="ru-RU"/>
              </w:rPr>
              <w:t>года (26 детей)</w:t>
            </w:r>
          </w:p>
        </w:tc>
        <w:tc>
          <w:tcPr>
            <w:tcW w:w="1383" w:type="pct"/>
            <w:tcBorders>
              <w:top w:val="single" w:sz="4" w:space="0" w:color="auto"/>
              <w:left w:val="single" w:sz="4" w:space="0" w:color="auto"/>
              <w:right w:val="single" w:sz="4" w:space="0" w:color="000000"/>
            </w:tcBorders>
            <w:vAlign w:val="center"/>
          </w:tcPr>
          <w:p w:rsidR="00264496" w:rsidRPr="00EF642E" w:rsidRDefault="00264496" w:rsidP="00EF642E">
            <w:pPr>
              <w:widowControl w:val="0"/>
              <w:spacing w:after="0" w:line="240" w:lineRule="auto"/>
              <w:ind w:right="-113"/>
              <w:jc w:val="center"/>
              <w:rPr>
                <w:rFonts w:ascii="Times New Roman" w:eastAsia="Calibri" w:hAnsi="Times New Roman" w:cs="Times New Roman"/>
                <w:b/>
                <w:sz w:val="28"/>
                <w:szCs w:val="28"/>
                <w:lang w:eastAsia="ru-RU"/>
              </w:rPr>
            </w:pPr>
            <w:r w:rsidRPr="00EF642E">
              <w:rPr>
                <w:rFonts w:ascii="Times New Roman" w:eastAsia="Calibri" w:hAnsi="Times New Roman" w:cs="Times New Roman"/>
                <w:b/>
                <w:sz w:val="28"/>
                <w:szCs w:val="28"/>
                <w:lang w:eastAsia="ru-RU"/>
              </w:rPr>
              <w:t>Конец</w:t>
            </w:r>
            <w:r>
              <w:rPr>
                <w:rFonts w:ascii="Times New Roman" w:eastAsia="Calibri" w:hAnsi="Times New Roman" w:cs="Times New Roman"/>
                <w:b/>
                <w:sz w:val="28"/>
                <w:szCs w:val="28"/>
                <w:lang w:eastAsia="ru-RU"/>
              </w:rPr>
              <w:t xml:space="preserve"> 2017-2018 учебного</w:t>
            </w:r>
            <w:r w:rsidRPr="00EF642E">
              <w:rPr>
                <w:rFonts w:ascii="Times New Roman" w:eastAsia="Calibri" w:hAnsi="Times New Roman" w:cs="Times New Roman"/>
                <w:b/>
                <w:sz w:val="28"/>
                <w:szCs w:val="28"/>
                <w:lang w:eastAsia="ru-RU"/>
              </w:rPr>
              <w:t xml:space="preserve"> года (28 детей)</w:t>
            </w:r>
          </w:p>
        </w:tc>
        <w:tc>
          <w:tcPr>
            <w:tcW w:w="1383" w:type="pct"/>
            <w:tcBorders>
              <w:top w:val="single" w:sz="4" w:space="0" w:color="auto"/>
              <w:left w:val="single" w:sz="4" w:space="0" w:color="auto"/>
              <w:right w:val="single" w:sz="4" w:space="0" w:color="000000"/>
            </w:tcBorders>
          </w:tcPr>
          <w:p w:rsidR="00264496" w:rsidRPr="00EF642E" w:rsidRDefault="00264496" w:rsidP="00EF642E">
            <w:pPr>
              <w:widowControl w:val="0"/>
              <w:spacing w:after="0" w:line="240" w:lineRule="auto"/>
              <w:ind w:right="-113"/>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Начало 2018-2019 учебного года(24 ребенка)</w:t>
            </w:r>
          </w:p>
        </w:tc>
      </w:tr>
      <w:tr w:rsidR="00264496" w:rsidRPr="00EF642E" w:rsidTr="00264496">
        <w:tc>
          <w:tcPr>
            <w:tcW w:w="1121" w:type="pct"/>
            <w:tcBorders>
              <w:top w:val="single" w:sz="4" w:space="0" w:color="000000"/>
              <w:left w:val="single" w:sz="4" w:space="0" w:color="auto"/>
              <w:bottom w:val="single" w:sz="4" w:space="0" w:color="000000"/>
              <w:right w:val="single" w:sz="4" w:space="0" w:color="000000"/>
            </w:tcBorders>
            <w:vAlign w:val="center"/>
          </w:tcPr>
          <w:p w:rsidR="00264496" w:rsidRPr="00EF642E" w:rsidRDefault="00264496" w:rsidP="00EF642E">
            <w:pPr>
              <w:widowControl w:val="0"/>
              <w:spacing w:after="0" w:line="240" w:lineRule="auto"/>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Готовы</w:t>
            </w:r>
          </w:p>
        </w:tc>
        <w:tc>
          <w:tcPr>
            <w:tcW w:w="1113" w:type="pct"/>
            <w:tcBorders>
              <w:top w:val="single" w:sz="4" w:space="0" w:color="000000"/>
              <w:left w:val="single" w:sz="4" w:space="0" w:color="000000"/>
              <w:bottom w:val="single" w:sz="4" w:space="0" w:color="000000"/>
              <w:right w:val="single" w:sz="4" w:space="0" w:color="auto"/>
            </w:tcBorders>
            <w:vAlign w:val="center"/>
          </w:tcPr>
          <w:p w:rsidR="00264496" w:rsidRPr="00EF642E" w:rsidRDefault="00264496" w:rsidP="00EF642E">
            <w:pPr>
              <w:spacing w:after="0" w:line="240" w:lineRule="auto"/>
              <w:jc w:val="center"/>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12 (46,1%)</w:t>
            </w:r>
          </w:p>
        </w:tc>
        <w:tc>
          <w:tcPr>
            <w:tcW w:w="1383" w:type="pct"/>
            <w:tcBorders>
              <w:top w:val="single" w:sz="4" w:space="0" w:color="000000"/>
              <w:left w:val="single" w:sz="4" w:space="0" w:color="auto"/>
              <w:bottom w:val="single" w:sz="4" w:space="0" w:color="000000"/>
              <w:right w:val="single" w:sz="4" w:space="0" w:color="000000"/>
            </w:tcBorders>
            <w:vAlign w:val="center"/>
          </w:tcPr>
          <w:p w:rsidR="00264496" w:rsidRPr="00EF642E" w:rsidRDefault="00264496" w:rsidP="00EF642E">
            <w:pPr>
              <w:widowControl w:val="0"/>
              <w:spacing w:after="0" w:line="240" w:lineRule="auto"/>
              <w:jc w:val="center"/>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26 (93%)</w:t>
            </w:r>
          </w:p>
        </w:tc>
        <w:tc>
          <w:tcPr>
            <w:tcW w:w="1383" w:type="pct"/>
            <w:tcBorders>
              <w:top w:val="single" w:sz="4" w:space="0" w:color="000000"/>
              <w:left w:val="single" w:sz="4" w:space="0" w:color="auto"/>
              <w:bottom w:val="single" w:sz="4" w:space="0" w:color="000000"/>
              <w:right w:val="single" w:sz="4" w:space="0" w:color="000000"/>
            </w:tcBorders>
          </w:tcPr>
          <w:p w:rsidR="00264496" w:rsidRPr="00EF642E" w:rsidRDefault="00264496" w:rsidP="00EF642E">
            <w:pPr>
              <w:widowControl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9(37,5%)</w:t>
            </w:r>
          </w:p>
        </w:tc>
      </w:tr>
      <w:tr w:rsidR="00264496" w:rsidRPr="00EF642E" w:rsidTr="00264496">
        <w:tc>
          <w:tcPr>
            <w:tcW w:w="1121" w:type="pct"/>
            <w:tcBorders>
              <w:top w:val="single" w:sz="4" w:space="0" w:color="000000"/>
              <w:left w:val="single" w:sz="4" w:space="0" w:color="auto"/>
              <w:bottom w:val="single" w:sz="4" w:space="0" w:color="000000"/>
              <w:right w:val="single" w:sz="4" w:space="0" w:color="000000"/>
            </w:tcBorders>
            <w:vAlign w:val="center"/>
          </w:tcPr>
          <w:p w:rsidR="00264496" w:rsidRPr="00EF642E" w:rsidRDefault="00264496" w:rsidP="00EF642E">
            <w:pPr>
              <w:widowControl w:val="0"/>
              <w:spacing w:after="0" w:line="240" w:lineRule="auto"/>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Условно готовы</w:t>
            </w:r>
          </w:p>
        </w:tc>
        <w:tc>
          <w:tcPr>
            <w:tcW w:w="1113" w:type="pct"/>
            <w:tcBorders>
              <w:top w:val="single" w:sz="4" w:space="0" w:color="000000"/>
              <w:left w:val="single" w:sz="4" w:space="0" w:color="000000"/>
              <w:bottom w:val="single" w:sz="4" w:space="0" w:color="000000"/>
              <w:right w:val="single" w:sz="4" w:space="0" w:color="auto"/>
            </w:tcBorders>
            <w:vAlign w:val="center"/>
          </w:tcPr>
          <w:p w:rsidR="00264496" w:rsidRPr="00EF642E" w:rsidRDefault="00264496" w:rsidP="00EF642E">
            <w:pPr>
              <w:spacing w:after="0" w:line="240" w:lineRule="auto"/>
              <w:jc w:val="center"/>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6 (23,1%)</w:t>
            </w:r>
          </w:p>
        </w:tc>
        <w:tc>
          <w:tcPr>
            <w:tcW w:w="1383" w:type="pct"/>
            <w:tcBorders>
              <w:top w:val="single" w:sz="4" w:space="0" w:color="000000"/>
              <w:left w:val="single" w:sz="4" w:space="0" w:color="auto"/>
              <w:bottom w:val="single" w:sz="4" w:space="0" w:color="000000"/>
              <w:right w:val="single" w:sz="4" w:space="0" w:color="000000"/>
            </w:tcBorders>
            <w:vAlign w:val="center"/>
          </w:tcPr>
          <w:p w:rsidR="00264496" w:rsidRPr="00EF642E" w:rsidRDefault="00264496" w:rsidP="00EF642E">
            <w:pPr>
              <w:widowControl w:val="0"/>
              <w:spacing w:after="0" w:line="240" w:lineRule="auto"/>
              <w:jc w:val="center"/>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2 (7%)</w:t>
            </w:r>
          </w:p>
        </w:tc>
        <w:tc>
          <w:tcPr>
            <w:tcW w:w="1383" w:type="pct"/>
            <w:tcBorders>
              <w:top w:val="single" w:sz="4" w:space="0" w:color="000000"/>
              <w:left w:val="single" w:sz="4" w:space="0" w:color="auto"/>
              <w:bottom w:val="single" w:sz="4" w:space="0" w:color="000000"/>
              <w:right w:val="single" w:sz="4" w:space="0" w:color="000000"/>
            </w:tcBorders>
          </w:tcPr>
          <w:p w:rsidR="00264496" w:rsidRPr="00EF642E" w:rsidRDefault="00264496" w:rsidP="00EF642E">
            <w:pPr>
              <w:widowControl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(25%)</w:t>
            </w:r>
          </w:p>
        </w:tc>
      </w:tr>
      <w:tr w:rsidR="00264496" w:rsidRPr="00EF642E" w:rsidTr="00264496">
        <w:tc>
          <w:tcPr>
            <w:tcW w:w="1121" w:type="pct"/>
            <w:tcBorders>
              <w:top w:val="single" w:sz="4" w:space="0" w:color="000000"/>
              <w:left w:val="single" w:sz="4" w:space="0" w:color="auto"/>
              <w:bottom w:val="single" w:sz="4" w:space="0" w:color="000000"/>
              <w:right w:val="single" w:sz="4" w:space="0" w:color="000000"/>
            </w:tcBorders>
            <w:vAlign w:val="center"/>
          </w:tcPr>
          <w:p w:rsidR="00264496" w:rsidRPr="00EF642E" w:rsidRDefault="00264496" w:rsidP="00EF642E">
            <w:pPr>
              <w:widowControl w:val="0"/>
              <w:spacing w:after="0" w:line="240" w:lineRule="auto"/>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Условно не готовы</w:t>
            </w:r>
          </w:p>
        </w:tc>
        <w:tc>
          <w:tcPr>
            <w:tcW w:w="1113" w:type="pct"/>
            <w:tcBorders>
              <w:top w:val="single" w:sz="4" w:space="0" w:color="000000"/>
              <w:left w:val="single" w:sz="4" w:space="0" w:color="000000"/>
              <w:bottom w:val="single" w:sz="4" w:space="0" w:color="000000"/>
              <w:right w:val="single" w:sz="4" w:space="0" w:color="auto"/>
            </w:tcBorders>
            <w:vAlign w:val="center"/>
          </w:tcPr>
          <w:p w:rsidR="00264496" w:rsidRPr="00EF642E" w:rsidRDefault="00264496" w:rsidP="00EF642E">
            <w:pPr>
              <w:widowControl w:val="0"/>
              <w:spacing w:after="0" w:line="240" w:lineRule="auto"/>
              <w:jc w:val="center"/>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5 (19,2%)</w:t>
            </w:r>
          </w:p>
        </w:tc>
        <w:tc>
          <w:tcPr>
            <w:tcW w:w="1383" w:type="pct"/>
            <w:tcBorders>
              <w:top w:val="single" w:sz="4" w:space="0" w:color="000000"/>
              <w:left w:val="single" w:sz="4" w:space="0" w:color="auto"/>
              <w:bottom w:val="single" w:sz="4" w:space="0" w:color="000000"/>
              <w:right w:val="single" w:sz="4" w:space="0" w:color="000000"/>
            </w:tcBorders>
            <w:vAlign w:val="center"/>
          </w:tcPr>
          <w:p w:rsidR="00264496" w:rsidRPr="00EF642E" w:rsidRDefault="00264496" w:rsidP="00EF642E">
            <w:pPr>
              <w:widowControl w:val="0"/>
              <w:spacing w:after="0" w:line="240" w:lineRule="auto"/>
              <w:jc w:val="center"/>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0</w:t>
            </w:r>
          </w:p>
        </w:tc>
        <w:tc>
          <w:tcPr>
            <w:tcW w:w="1383" w:type="pct"/>
            <w:tcBorders>
              <w:top w:val="single" w:sz="4" w:space="0" w:color="000000"/>
              <w:left w:val="single" w:sz="4" w:space="0" w:color="auto"/>
              <w:bottom w:val="single" w:sz="4" w:space="0" w:color="000000"/>
              <w:right w:val="single" w:sz="4" w:space="0" w:color="000000"/>
            </w:tcBorders>
          </w:tcPr>
          <w:p w:rsidR="00264496" w:rsidRPr="00EF642E" w:rsidRDefault="00264496" w:rsidP="00EF642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5(20,8%)</w:t>
            </w:r>
          </w:p>
        </w:tc>
      </w:tr>
      <w:tr w:rsidR="00264496" w:rsidRPr="00EF642E" w:rsidTr="00264496">
        <w:tc>
          <w:tcPr>
            <w:tcW w:w="1121" w:type="pct"/>
            <w:tcBorders>
              <w:top w:val="single" w:sz="4" w:space="0" w:color="000000"/>
              <w:left w:val="single" w:sz="4" w:space="0" w:color="auto"/>
              <w:bottom w:val="single" w:sz="4" w:space="0" w:color="000000"/>
              <w:right w:val="single" w:sz="4" w:space="0" w:color="000000"/>
            </w:tcBorders>
            <w:vAlign w:val="center"/>
          </w:tcPr>
          <w:p w:rsidR="00264496" w:rsidRPr="00EF642E" w:rsidRDefault="00264496" w:rsidP="00EF642E">
            <w:pPr>
              <w:widowControl w:val="0"/>
              <w:spacing w:after="0" w:line="240" w:lineRule="auto"/>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Не готовы</w:t>
            </w:r>
          </w:p>
        </w:tc>
        <w:tc>
          <w:tcPr>
            <w:tcW w:w="1113" w:type="pct"/>
            <w:tcBorders>
              <w:top w:val="single" w:sz="4" w:space="0" w:color="000000"/>
              <w:left w:val="single" w:sz="4" w:space="0" w:color="000000"/>
              <w:bottom w:val="single" w:sz="4" w:space="0" w:color="000000"/>
              <w:right w:val="single" w:sz="4" w:space="0" w:color="auto"/>
            </w:tcBorders>
            <w:vAlign w:val="center"/>
          </w:tcPr>
          <w:p w:rsidR="00264496" w:rsidRPr="00EF642E" w:rsidRDefault="00264496" w:rsidP="00EF642E">
            <w:pPr>
              <w:widowControl w:val="0"/>
              <w:spacing w:after="0" w:line="240" w:lineRule="auto"/>
              <w:jc w:val="center"/>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3 (11,6%)</w:t>
            </w:r>
          </w:p>
        </w:tc>
        <w:tc>
          <w:tcPr>
            <w:tcW w:w="1383" w:type="pct"/>
            <w:tcBorders>
              <w:top w:val="single" w:sz="4" w:space="0" w:color="000000"/>
              <w:left w:val="single" w:sz="4" w:space="0" w:color="auto"/>
              <w:bottom w:val="single" w:sz="4" w:space="0" w:color="000000"/>
              <w:right w:val="single" w:sz="4" w:space="0" w:color="000000"/>
            </w:tcBorders>
            <w:vAlign w:val="center"/>
          </w:tcPr>
          <w:p w:rsidR="00264496" w:rsidRPr="00EF642E" w:rsidRDefault="00264496" w:rsidP="00EF642E">
            <w:pPr>
              <w:widowControl w:val="0"/>
              <w:spacing w:after="0" w:line="240" w:lineRule="auto"/>
              <w:jc w:val="center"/>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0</w:t>
            </w:r>
          </w:p>
        </w:tc>
        <w:tc>
          <w:tcPr>
            <w:tcW w:w="1383" w:type="pct"/>
            <w:tcBorders>
              <w:top w:val="single" w:sz="4" w:space="0" w:color="000000"/>
              <w:left w:val="single" w:sz="4" w:space="0" w:color="auto"/>
              <w:bottom w:val="single" w:sz="4" w:space="0" w:color="000000"/>
              <w:right w:val="single" w:sz="4" w:space="0" w:color="000000"/>
            </w:tcBorders>
          </w:tcPr>
          <w:p w:rsidR="00264496" w:rsidRPr="00EF642E" w:rsidRDefault="00264496" w:rsidP="00EF642E">
            <w:pPr>
              <w:widowControl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4(16,7%)</w:t>
            </w:r>
          </w:p>
        </w:tc>
      </w:tr>
    </w:tbl>
    <w:p w:rsidR="00EF642E" w:rsidRPr="00EF642E" w:rsidRDefault="00EF642E" w:rsidP="00EF642E">
      <w:pPr>
        <w:widowControl w:val="0"/>
        <w:shd w:val="clear" w:color="auto" w:fill="FFFFFF"/>
        <w:spacing w:after="0" w:line="240" w:lineRule="auto"/>
        <w:ind w:right="24" w:firstLine="699"/>
        <w:jc w:val="both"/>
        <w:rPr>
          <w:rFonts w:ascii="Times New Roman" w:eastAsia="Times New Roman" w:hAnsi="Times New Roman" w:cs="Times New Roman"/>
          <w:sz w:val="28"/>
          <w:szCs w:val="28"/>
          <w:lang w:eastAsia="ru-RU"/>
        </w:rPr>
      </w:pPr>
    </w:p>
    <w:p w:rsidR="00EF642E" w:rsidRPr="00EF642E" w:rsidRDefault="00EF642E" w:rsidP="00EF642E">
      <w:pPr>
        <w:widowControl w:val="0"/>
        <w:shd w:val="clear" w:color="auto" w:fill="FFFFFF"/>
        <w:spacing w:after="0" w:line="240" w:lineRule="auto"/>
        <w:ind w:left="10" w:right="24"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xml:space="preserve">Данные, представленные в таблице, показали положительную динамику сформированности психических процессов, мотивационной готовности, эмоциональной – волевой сферы, общения </w:t>
      </w:r>
      <w:proofErr w:type="gramStart"/>
      <w:r w:rsidRPr="00EF642E">
        <w:rPr>
          <w:rFonts w:ascii="Times New Roman" w:eastAsia="Times New Roman" w:hAnsi="Times New Roman" w:cs="Times New Roman"/>
          <w:sz w:val="28"/>
          <w:szCs w:val="28"/>
          <w:lang w:eastAsia="ru-RU"/>
        </w:rPr>
        <w:t>на конец</w:t>
      </w:r>
      <w:proofErr w:type="gramEnd"/>
      <w:r w:rsidRPr="00EF642E">
        <w:rPr>
          <w:rFonts w:ascii="Times New Roman" w:eastAsia="Times New Roman" w:hAnsi="Times New Roman" w:cs="Times New Roman"/>
          <w:sz w:val="28"/>
          <w:szCs w:val="28"/>
          <w:lang w:eastAsia="ru-RU"/>
        </w:rPr>
        <w:t xml:space="preserve"> </w:t>
      </w:r>
      <w:r w:rsidR="00264496">
        <w:rPr>
          <w:rFonts w:ascii="Times New Roman" w:eastAsia="Times New Roman" w:hAnsi="Times New Roman" w:cs="Times New Roman"/>
          <w:sz w:val="28"/>
          <w:szCs w:val="28"/>
          <w:lang w:eastAsia="ru-RU"/>
        </w:rPr>
        <w:t xml:space="preserve">2017-2018 </w:t>
      </w:r>
      <w:r w:rsidRPr="00EF642E">
        <w:rPr>
          <w:rFonts w:ascii="Times New Roman" w:eastAsia="Times New Roman" w:hAnsi="Times New Roman" w:cs="Times New Roman"/>
          <w:sz w:val="28"/>
          <w:szCs w:val="28"/>
          <w:lang w:eastAsia="ru-RU"/>
        </w:rPr>
        <w:t xml:space="preserve">учебного года. </w:t>
      </w:r>
    </w:p>
    <w:p w:rsidR="00EF642E" w:rsidRPr="00EF642E" w:rsidRDefault="00EF642E" w:rsidP="00EF642E">
      <w:pPr>
        <w:widowControl w:val="0"/>
        <w:shd w:val="clear" w:color="auto" w:fill="FFFFFF"/>
        <w:spacing w:after="0" w:line="240" w:lineRule="auto"/>
        <w:ind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По результатам</w:t>
      </w:r>
      <w:r w:rsidR="000906B2">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 xml:space="preserve">итогового </w:t>
      </w:r>
      <w:r w:rsidR="00264496">
        <w:rPr>
          <w:rFonts w:ascii="Times New Roman" w:eastAsia="Times New Roman" w:hAnsi="Times New Roman" w:cs="Times New Roman"/>
          <w:sz w:val="28"/>
          <w:szCs w:val="28"/>
          <w:lang w:eastAsia="ru-RU"/>
        </w:rPr>
        <w:t xml:space="preserve">педагогического обследования </w:t>
      </w:r>
      <w:r w:rsidRPr="00EF642E">
        <w:rPr>
          <w:rFonts w:ascii="Times New Roman" w:eastAsia="Times New Roman" w:hAnsi="Times New Roman" w:cs="Times New Roman"/>
          <w:sz w:val="28"/>
          <w:szCs w:val="28"/>
          <w:lang w:eastAsia="ru-RU"/>
        </w:rPr>
        <w:t>готовности детей подготовительной группы к обучению в школе</w:t>
      </w:r>
      <w:r w:rsidR="000906B2">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 xml:space="preserve">(в соответствии с материалами педагогической диагностики </w:t>
      </w:r>
      <w:r w:rsidR="00264496">
        <w:rPr>
          <w:rFonts w:ascii="Times New Roman" w:eastAsia="Times New Roman" w:hAnsi="Times New Roman" w:cs="Times New Roman"/>
          <w:sz w:val="28"/>
          <w:szCs w:val="28"/>
          <w:lang w:eastAsia="ru-RU"/>
        </w:rPr>
        <w:t>Квитченко Н.А., Тимохиной Т.И., Дементьевой Е.А., Барановой Т.Г.</w:t>
      </w:r>
      <w:r w:rsidRPr="00EF642E">
        <w:rPr>
          <w:rFonts w:ascii="Times New Roman" w:eastAsia="Times New Roman" w:hAnsi="Times New Roman" w:cs="Times New Roman"/>
          <w:sz w:val="28"/>
          <w:szCs w:val="28"/>
          <w:lang w:eastAsia="ru-RU"/>
        </w:rPr>
        <w:t>) общий уровень составил</w:t>
      </w:r>
      <w:r w:rsidR="000906B2">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 3,6</w:t>
      </w:r>
      <w:r w:rsidR="00264496">
        <w:rPr>
          <w:rFonts w:ascii="Times New Roman" w:eastAsia="Times New Roman" w:hAnsi="Times New Roman" w:cs="Times New Roman"/>
          <w:sz w:val="28"/>
          <w:szCs w:val="28"/>
          <w:lang w:eastAsia="ru-RU"/>
        </w:rPr>
        <w:t>8</w:t>
      </w:r>
      <w:r w:rsidRPr="00EF642E">
        <w:rPr>
          <w:rFonts w:ascii="Times New Roman" w:eastAsia="Times New Roman" w:hAnsi="Times New Roman" w:cs="Times New Roman"/>
          <w:sz w:val="28"/>
          <w:szCs w:val="28"/>
          <w:lang w:eastAsia="ru-RU"/>
        </w:rPr>
        <w:t xml:space="preserve"> балла (201</w:t>
      </w:r>
      <w:r w:rsidR="00264496">
        <w:rPr>
          <w:rFonts w:ascii="Times New Roman" w:eastAsia="Times New Roman" w:hAnsi="Times New Roman" w:cs="Times New Roman"/>
          <w:sz w:val="28"/>
          <w:szCs w:val="28"/>
          <w:lang w:eastAsia="ru-RU"/>
        </w:rPr>
        <w:t>7</w:t>
      </w:r>
      <w:r w:rsidRPr="00EF642E">
        <w:rPr>
          <w:rFonts w:ascii="Times New Roman" w:eastAsia="Times New Roman" w:hAnsi="Times New Roman" w:cs="Times New Roman"/>
          <w:sz w:val="28"/>
          <w:szCs w:val="28"/>
          <w:lang w:eastAsia="ru-RU"/>
        </w:rPr>
        <w:t xml:space="preserve"> –201</w:t>
      </w:r>
      <w:r w:rsidR="00264496">
        <w:rPr>
          <w:rFonts w:ascii="Times New Roman" w:eastAsia="Times New Roman" w:hAnsi="Times New Roman" w:cs="Times New Roman"/>
          <w:sz w:val="28"/>
          <w:szCs w:val="28"/>
          <w:lang w:eastAsia="ru-RU"/>
        </w:rPr>
        <w:t>8</w:t>
      </w:r>
      <w:r w:rsidRPr="00EF642E">
        <w:rPr>
          <w:rFonts w:ascii="Times New Roman" w:eastAsia="Times New Roman" w:hAnsi="Times New Roman" w:cs="Times New Roman"/>
          <w:sz w:val="28"/>
          <w:szCs w:val="28"/>
          <w:lang w:eastAsia="ru-RU"/>
        </w:rPr>
        <w:t xml:space="preserve"> год – 3,6</w:t>
      </w:r>
      <w:r w:rsidR="00264496">
        <w:rPr>
          <w:rFonts w:ascii="Times New Roman" w:eastAsia="Times New Roman" w:hAnsi="Times New Roman" w:cs="Times New Roman"/>
          <w:sz w:val="28"/>
          <w:szCs w:val="28"/>
          <w:lang w:eastAsia="ru-RU"/>
        </w:rPr>
        <w:t>5</w:t>
      </w:r>
      <w:r w:rsidRPr="00EF642E">
        <w:rPr>
          <w:rFonts w:ascii="Times New Roman" w:eastAsia="Times New Roman" w:hAnsi="Times New Roman" w:cs="Times New Roman"/>
          <w:sz w:val="28"/>
          <w:szCs w:val="28"/>
          <w:lang w:eastAsia="ru-RU"/>
        </w:rPr>
        <w:t xml:space="preserve"> балла) из 4 возможных. Произвольность сформирована у 26 воспитанников. </w:t>
      </w:r>
    </w:p>
    <w:p w:rsidR="00EF642E" w:rsidRPr="00EF642E" w:rsidRDefault="00264496" w:rsidP="00EF642E">
      <w:pPr>
        <w:widowControl w:val="0"/>
        <w:shd w:val="clear" w:color="auto" w:fill="FFFFFF"/>
        <w:spacing w:after="0" w:line="240" w:lineRule="auto"/>
        <w:ind w:firstLine="69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w:t>
      </w:r>
      <w:r w:rsidR="00EF642E" w:rsidRPr="00EF642E">
        <w:rPr>
          <w:rFonts w:ascii="Times New Roman" w:eastAsia="Times New Roman" w:hAnsi="Times New Roman" w:cs="Times New Roman"/>
          <w:sz w:val="28"/>
          <w:szCs w:val="28"/>
          <w:lang w:eastAsia="ru-RU"/>
        </w:rPr>
        <w:t xml:space="preserve"> результатам предварительного анализа </w:t>
      </w:r>
      <w:r>
        <w:rPr>
          <w:rFonts w:ascii="Times New Roman" w:eastAsia="Times New Roman" w:hAnsi="Times New Roman" w:cs="Times New Roman"/>
          <w:sz w:val="28"/>
          <w:szCs w:val="28"/>
          <w:lang w:eastAsia="ru-RU"/>
        </w:rPr>
        <w:t xml:space="preserve">на 2018-2019 учебный год </w:t>
      </w:r>
      <w:r w:rsidR="00EF642E" w:rsidRPr="00EF642E">
        <w:rPr>
          <w:rFonts w:ascii="Times New Roman" w:eastAsia="Times New Roman" w:hAnsi="Times New Roman" w:cs="Times New Roman"/>
          <w:sz w:val="28"/>
          <w:szCs w:val="28"/>
          <w:lang w:eastAsia="ru-RU"/>
        </w:rPr>
        <w:t>благоприятный прогноз адаптации у 2</w:t>
      </w:r>
      <w:r>
        <w:rPr>
          <w:rFonts w:ascii="Times New Roman" w:eastAsia="Times New Roman" w:hAnsi="Times New Roman" w:cs="Times New Roman"/>
          <w:sz w:val="28"/>
          <w:szCs w:val="28"/>
          <w:lang w:eastAsia="ru-RU"/>
        </w:rPr>
        <w:t>0</w:t>
      </w:r>
      <w:r w:rsidR="00EF642E" w:rsidRPr="00EF642E">
        <w:rPr>
          <w:rFonts w:ascii="Times New Roman" w:eastAsia="Times New Roman" w:hAnsi="Times New Roman" w:cs="Times New Roman"/>
          <w:sz w:val="28"/>
          <w:szCs w:val="28"/>
          <w:lang w:eastAsia="ru-RU"/>
        </w:rPr>
        <w:t xml:space="preserve"> (93%) детей, неблагоприятный -</w:t>
      </w:r>
      <w:r w:rsidR="000906B2">
        <w:rPr>
          <w:rFonts w:ascii="Times New Roman" w:eastAsia="Times New Roman" w:hAnsi="Times New Roman" w:cs="Times New Roman"/>
          <w:sz w:val="28"/>
          <w:szCs w:val="28"/>
          <w:lang w:eastAsia="ru-RU"/>
        </w:rPr>
        <w:t xml:space="preserve"> </w:t>
      </w:r>
      <w:r w:rsidR="00EF642E" w:rsidRPr="00EF642E">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4</w:t>
      </w:r>
      <w:r w:rsidR="000906B2">
        <w:rPr>
          <w:rFonts w:ascii="Times New Roman" w:eastAsia="Times New Roman" w:hAnsi="Times New Roman" w:cs="Times New Roman"/>
          <w:sz w:val="28"/>
          <w:szCs w:val="28"/>
          <w:lang w:eastAsia="ru-RU"/>
        </w:rPr>
        <w:t xml:space="preserve"> </w:t>
      </w:r>
      <w:r w:rsidR="00EF642E" w:rsidRPr="00EF64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16,7</w:t>
      </w:r>
      <w:r w:rsidR="00EF642E" w:rsidRPr="00EF642E">
        <w:rPr>
          <w:rFonts w:ascii="Times New Roman" w:eastAsia="Times New Roman" w:hAnsi="Times New Roman" w:cs="Times New Roman"/>
          <w:sz w:val="28"/>
          <w:szCs w:val="28"/>
          <w:lang w:eastAsia="ru-RU"/>
        </w:rPr>
        <w:t>%) детей.</w:t>
      </w:r>
    </w:p>
    <w:p w:rsidR="00EF642E" w:rsidRPr="00EF642E" w:rsidRDefault="00EF642E" w:rsidP="00EF642E">
      <w:pPr>
        <w:widowControl w:val="0"/>
        <w:shd w:val="clear" w:color="auto" w:fill="FFFFFF"/>
        <w:spacing w:after="0" w:line="240" w:lineRule="auto"/>
        <w:ind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Одним из важнейших компонентов психологической готовности к обучению в школе является мотивационная готовность. Анализируя результаты развития школьно – необходимых функций (отношение к школе – внутренняя позиция и беседа о школе) следует отметить, что к апрелю 201</w:t>
      </w:r>
      <w:r w:rsidR="00264496">
        <w:rPr>
          <w:rFonts w:ascii="Times New Roman" w:eastAsia="Times New Roman" w:hAnsi="Times New Roman" w:cs="Times New Roman"/>
          <w:sz w:val="28"/>
          <w:szCs w:val="28"/>
          <w:lang w:eastAsia="ru-RU"/>
        </w:rPr>
        <w:t>9</w:t>
      </w:r>
      <w:r w:rsidRPr="00EF642E">
        <w:rPr>
          <w:rFonts w:ascii="Times New Roman" w:eastAsia="Times New Roman" w:hAnsi="Times New Roman" w:cs="Times New Roman"/>
          <w:sz w:val="28"/>
          <w:szCs w:val="28"/>
          <w:lang w:eastAsia="ru-RU"/>
        </w:rPr>
        <w:t xml:space="preserve"> года у детей преобладающими стали следующие мотивы:</w:t>
      </w:r>
    </w:p>
    <w:p w:rsidR="00EF642E" w:rsidRPr="00EF642E" w:rsidRDefault="00EF642E" w:rsidP="00EF642E">
      <w:pPr>
        <w:widowControl w:val="0"/>
        <w:shd w:val="clear" w:color="auto" w:fill="FFFFFF"/>
        <w:spacing w:after="0" w:line="240" w:lineRule="auto"/>
        <w:ind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-учебный мотив – 20 (63%);</w:t>
      </w:r>
    </w:p>
    <w:p w:rsidR="00EF642E" w:rsidRPr="00EF642E" w:rsidRDefault="00EF642E" w:rsidP="00EF642E">
      <w:pPr>
        <w:widowControl w:val="0"/>
        <w:shd w:val="clear" w:color="auto" w:fill="FFFFFF"/>
        <w:spacing w:after="0" w:line="240" w:lineRule="auto"/>
        <w:ind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позиционный мотив – 3 (9%)</w:t>
      </w:r>
    </w:p>
    <w:p w:rsidR="00EF642E" w:rsidRPr="00EF642E" w:rsidRDefault="00EF642E" w:rsidP="00EF642E">
      <w:pPr>
        <w:widowControl w:val="0"/>
        <w:shd w:val="clear" w:color="auto" w:fill="FFFFFF"/>
        <w:spacing w:after="0" w:line="240" w:lineRule="auto"/>
        <w:ind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-мотив получения высокой отметки – 5 (16%)</w:t>
      </w:r>
    </w:p>
    <w:p w:rsidR="00EF642E" w:rsidRPr="00EF642E" w:rsidRDefault="00EF642E" w:rsidP="00EF642E">
      <w:pPr>
        <w:widowControl w:val="0"/>
        <w:shd w:val="clear" w:color="auto" w:fill="FFFFFF"/>
        <w:spacing w:after="0" w:line="240" w:lineRule="auto"/>
        <w:ind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социальный мотив– 2 (6%)</w:t>
      </w:r>
    </w:p>
    <w:p w:rsidR="00EF642E" w:rsidRPr="00EF642E" w:rsidRDefault="00EF642E" w:rsidP="00EF642E">
      <w:pPr>
        <w:widowControl w:val="0"/>
        <w:shd w:val="clear" w:color="auto" w:fill="FFFFFF"/>
        <w:spacing w:after="0" w:line="240" w:lineRule="auto"/>
        <w:ind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игровой мотив – 0.</w:t>
      </w:r>
    </w:p>
    <w:p w:rsidR="00EF642E" w:rsidRPr="00EF642E" w:rsidRDefault="00EF642E" w:rsidP="00EF642E">
      <w:pPr>
        <w:spacing w:after="0" w:line="240" w:lineRule="auto"/>
        <w:ind w:firstLine="70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В 201</w:t>
      </w:r>
      <w:r w:rsidR="00264496">
        <w:rPr>
          <w:rFonts w:ascii="Times New Roman" w:eastAsia="Times New Roman" w:hAnsi="Times New Roman" w:cs="Times New Roman"/>
          <w:sz w:val="28"/>
          <w:szCs w:val="28"/>
          <w:lang w:eastAsia="ru-RU"/>
        </w:rPr>
        <w:t>8</w:t>
      </w:r>
      <w:r w:rsidRPr="00EF642E">
        <w:rPr>
          <w:rFonts w:ascii="Times New Roman" w:eastAsia="Times New Roman" w:hAnsi="Times New Roman" w:cs="Times New Roman"/>
          <w:sz w:val="28"/>
          <w:szCs w:val="28"/>
          <w:lang w:eastAsia="ru-RU"/>
        </w:rPr>
        <w:t>-201</w:t>
      </w:r>
      <w:r w:rsidR="00264496">
        <w:rPr>
          <w:rFonts w:ascii="Times New Roman" w:eastAsia="Times New Roman" w:hAnsi="Times New Roman" w:cs="Times New Roman"/>
          <w:sz w:val="28"/>
          <w:szCs w:val="28"/>
          <w:lang w:eastAsia="ru-RU"/>
        </w:rPr>
        <w:t>9</w:t>
      </w:r>
      <w:r w:rsidRPr="00EF642E">
        <w:rPr>
          <w:rFonts w:ascii="Times New Roman" w:eastAsia="Times New Roman" w:hAnsi="Times New Roman" w:cs="Times New Roman"/>
          <w:sz w:val="28"/>
          <w:szCs w:val="28"/>
          <w:lang w:eastAsia="ru-RU"/>
        </w:rPr>
        <w:t xml:space="preserve"> учебном году с ДОУ социально адаптированы и направлены для обучения в школу - 28 воспитанников. 84,6% выпускников поступило в МОУ «</w:t>
      </w:r>
      <w:proofErr w:type="spellStart"/>
      <w:r w:rsidRPr="00EF642E">
        <w:rPr>
          <w:rFonts w:ascii="Times New Roman" w:eastAsia="Times New Roman" w:hAnsi="Times New Roman" w:cs="Times New Roman"/>
          <w:sz w:val="28"/>
          <w:szCs w:val="28"/>
          <w:lang w:eastAsia="ru-RU"/>
        </w:rPr>
        <w:t>Яснозоренская</w:t>
      </w:r>
      <w:proofErr w:type="spellEnd"/>
      <w:r w:rsidRPr="00EF642E">
        <w:rPr>
          <w:rFonts w:ascii="Times New Roman" w:eastAsia="Times New Roman" w:hAnsi="Times New Roman" w:cs="Times New Roman"/>
          <w:sz w:val="28"/>
          <w:szCs w:val="28"/>
          <w:lang w:eastAsia="ru-RU"/>
        </w:rPr>
        <w:t xml:space="preserve"> СОШ», 7,7 % в МОУ «Никольское МОШ», 3,85% - в МОУ «</w:t>
      </w:r>
      <w:proofErr w:type="gramStart"/>
      <w:r w:rsidRPr="00EF642E">
        <w:rPr>
          <w:rFonts w:ascii="Times New Roman" w:eastAsia="Times New Roman" w:hAnsi="Times New Roman" w:cs="Times New Roman"/>
          <w:sz w:val="28"/>
          <w:szCs w:val="28"/>
          <w:lang w:eastAsia="ru-RU"/>
        </w:rPr>
        <w:t>Стрелецкая</w:t>
      </w:r>
      <w:proofErr w:type="gramEnd"/>
      <w:r w:rsidRPr="00EF642E">
        <w:rPr>
          <w:rFonts w:ascii="Times New Roman" w:eastAsia="Times New Roman" w:hAnsi="Times New Roman" w:cs="Times New Roman"/>
          <w:sz w:val="28"/>
          <w:szCs w:val="28"/>
          <w:lang w:eastAsia="ru-RU"/>
        </w:rPr>
        <w:t xml:space="preserve"> СОШ», 3,85% - в СОШ г. Белгорода.</w:t>
      </w:r>
    </w:p>
    <w:p w:rsidR="00EF642E" w:rsidRPr="00B60229" w:rsidRDefault="00EF642E" w:rsidP="00B60229">
      <w:pPr>
        <w:spacing w:after="0" w:line="240" w:lineRule="auto"/>
        <w:ind w:right="198" w:firstLine="426"/>
        <w:jc w:val="both"/>
        <w:rPr>
          <w:rFonts w:ascii="Times New Roman" w:eastAsia="Times New Roman" w:hAnsi="Times New Roman" w:cs="Times New Roman"/>
          <w:b/>
          <w:sz w:val="28"/>
          <w:szCs w:val="28"/>
          <w:lang w:eastAsia="ru-RU"/>
        </w:rPr>
      </w:pPr>
      <w:r w:rsidRPr="00EF642E">
        <w:rPr>
          <w:rFonts w:ascii="Times New Roman" w:eastAsia="Times New Roman" w:hAnsi="Times New Roman" w:cs="Times New Roman"/>
          <w:b/>
          <w:sz w:val="28"/>
          <w:szCs w:val="28"/>
          <w:lang w:eastAsia="ru-RU"/>
        </w:rPr>
        <w:t xml:space="preserve">Вывод: </w:t>
      </w:r>
      <w:r w:rsidRPr="00EF642E">
        <w:rPr>
          <w:rFonts w:ascii="Times New Roman" w:eastAsia="Times New Roman" w:hAnsi="Times New Roman" w:cs="Times New Roman"/>
          <w:sz w:val="28"/>
          <w:szCs w:val="28"/>
          <w:lang w:eastAsia="ru-RU"/>
        </w:rPr>
        <w:t>Улучшить взаимосвязь</w:t>
      </w:r>
      <w:r w:rsidRPr="00EF642E">
        <w:rPr>
          <w:rFonts w:ascii="Times New Roman" w:eastAsia="Times New Roman" w:hAnsi="Times New Roman" w:cs="Times New Roman"/>
          <w:b/>
          <w:sz w:val="28"/>
          <w:szCs w:val="28"/>
          <w:lang w:eastAsia="ru-RU"/>
        </w:rPr>
        <w:t xml:space="preserve"> </w:t>
      </w:r>
      <w:r w:rsidRPr="00EF642E">
        <w:rPr>
          <w:rFonts w:ascii="Times New Roman" w:eastAsia="Times New Roman" w:hAnsi="Times New Roman" w:cs="Times New Roman"/>
          <w:sz w:val="28"/>
          <w:szCs w:val="28"/>
          <w:lang w:eastAsia="ru-RU"/>
        </w:rPr>
        <w:t>с учителями начальных классов</w:t>
      </w:r>
      <w:r w:rsidRPr="00EF642E">
        <w:rPr>
          <w:rFonts w:ascii="Times New Roman" w:eastAsia="Times New Roman" w:hAnsi="Times New Roman" w:cs="Times New Roman"/>
          <w:b/>
          <w:sz w:val="28"/>
          <w:szCs w:val="28"/>
          <w:lang w:eastAsia="ru-RU"/>
        </w:rPr>
        <w:t xml:space="preserve"> </w:t>
      </w:r>
      <w:r w:rsidRPr="00EF642E">
        <w:rPr>
          <w:rFonts w:ascii="Times New Roman" w:eastAsia="Times New Roman" w:hAnsi="Times New Roman" w:cs="Times New Roman"/>
          <w:sz w:val="28"/>
          <w:szCs w:val="28"/>
          <w:lang w:eastAsia="ru-RU"/>
        </w:rPr>
        <w:t>МОУ «</w:t>
      </w:r>
      <w:proofErr w:type="spellStart"/>
      <w:r w:rsidRPr="00EF642E">
        <w:rPr>
          <w:rFonts w:ascii="Times New Roman" w:eastAsia="Times New Roman" w:hAnsi="Times New Roman" w:cs="Times New Roman"/>
          <w:sz w:val="28"/>
          <w:szCs w:val="28"/>
          <w:lang w:eastAsia="ru-RU"/>
        </w:rPr>
        <w:t>Яснозоренская</w:t>
      </w:r>
      <w:proofErr w:type="spellEnd"/>
      <w:r w:rsidRPr="00EF642E">
        <w:rPr>
          <w:rFonts w:ascii="Times New Roman" w:eastAsia="Times New Roman" w:hAnsi="Times New Roman" w:cs="Times New Roman"/>
          <w:sz w:val="28"/>
          <w:szCs w:val="28"/>
          <w:lang w:eastAsia="ru-RU"/>
        </w:rPr>
        <w:t xml:space="preserve"> средняя общеобразовательная школа», чаще проводить совместные мероприятия.</w:t>
      </w:r>
    </w:p>
    <w:p w:rsidR="00404C3E" w:rsidRDefault="00404C3E" w:rsidP="00404C3E">
      <w:pPr>
        <w:pStyle w:val="1"/>
      </w:pPr>
      <w:r>
        <w:t>Медицинское обеспечение</w:t>
      </w:r>
      <w:r w:rsidRPr="003E0688">
        <w:t xml:space="preserve"> образовательного учреждения, системы охраны здоровья</w:t>
      </w:r>
      <w:r>
        <w:t xml:space="preserve"> воспитанников</w:t>
      </w:r>
    </w:p>
    <w:p w:rsidR="00404C3E" w:rsidRPr="006D1C2D"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Вся образовательная и воспитательная работа в МДОУ направлена на укрепление здоровья детей, их физическое, интеллектуальное, нравственное и личностное развитие. Работа по укреплению здоровья воспитанников ведется в тесном сотрудничестве со МБУЗ «Белгородская ЦРБ» на основании договора.</w:t>
      </w:r>
      <w:r w:rsidR="00826B1C">
        <w:rPr>
          <w:rFonts w:ascii="Times New Roman" w:eastAsia="Times New Roman" w:hAnsi="Times New Roman" w:cs="Times New Roman"/>
          <w:sz w:val="28"/>
          <w:szCs w:val="28"/>
          <w:lang w:eastAsia="ru-RU"/>
        </w:rPr>
        <w:t xml:space="preserve"> В декабре 2018 года прошло лицензирование медицинского кабинета ДОУ.</w:t>
      </w:r>
    </w:p>
    <w:p w:rsidR="00404C3E" w:rsidRPr="006D1C2D"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Реализуя задачи оздоровления и физического развития воспитанников, педагоги МДОУ ориентировались на их физическую подготовленность, учитывали имеющиеся отклонения в состоянии здоровья, опирались на результаты диагностики физического развития, медицинские показатели здоровья ребенка, психофизиологические особенности.</w:t>
      </w:r>
    </w:p>
    <w:p w:rsidR="00404C3E" w:rsidRPr="006D1C2D" w:rsidRDefault="00404C3E" w:rsidP="00BB1CFA">
      <w:pPr>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Согласно совместному плану работы проводится ежегодный регулярный осмотр детей, определяется уровень здоровья и фи</w:t>
      </w:r>
      <w:r w:rsidR="005747C0">
        <w:rPr>
          <w:rFonts w:ascii="Times New Roman" w:eastAsia="Times New Roman" w:hAnsi="Times New Roman" w:cs="Times New Roman"/>
          <w:sz w:val="28"/>
          <w:szCs w:val="28"/>
          <w:lang w:eastAsia="ru-RU"/>
        </w:rPr>
        <w:t>зического развития дошкольников.</w:t>
      </w:r>
    </w:p>
    <w:tbl>
      <w:tblPr>
        <w:tblW w:w="49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9"/>
        <w:gridCol w:w="1747"/>
        <w:gridCol w:w="1351"/>
        <w:gridCol w:w="1143"/>
        <w:gridCol w:w="1076"/>
        <w:gridCol w:w="1143"/>
        <w:gridCol w:w="1143"/>
      </w:tblGrid>
      <w:tr w:rsidR="00B60229" w:rsidRPr="006D1C2D" w:rsidTr="00B60229">
        <w:trPr>
          <w:jc w:val="center"/>
        </w:trPr>
        <w:tc>
          <w:tcPr>
            <w:tcW w:w="953" w:type="pct"/>
            <w:vMerge w:val="restart"/>
          </w:tcPr>
          <w:p w:rsidR="00B60229" w:rsidRPr="006D1C2D" w:rsidRDefault="00B60229" w:rsidP="00404C3E">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Распределение по группам здоровья.</w:t>
            </w:r>
          </w:p>
        </w:tc>
        <w:tc>
          <w:tcPr>
            <w:tcW w:w="930" w:type="pct"/>
            <w:vMerge w:val="restart"/>
          </w:tcPr>
          <w:p w:rsidR="00B60229" w:rsidRPr="006D1C2D" w:rsidRDefault="00B60229" w:rsidP="00404C3E">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Группы здоровья</w:t>
            </w:r>
            <w:r w:rsidR="000906B2">
              <w:rPr>
                <w:rFonts w:ascii="Times New Roman" w:eastAsia="Times New Roman" w:hAnsi="Times New Roman" w:cs="Times New Roman"/>
                <w:sz w:val="24"/>
                <w:szCs w:val="24"/>
                <w:lang w:eastAsia="ru-RU"/>
              </w:rPr>
              <w:t xml:space="preserve"> </w:t>
            </w:r>
          </w:p>
          <w:p w:rsidR="00B60229" w:rsidRPr="006D1C2D" w:rsidRDefault="00B60229" w:rsidP="00404C3E">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 xml:space="preserve">1 группа – </w:t>
            </w:r>
          </w:p>
          <w:p w:rsidR="00B60229" w:rsidRPr="006D1C2D" w:rsidRDefault="00B60229" w:rsidP="00404C3E">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 xml:space="preserve">2 группа – </w:t>
            </w:r>
          </w:p>
          <w:p w:rsidR="00B60229" w:rsidRPr="006D1C2D" w:rsidRDefault="00B60229" w:rsidP="00404C3E">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 xml:space="preserve">3 группа – </w:t>
            </w:r>
          </w:p>
        </w:tc>
        <w:tc>
          <w:tcPr>
            <w:tcW w:w="719" w:type="pct"/>
          </w:tcPr>
          <w:p w:rsidR="00B60229" w:rsidRPr="006D1C2D" w:rsidRDefault="00B60229" w:rsidP="00610335">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 xml:space="preserve"> 2014</w:t>
            </w:r>
          </w:p>
        </w:tc>
        <w:tc>
          <w:tcPr>
            <w:tcW w:w="608" w:type="pct"/>
          </w:tcPr>
          <w:p w:rsidR="00B60229" w:rsidRPr="006D1C2D" w:rsidRDefault="00B60229" w:rsidP="00404C3E">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2015</w:t>
            </w:r>
          </w:p>
        </w:tc>
        <w:tc>
          <w:tcPr>
            <w:tcW w:w="573" w:type="pct"/>
          </w:tcPr>
          <w:p w:rsidR="00B60229" w:rsidRPr="006D1C2D" w:rsidRDefault="00B60229" w:rsidP="00404C3E">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2016</w:t>
            </w:r>
          </w:p>
        </w:tc>
        <w:tc>
          <w:tcPr>
            <w:tcW w:w="608" w:type="pct"/>
          </w:tcPr>
          <w:p w:rsidR="00B60229" w:rsidRPr="006D1C2D" w:rsidRDefault="00B60229" w:rsidP="00404C3E">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2017</w:t>
            </w:r>
          </w:p>
        </w:tc>
        <w:tc>
          <w:tcPr>
            <w:tcW w:w="608" w:type="pct"/>
          </w:tcPr>
          <w:p w:rsidR="00B60229" w:rsidRPr="006D1C2D" w:rsidRDefault="00B60229" w:rsidP="00404C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r>
      <w:tr w:rsidR="00B60229" w:rsidRPr="006D1C2D" w:rsidTr="00B60229">
        <w:trPr>
          <w:jc w:val="center"/>
        </w:trPr>
        <w:tc>
          <w:tcPr>
            <w:tcW w:w="953" w:type="pct"/>
            <w:vMerge/>
          </w:tcPr>
          <w:p w:rsidR="00B60229" w:rsidRPr="006D1C2D" w:rsidRDefault="00B60229" w:rsidP="00404C3E">
            <w:pPr>
              <w:spacing w:after="0" w:line="240" w:lineRule="auto"/>
              <w:rPr>
                <w:rFonts w:ascii="Times New Roman" w:eastAsia="Times New Roman" w:hAnsi="Times New Roman" w:cs="Times New Roman"/>
                <w:sz w:val="24"/>
                <w:szCs w:val="24"/>
                <w:lang w:eastAsia="ru-RU"/>
              </w:rPr>
            </w:pPr>
          </w:p>
        </w:tc>
        <w:tc>
          <w:tcPr>
            <w:tcW w:w="930" w:type="pct"/>
            <w:vMerge/>
          </w:tcPr>
          <w:p w:rsidR="00B60229" w:rsidRPr="006D1C2D" w:rsidRDefault="00B60229" w:rsidP="00404C3E">
            <w:pPr>
              <w:spacing w:after="0" w:line="240" w:lineRule="auto"/>
              <w:rPr>
                <w:rFonts w:ascii="Times New Roman" w:eastAsia="Times New Roman" w:hAnsi="Times New Roman" w:cs="Times New Roman"/>
                <w:sz w:val="24"/>
                <w:szCs w:val="24"/>
                <w:lang w:eastAsia="ru-RU"/>
              </w:rPr>
            </w:pPr>
          </w:p>
        </w:tc>
        <w:tc>
          <w:tcPr>
            <w:tcW w:w="719" w:type="pct"/>
          </w:tcPr>
          <w:p w:rsidR="00B60229" w:rsidRPr="006D1C2D" w:rsidRDefault="00B60229" w:rsidP="00404C3E">
            <w:pPr>
              <w:spacing w:after="0" w:line="240" w:lineRule="auto"/>
              <w:rPr>
                <w:rFonts w:ascii="Times New Roman" w:eastAsia="Times New Roman" w:hAnsi="Times New Roman" w:cs="Times New Roman"/>
                <w:sz w:val="24"/>
                <w:szCs w:val="24"/>
                <w:lang w:eastAsia="ru-RU"/>
              </w:rPr>
            </w:pPr>
          </w:p>
          <w:p w:rsidR="00B60229" w:rsidRPr="006D1C2D" w:rsidRDefault="00B60229" w:rsidP="00404C3E">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105/73,4%</w:t>
            </w:r>
          </w:p>
          <w:p w:rsidR="00B60229" w:rsidRPr="006D1C2D" w:rsidRDefault="00B60229" w:rsidP="00404C3E">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32/22,4%</w:t>
            </w:r>
          </w:p>
          <w:p w:rsidR="00B60229" w:rsidRPr="006D1C2D" w:rsidRDefault="00B60229" w:rsidP="00404C3E">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6/4,2%</w:t>
            </w:r>
          </w:p>
        </w:tc>
        <w:tc>
          <w:tcPr>
            <w:tcW w:w="608" w:type="pct"/>
          </w:tcPr>
          <w:p w:rsidR="00B60229" w:rsidRPr="006D1C2D" w:rsidRDefault="00B60229" w:rsidP="00404C3E">
            <w:pPr>
              <w:spacing w:after="0" w:line="240" w:lineRule="auto"/>
              <w:rPr>
                <w:rFonts w:ascii="Times New Roman" w:eastAsia="Times New Roman" w:hAnsi="Times New Roman" w:cs="Times New Roman"/>
                <w:sz w:val="24"/>
                <w:szCs w:val="24"/>
                <w:lang w:eastAsia="ru-RU"/>
              </w:rPr>
            </w:pPr>
          </w:p>
          <w:p w:rsidR="00B60229" w:rsidRPr="006D1C2D" w:rsidRDefault="00B60229" w:rsidP="00404C3E">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108/77%</w:t>
            </w:r>
          </w:p>
          <w:p w:rsidR="00B60229" w:rsidRPr="006D1C2D" w:rsidRDefault="00B60229" w:rsidP="00404C3E">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26/18,6%</w:t>
            </w:r>
          </w:p>
          <w:p w:rsidR="00B60229" w:rsidRPr="006D1C2D" w:rsidRDefault="00B60229" w:rsidP="00404C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D1C2D">
              <w:rPr>
                <w:rFonts w:ascii="Times New Roman" w:eastAsia="Times New Roman" w:hAnsi="Times New Roman" w:cs="Times New Roman"/>
                <w:sz w:val="24"/>
                <w:szCs w:val="24"/>
                <w:lang w:eastAsia="ru-RU"/>
              </w:rPr>
              <w:t>6/4,4 %</w:t>
            </w:r>
          </w:p>
        </w:tc>
        <w:tc>
          <w:tcPr>
            <w:tcW w:w="573" w:type="pct"/>
          </w:tcPr>
          <w:p w:rsidR="00B60229" w:rsidRPr="006D1C2D" w:rsidRDefault="00B60229" w:rsidP="00404C3E">
            <w:pPr>
              <w:spacing w:after="0" w:line="240" w:lineRule="auto"/>
              <w:rPr>
                <w:rFonts w:ascii="Times New Roman" w:eastAsia="Times New Roman" w:hAnsi="Times New Roman" w:cs="Times New Roman"/>
                <w:sz w:val="24"/>
                <w:szCs w:val="24"/>
                <w:lang w:eastAsia="ru-RU"/>
              </w:rPr>
            </w:pPr>
          </w:p>
          <w:p w:rsidR="00B60229" w:rsidRPr="006D1C2D" w:rsidRDefault="00B60229" w:rsidP="00404C3E">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90/66%</w:t>
            </w:r>
          </w:p>
          <w:p w:rsidR="00B60229" w:rsidRPr="006D1C2D" w:rsidRDefault="00B60229" w:rsidP="00404C3E">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33/24%</w:t>
            </w:r>
          </w:p>
          <w:p w:rsidR="00B60229" w:rsidRPr="006D1C2D" w:rsidRDefault="00B60229" w:rsidP="00404C3E">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14/10%</w:t>
            </w:r>
          </w:p>
        </w:tc>
        <w:tc>
          <w:tcPr>
            <w:tcW w:w="608" w:type="pct"/>
          </w:tcPr>
          <w:p w:rsidR="00B60229" w:rsidRPr="006D1C2D" w:rsidRDefault="00B60229" w:rsidP="00404C3E">
            <w:pPr>
              <w:spacing w:after="0" w:line="240" w:lineRule="auto"/>
              <w:rPr>
                <w:rFonts w:ascii="Times New Roman" w:eastAsia="Times New Roman" w:hAnsi="Times New Roman" w:cs="Times New Roman"/>
                <w:sz w:val="24"/>
                <w:szCs w:val="24"/>
                <w:lang w:eastAsia="ru-RU"/>
              </w:rPr>
            </w:pPr>
          </w:p>
          <w:p w:rsidR="00B60229" w:rsidRPr="006D1C2D" w:rsidRDefault="00B60229" w:rsidP="00404C3E">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85/64,8%</w:t>
            </w:r>
          </w:p>
          <w:p w:rsidR="00B60229" w:rsidRPr="006D1C2D" w:rsidRDefault="00B60229" w:rsidP="00404C3E">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33/25,8%</w:t>
            </w:r>
          </w:p>
          <w:p w:rsidR="00B60229" w:rsidRPr="006D1C2D" w:rsidRDefault="00B60229" w:rsidP="00404C3E">
            <w:pPr>
              <w:spacing w:after="0" w:line="240" w:lineRule="auto"/>
              <w:rPr>
                <w:rFonts w:ascii="Times New Roman" w:eastAsia="Times New Roman" w:hAnsi="Times New Roman" w:cs="Times New Roman"/>
                <w:sz w:val="24"/>
                <w:szCs w:val="24"/>
                <w:lang w:eastAsia="ru-RU"/>
              </w:rPr>
            </w:pPr>
            <w:r w:rsidRPr="006D1C2D">
              <w:rPr>
                <w:rFonts w:ascii="Times New Roman" w:eastAsia="Times New Roman" w:hAnsi="Times New Roman" w:cs="Times New Roman"/>
                <w:sz w:val="24"/>
                <w:szCs w:val="24"/>
                <w:lang w:eastAsia="ru-RU"/>
              </w:rPr>
              <w:t>12/9,4 %</w:t>
            </w:r>
          </w:p>
        </w:tc>
        <w:tc>
          <w:tcPr>
            <w:tcW w:w="608" w:type="pct"/>
          </w:tcPr>
          <w:p w:rsidR="00B60229" w:rsidRDefault="00B60229" w:rsidP="00404C3E">
            <w:pPr>
              <w:spacing w:after="0" w:line="240" w:lineRule="auto"/>
              <w:rPr>
                <w:rFonts w:ascii="Times New Roman" w:eastAsia="Times New Roman" w:hAnsi="Times New Roman" w:cs="Times New Roman"/>
                <w:sz w:val="24"/>
                <w:szCs w:val="24"/>
                <w:lang w:eastAsia="ru-RU"/>
              </w:rPr>
            </w:pPr>
          </w:p>
          <w:p w:rsidR="00B60229" w:rsidRDefault="00B60229" w:rsidP="00404C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81/60%</w:t>
            </w:r>
          </w:p>
          <w:p w:rsidR="00B60229" w:rsidRDefault="00B60229" w:rsidP="00404C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41/30,6%</w:t>
            </w:r>
          </w:p>
          <w:p w:rsidR="00B60229" w:rsidRPr="006D1C2D" w:rsidRDefault="00B60229" w:rsidP="00404C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12/8,9%</w:t>
            </w:r>
          </w:p>
        </w:tc>
      </w:tr>
    </w:tbl>
    <w:p w:rsidR="00404C3E" w:rsidRPr="006D1C2D" w:rsidRDefault="00404C3E" w:rsidP="00404C3E">
      <w:pPr>
        <w:spacing w:after="0" w:line="240" w:lineRule="auto"/>
        <w:jc w:val="both"/>
        <w:rPr>
          <w:rFonts w:ascii="Times New Roman" w:eastAsiaTheme="minorEastAsia" w:hAnsi="Times New Roman" w:cs="Times New Roman"/>
          <w:sz w:val="28"/>
          <w:szCs w:val="28"/>
          <w:lang w:eastAsia="ru-RU"/>
        </w:rPr>
      </w:pPr>
    </w:p>
    <w:p w:rsidR="00404C3E" w:rsidRPr="006D1C2D" w:rsidRDefault="00404C3E" w:rsidP="00404C3E">
      <w:pPr>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На 01.0</w:t>
      </w:r>
      <w:r w:rsidR="000906B2">
        <w:rPr>
          <w:rFonts w:ascii="Times New Roman" w:eastAsiaTheme="minorEastAsia" w:hAnsi="Times New Roman" w:cs="Times New Roman"/>
          <w:sz w:val="28"/>
          <w:szCs w:val="28"/>
          <w:lang w:eastAsia="ru-RU"/>
        </w:rPr>
        <w:t>4</w:t>
      </w:r>
      <w:r w:rsidRPr="006D1C2D">
        <w:rPr>
          <w:rFonts w:ascii="Times New Roman" w:eastAsiaTheme="minorEastAsia" w:hAnsi="Times New Roman" w:cs="Times New Roman"/>
          <w:sz w:val="28"/>
          <w:szCs w:val="28"/>
          <w:lang w:eastAsia="ru-RU"/>
        </w:rPr>
        <w:t>.201</w:t>
      </w:r>
      <w:r w:rsidR="000906B2">
        <w:rPr>
          <w:rFonts w:ascii="Times New Roman" w:eastAsiaTheme="minorEastAsia" w:hAnsi="Times New Roman" w:cs="Times New Roman"/>
          <w:sz w:val="28"/>
          <w:szCs w:val="28"/>
          <w:lang w:eastAsia="ru-RU"/>
        </w:rPr>
        <w:t>9</w:t>
      </w:r>
      <w:r w:rsidRPr="006D1C2D">
        <w:rPr>
          <w:rFonts w:ascii="Times New Roman" w:eastAsiaTheme="minorEastAsia" w:hAnsi="Times New Roman" w:cs="Times New Roman"/>
          <w:sz w:val="28"/>
          <w:szCs w:val="28"/>
          <w:lang w:eastAsia="ru-RU"/>
        </w:rPr>
        <w:t xml:space="preserve"> года количество детей, посещающих МДОУ, </w:t>
      </w:r>
      <w:r w:rsidR="000906B2">
        <w:rPr>
          <w:rFonts w:ascii="Times New Roman" w:eastAsiaTheme="minorEastAsia" w:hAnsi="Times New Roman" w:cs="Times New Roman"/>
          <w:sz w:val="28"/>
          <w:szCs w:val="28"/>
          <w:lang w:eastAsia="ru-RU"/>
        </w:rPr>
        <w:t>увеличилось на 3,1 %</w:t>
      </w:r>
      <w:r w:rsidRPr="006D1C2D">
        <w:rPr>
          <w:rFonts w:ascii="Times New Roman" w:eastAsiaTheme="minorEastAsia" w:hAnsi="Times New Roman" w:cs="Times New Roman"/>
          <w:sz w:val="28"/>
          <w:szCs w:val="28"/>
          <w:lang w:eastAsia="ru-RU"/>
        </w:rPr>
        <w:t xml:space="preserve"> в сравнении с </w:t>
      </w:r>
      <w:r w:rsidR="000906B2">
        <w:rPr>
          <w:rFonts w:ascii="Times New Roman" w:eastAsiaTheme="minorEastAsia" w:hAnsi="Times New Roman" w:cs="Times New Roman"/>
          <w:sz w:val="28"/>
          <w:szCs w:val="28"/>
          <w:lang w:eastAsia="ru-RU"/>
        </w:rPr>
        <w:t>апрелем</w:t>
      </w:r>
      <w:r w:rsidRPr="006D1C2D">
        <w:rPr>
          <w:rFonts w:ascii="Times New Roman" w:eastAsiaTheme="minorEastAsia" w:hAnsi="Times New Roman" w:cs="Times New Roman"/>
          <w:sz w:val="28"/>
          <w:szCs w:val="28"/>
          <w:lang w:eastAsia="ru-RU"/>
        </w:rPr>
        <w:t xml:space="preserve"> 201</w:t>
      </w:r>
      <w:r w:rsidR="000906B2">
        <w:rPr>
          <w:rFonts w:ascii="Times New Roman" w:eastAsiaTheme="minorEastAsia" w:hAnsi="Times New Roman" w:cs="Times New Roman"/>
          <w:sz w:val="28"/>
          <w:szCs w:val="28"/>
          <w:lang w:eastAsia="ru-RU"/>
        </w:rPr>
        <w:t>8</w:t>
      </w:r>
      <w:r w:rsidRPr="006D1C2D">
        <w:rPr>
          <w:rFonts w:ascii="Times New Roman" w:eastAsiaTheme="minorEastAsia" w:hAnsi="Times New Roman" w:cs="Times New Roman"/>
          <w:sz w:val="28"/>
          <w:szCs w:val="28"/>
          <w:lang w:eastAsia="ru-RU"/>
        </w:rPr>
        <w:t xml:space="preserve"> года.</w:t>
      </w:r>
      <w:r w:rsidR="005747C0">
        <w:rPr>
          <w:rFonts w:ascii="Times New Roman" w:eastAsiaTheme="minorEastAsia" w:hAnsi="Times New Roman" w:cs="Times New Roman"/>
          <w:sz w:val="28"/>
          <w:szCs w:val="28"/>
          <w:lang w:eastAsia="ru-RU"/>
        </w:rPr>
        <w:t xml:space="preserve"> </w:t>
      </w:r>
      <w:r w:rsidR="000906B2">
        <w:rPr>
          <w:rFonts w:ascii="Times New Roman" w:eastAsiaTheme="minorEastAsia" w:hAnsi="Times New Roman" w:cs="Times New Roman"/>
          <w:sz w:val="28"/>
          <w:szCs w:val="28"/>
          <w:lang w:eastAsia="ru-RU"/>
        </w:rPr>
        <w:t>Не з</w:t>
      </w:r>
      <w:r w:rsidR="002B4377">
        <w:rPr>
          <w:rFonts w:ascii="Times New Roman" w:eastAsiaTheme="minorEastAsia" w:hAnsi="Times New Roman" w:cs="Times New Roman"/>
          <w:sz w:val="28"/>
          <w:szCs w:val="28"/>
          <w:lang w:eastAsia="ru-RU"/>
        </w:rPr>
        <w:t xml:space="preserve">начительно </w:t>
      </w:r>
      <w:r w:rsidR="000906B2">
        <w:rPr>
          <w:rFonts w:ascii="Times New Roman" w:eastAsiaTheme="minorEastAsia" w:hAnsi="Times New Roman" w:cs="Times New Roman"/>
          <w:sz w:val="28"/>
          <w:szCs w:val="28"/>
          <w:lang w:eastAsia="ru-RU"/>
        </w:rPr>
        <w:t>уменьшилось</w:t>
      </w:r>
      <w:r w:rsidRPr="006D1C2D">
        <w:rPr>
          <w:rFonts w:ascii="Times New Roman" w:eastAsiaTheme="minorEastAsia" w:hAnsi="Times New Roman" w:cs="Times New Roman"/>
          <w:sz w:val="28"/>
          <w:szCs w:val="28"/>
          <w:lang w:eastAsia="ru-RU"/>
        </w:rPr>
        <w:t xml:space="preserve"> количество детей с первой группой здоровья и </w:t>
      </w:r>
      <w:r w:rsidR="005747C0">
        <w:rPr>
          <w:rFonts w:ascii="Times New Roman" w:eastAsiaTheme="minorEastAsia" w:hAnsi="Times New Roman" w:cs="Times New Roman"/>
          <w:sz w:val="28"/>
          <w:szCs w:val="28"/>
          <w:lang w:eastAsia="ru-RU"/>
        </w:rPr>
        <w:t xml:space="preserve">соответственно </w:t>
      </w:r>
      <w:r w:rsidR="000906B2">
        <w:rPr>
          <w:rFonts w:ascii="Times New Roman" w:eastAsiaTheme="minorEastAsia" w:hAnsi="Times New Roman" w:cs="Times New Roman"/>
          <w:sz w:val="28"/>
          <w:szCs w:val="28"/>
          <w:lang w:eastAsia="ru-RU"/>
        </w:rPr>
        <w:t>увеличилось</w:t>
      </w:r>
      <w:r w:rsidR="005747C0">
        <w:rPr>
          <w:rFonts w:ascii="Times New Roman" w:eastAsiaTheme="minorEastAsia" w:hAnsi="Times New Roman" w:cs="Times New Roman"/>
          <w:sz w:val="28"/>
          <w:szCs w:val="28"/>
          <w:lang w:eastAsia="ru-RU"/>
        </w:rPr>
        <w:t xml:space="preserve"> </w:t>
      </w:r>
      <w:r w:rsidRPr="006D1C2D">
        <w:rPr>
          <w:rFonts w:ascii="Times New Roman" w:eastAsiaTheme="minorEastAsia" w:hAnsi="Times New Roman" w:cs="Times New Roman"/>
          <w:sz w:val="28"/>
          <w:szCs w:val="28"/>
          <w:lang w:eastAsia="ru-RU"/>
        </w:rPr>
        <w:t>количество дет</w:t>
      </w:r>
      <w:r w:rsidR="000906B2">
        <w:rPr>
          <w:rFonts w:ascii="Times New Roman" w:eastAsiaTheme="minorEastAsia" w:hAnsi="Times New Roman" w:cs="Times New Roman"/>
          <w:sz w:val="28"/>
          <w:szCs w:val="28"/>
          <w:lang w:eastAsia="ru-RU"/>
        </w:rPr>
        <w:t>ей со второй и третьей группой.</w:t>
      </w:r>
      <w:r w:rsidRPr="006D1C2D">
        <w:rPr>
          <w:rFonts w:ascii="Times New Roman" w:eastAsiaTheme="minorEastAsia" w:hAnsi="Times New Roman" w:cs="Times New Roman"/>
          <w:sz w:val="28"/>
          <w:szCs w:val="28"/>
          <w:lang w:eastAsia="ru-RU"/>
        </w:rPr>
        <w:t xml:space="preserve"> Самым распространенными заболеваниями стали:</w:t>
      </w:r>
    </w:p>
    <w:p w:rsidR="00404C3E" w:rsidRPr="006D1C2D" w:rsidRDefault="00404C3E" w:rsidP="00404C3E">
      <w:pPr>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плоскостопие</w:t>
      </w:r>
      <w:r w:rsidR="000906B2">
        <w:rPr>
          <w:rFonts w:ascii="Times New Roman" w:eastAsiaTheme="minorEastAsia" w:hAnsi="Times New Roman" w:cs="Times New Roman"/>
          <w:sz w:val="28"/>
          <w:szCs w:val="28"/>
          <w:lang w:eastAsia="ru-RU"/>
        </w:rPr>
        <w:t xml:space="preserve"> </w:t>
      </w:r>
      <w:r w:rsidRPr="006D1C2D">
        <w:rPr>
          <w:rFonts w:ascii="Times New Roman" w:eastAsiaTheme="minorEastAsia" w:hAnsi="Times New Roman" w:cs="Times New Roman"/>
          <w:sz w:val="28"/>
          <w:szCs w:val="28"/>
          <w:lang w:eastAsia="ru-RU"/>
        </w:rPr>
        <w:t>- 40%</w:t>
      </w:r>
    </w:p>
    <w:p w:rsidR="00404C3E" w:rsidRPr="006D1C2D" w:rsidRDefault="00404C3E" w:rsidP="00404C3E">
      <w:pPr>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кардиология -35,5 %</w:t>
      </w:r>
    </w:p>
    <w:p w:rsidR="00404C3E" w:rsidRPr="006D1C2D" w:rsidRDefault="00404C3E" w:rsidP="00404C3E">
      <w:pPr>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неврология - 11,5%</w:t>
      </w:r>
    </w:p>
    <w:p w:rsidR="00404C3E" w:rsidRPr="006D1C2D" w:rsidRDefault="00404C3E" w:rsidP="00404C3E">
      <w:pPr>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заболевания глаз - 2,2%</w:t>
      </w:r>
    </w:p>
    <w:p w:rsidR="00404C3E" w:rsidRPr="006D1C2D" w:rsidRDefault="00404C3E" w:rsidP="00404C3E">
      <w:pPr>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заболевания дыхательной системы - 2%</w:t>
      </w:r>
    </w:p>
    <w:p w:rsidR="00404C3E" w:rsidRPr="006D1C2D" w:rsidRDefault="00404C3E" w:rsidP="00404C3E">
      <w:pPr>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другие заболевания - 8,8%</w:t>
      </w:r>
    </w:p>
    <w:p w:rsidR="00404C3E" w:rsidRPr="006D1C2D" w:rsidRDefault="000906B2" w:rsidP="00404C3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связи с этим в ДОУ</w:t>
      </w:r>
      <w:r w:rsidR="00404C3E" w:rsidRPr="006D1C2D">
        <w:rPr>
          <w:rFonts w:ascii="Times New Roman" w:eastAsiaTheme="minorEastAsia" w:hAnsi="Times New Roman" w:cs="Times New Roman"/>
          <w:sz w:val="28"/>
          <w:szCs w:val="28"/>
          <w:lang w:eastAsia="ru-RU"/>
        </w:rPr>
        <w:t xml:space="preserve"> разработан и реализуется комплекс мероприятий, целью которых является развитие двигательной</w:t>
      </w:r>
      <w:r>
        <w:rPr>
          <w:rFonts w:ascii="Times New Roman" w:eastAsiaTheme="minorEastAsia" w:hAnsi="Times New Roman" w:cs="Times New Roman"/>
          <w:sz w:val="28"/>
          <w:szCs w:val="28"/>
          <w:lang w:eastAsia="ru-RU"/>
        </w:rPr>
        <w:t xml:space="preserve"> </w:t>
      </w:r>
      <w:r w:rsidR="00404C3E" w:rsidRPr="006D1C2D">
        <w:rPr>
          <w:rFonts w:ascii="Times New Roman" w:eastAsiaTheme="minorEastAsia" w:hAnsi="Times New Roman" w:cs="Times New Roman"/>
          <w:sz w:val="28"/>
          <w:szCs w:val="28"/>
          <w:lang w:eastAsia="ru-RU"/>
        </w:rPr>
        <w:t xml:space="preserve">деятельности детей, формирование гигиенической культуры и укрепление здоровья воспитанников. Также применяются </w:t>
      </w:r>
      <w:proofErr w:type="spellStart"/>
      <w:r w:rsidR="00404C3E" w:rsidRPr="006D1C2D">
        <w:rPr>
          <w:rFonts w:ascii="Times New Roman" w:eastAsiaTheme="minorEastAsia" w:hAnsi="Times New Roman" w:cs="Times New Roman"/>
          <w:sz w:val="28"/>
          <w:szCs w:val="28"/>
          <w:lang w:eastAsia="ru-RU"/>
        </w:rPr>
        <w:t>здоровьесберегающие</w:t>
      </w:r>
      <w:proofErr w:type="spellEnd"/>
      <w:r w:rsidR="00404C3E" w:rsidRPr="006D1C2D">
        <w:rPr>
          <w:rFonts w:ascii="Times New Roman" w:eastAsiaTheme="minorEastAsia" w:hAnsi="Times New Roman" w:cs="Times New Roman"/>
          <w:sz w:val="28"/>
          <w:szCs w:val="28"/>
          <w:lang w:eastAsia="ru-RU"/>
        </w:rPr>
        <w:t xml:space="preserve"> технологии.</w:t>
      </w:r>
    </w:p>
    <w:p w:rsidR="00404C3E" w:rsidRPr="006D1C2D" w:rsidRDefault="00404C3E" w:rsidP="00404C3E">
      <w:pPr>
        <w:spacing w:after="0" w:line="240" w:lineRule="auto"/>
        <w:ind w:firstLine="709"/>
        <w:jc w:val="both"/>
        <w:rPr>
          <w:rFonts w:ascii="Times New Roman" w:eastAsiaTheme="minorEastAsia" w:hAnsi="Times New Roman" w:cs="Times New Roman"/>
          <w:color w:val="000000"/>
          <w:sz w:val="28"/>
          <w:szCs w:val="28"/>
          <w:lang w:eastAsia="ru-RU"/>
        </w:rPr>
      </w:pPr>
      <w:r w:rsidRPr="006D1C2D">
        <w:rPr>
          <w:rFonts w:ascii="Times New Roman" w:eastAsiaTheme="minorEastAsia" w:hAnsi="Times New Roman" w:cs="Times New Roman"/>
          <w:sz w:val="28"/>
          <w:szCs w:val="28"/>
          <w:lang w:eastAsia="ru-RU"/>
        </w:rPr>
        <w:t>Данная статистика подчеркивает не стабильность уровня здоровья поступающих в детский сад детей по сравнению с прошлым учебным годом. Целесообразно будет продолжать индивидуальную работу с родителями по обеспечению оптимальной нагрузки детям не только в детском саду, но и в домашних условиях, обеспечивать щадящий режим детям, имеющим хронические заболевания.</w:t>
      </w:r>
    </w:p>
    <w:p w:rsidR="00404C3E" w:rsidRPr="006D1C2D" w:rsidRDefault="00404C3E" w:rsidP="00404C3E">
      <w:pPr>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 xml:space="preserve">Педагоги знакомят детей с природными особенностями человека, рассказывают об основных биологических системах человека; обращают внимание на совершенство человеческого организма, его сложность, хрупкость, необходимость бережного отношения. В течение дня педагоги проводят закаливающие процедуры с дошкольниками: воздушное и солнечное закаливание, соблюдение питьевого режима, режима проветривания. Систематически проводятся развлечения, спортивные мероприятия, дни здоровья, актуальные проблемы освещаются на страницах </w:t>
      </w:r>
      <w:proofErr w:type="spellStart"/>
      <w:r w:rsidRPr="006D1C2D">
        <w:rPr>
          <w:rFonts w:ascii="Times New Roman" w:eastAsiaTheme="minorEastAsia" w:hAnsi="Times New Roman" w:cs="Times New Roman"/>
          <w:sz w:val="28"/>
          <w:szCs w:val="28"/>
          <w:lang w:eastAsia="ru-RU"/>
        </w:rPr>
        <w:t>санбюллетеня</w:t>
      </w:r>
      <w:proofErr w:type="spellEnd"/>
      <w:r w:rsidRPr="006D1C2D">
        <w:rPr>
          <w:rFonts w:ascii="Times New Roman" w:eastAsiaTheme="minorEastAsia" w:hAnsi="Times New Roman" w:cs="Times New Roman"/>
          <w:sz w:val="28"/>
          <w:szCs w:val="28"/>
          <w:lang w:eastAsia="ru-RU"/>
        </w:rPr>
        <w:t>. Сотрудники детского сада своевременн</w:t>
      </w:r>
      <w:r>
        <w:rPr>
          <w:rFonts w:ascii="Times New Roman" w:eastAsiaTheme="minorEastAsia" w:hAnsi="Times New Roman" w:cs="Times New Roman"/>
          <w:sz w:val="28"/>
          <w:szCs w:val="28"/>
          <w:lang w:eastAsia="ru-RU"/>
        </w:rPr>
        <w:t xml:space="preserve">о проходят медосмотр, гигиеническое </w:t>
      </w:r>
      <w:proofErr w:type="gramStart"/>
      <w:r>
        <w:rPr>
          <w:rFonts w:ascii="Times New Roman" w:eastAsiaTheme="minorEastAsia" w:hAnsi="Times New Roman" w:cs="Times New Roman"/>
          <w:sz w:val="28"/>
          <w:szCs w:val="28"/>
          <w:lang w:eastAsia="ru-RU"/>
        </w:rPr>
        <w:t>обучение</w:t>
      </w:r>
      <w:r w:rsidRPr="006D1C2D">
        <w:rPr>
          <w:rFonts w:ascii="Times New Roman" w:eastAsiaTheme="minorEastAsia" w:hAnsi="Times New Roman" w:cs="Times New Roman"/>
          <w:sz w:val="28"/>
          <w:szCs w:val="28"/>
          <w:lang w:eastAsia="ru-RU"/>
        </w:rPr>
        <w:t xml:space="preserve"> по должности</w:t>
      </w:r>
      <w:proofErr w:type="gramEnd"/>
      <w:r w:rsidRPr="006D1C2D">
        <w:rPr>
          <w:rFonts w:ascii="Times New Roman" w:eastAsiaTheme="minorEastAsia" w:hAnsi="Times New Roman" w:cs="Times New Roman"/>
          <w:sz w:val="28"/>
          <w:szCs w:val="28"/>
          <w:lang w:eastAsia="ru-RU"/>
        </w:rPr>
        <w:t>; в группах и на пищеблоке имеются укомплектованные аптечки первой помощи.</w:t>
      </w:r>
    </w:p>
    <w:p w:rsidR="00404C3E" w:rsidRDefault="00404C3E" w:rsidP="00404C3E">
      <w:pPr>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 xml:space="preserve">Увеличение пропусков по болезни одним ребенком, анализ заболеваемости детей за три года дает основание говорить о недостаточной работе нашего </w:t>
      </w:r>
      <w:r>
        <w:rPr>
          <w:rFonts w:ascii="Times New Roman" w:eastAsiaTheme="minorEastAsia" w:hAnsi="Times New Roman" w:cs="Times New Roman"/>
          <w:sz w:val="28"/>
          <w:szCs w:val="28"/>
          <w:lang w:eastAsia="ru-RU"/>
        </w:rPr>
        <w:t>учреждения в данном направлении</w:t>
      </w:r>
    </w:p>
    <w:p w:rsidR="009965AE" w:rsidRPr="006D1C2D" w:rsidRDefault="009965AE" w:rsidP="00404C3E">
      <w:pPr>
        <w:spacing w:after="0" w:line="240" w:lineRule="auto"/>
        <w:ind w:firstLine="709"/>
        <w:jc w:val="both"/>
        <w:rPr>
          <w:rFonts w:ascii="Times New Roman" w:eastAsiaTheme="minorEastAsia" w:hAnsi="Times New Roman" w:cs="Times New Roman"/>
          <w:sz w:val="28"/>
          <w:szCs w:val="28"/>
          <w:lang w:eastAsia="ru-RU"/>
        </w:rPr>
      </w:pPr>
    </w:p>
    <w:p w:rsidR="00404C3E" w:rsidRPr="006D1C2D" w:rsidRDefault="00404C3E" w:rsidP="00404C3E">
      <w:pPr>
        <w:spacing w:after="0" w:line="240" w:lineRule="auto"/>
        <w:ind w:firstLine="709"/>
        <w:jc w:val="right"/>
        <w:rPr>
          <w:rFonts w:ascii="Times New Roman" w:eastAsiaTheme="minorEastAsia" w:hAnsi="Times New Roman" w:cs="Times New Roman"/>
          <w:sz w:val="28"/>
          <w:szCs w:val="28"/>
          <w:lang w:eastAsia="ru-RU"/>
        </w:rPr>
      </w:pPr>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572"/>
        <w:gridCol w:w="532"/>
        <w:gridCol w:w="532"/>
        <w:gridCol w:w="571"/>
        <w:gridCol w:w="573"/>
        <w:gridCol w:w="532"/>
        <w:gridCol w:w="532"/>
        <w:gridCol w:w="532"/>
        <w:gridCol w:w="532"/>
        <w:gridCol w:w="532"/>
        <w:gridCol w:w="499"/>
        <w:gridCol w:w="532"/>
        <w:gridCol w:w="532"/>
        <w:gridCol w:w="532"/>
        <w:gridCol w:w="532"/>
        <w:gridCol w:w="534"/>
        <w:gridCol w:w="612"/>
      </w:tblGrid>
      <w:tr w:rsidR="000906B2" w:rsidRPr="006D1C2D" w:rsidTr="000906B2">
        <w:trPr>
          <w:jc w:val="center"/>
        </w:trPr>
        <w:tc>
          <w:tcPr>
            <w:tcW w:w="1699" w:type="pct"/>
            <w:gridSpan w:val="6"/>
            <w:vMerge w:val="restart"/>
          </w:tcPr>
          <w:p w:rsidR="000906B2" w:rsidRPr="006D1C2D" w:rsidRDefault="000906B2" w:rsidP="00404C3E">
            <w:pPr>
              <w:spacing w:after="0" w:line="240" w:lineRule="auto"/>
              <w:jc w:val="center"/>
              <w:rPr>
                <w:rFonts w:ascii="Times New Roman" w:eastAsiaTheme="minorEastAsia" w:hAnsi="Times New Roman" w:cs="Times New Roman"/>
                <w:b/>
                <w:sz w:val="24"/>
                <w:szCs w:val="24"/>
                <w:lang w:eastAsia="ru-RU"/>
              </w:rPr>
            </w:pPr>
            <w:r w:rsidRPr="006D1C2D">
              <w:rPr>
                <w:rFonts w:ascii="Times New Roman" w:eastAsiaTheme="minorEastAsia" w:hAnsi="Times New Roman" w:cs="Times New Roman"/>
                <w:b/>
                <w:sz w:val="24"/>
                <w:szCs w:val="24"/>
                <w:lang w:eastAsia="ru-RU"/>
              </w:rPr>
              <w:t>Пропущено дней одним ребенком по болезни</w:t>
            </w:r>
          </w:p>
        </w:tc>
        <w:tc>
          <w:tcPr>
            <w:tcW w:w="3301" w:type="pct"/>
            <w:gridSpan w:val="12"/>
          </w:tcPr>
          <w:p w:rsidR="000906B2" w:rsidRPr="006D1C2D" w:rsidRDefault="000906B2" w:rsidP="00404C3E">
            <w:pPr>
              <w:spacing w:after="0" w:line="240" w:lineRule="auto"/>
              <w:jc w:val="center"/>
              <w:rPr>
                <w:rFonts w:ascii="Times New Roman" w:eastAsiaTheme="minorEastAsia" w:hAnsi="Times New Roman" w:cs="Times New Roman"/>
                <w:b/>
                <w:sz w:val="24"/>
                <w:szCs w:val="24"/>
                <w:lang w:eastAsia="ru-RU"/>
              </w:rPr>
            </w:pPr>
            <w:r w:rsidRPr="006D1C2D">
              <w:rPr>
                <w:rFonts w:ascii="Times New Roman" w:eastAsiaTheme="minorEastAsia" w:hAnsi="Times New Roman" w:cs="Times New Roman"/>
                <w:b/>
                <w:sz w:val="24"/>
                <w:szCs w:val="24"/>
                <w:lang w:eastAsia="ru-RU"/>
              </w:rPr>
              <w:t>Случаев заболеваний всего:</w:t>
            </w:r>
          </w:p>
        </w:tc>
      </w:tr>
      <w:tr w:rsidR="000906B2" w:rsidRPr="006D1C2D" w:rsidTr="000906B2">
        <w:trPr>
          <w:trHeight w:val="1062"/>
          <w:jc w:val="center"/>
        </w:trPr>
        <w:tc>
          <w:tcPr>
            <w:tcW w:w="1699" w:type="pct"/>
            <w:gridSpan w:val="6"/>
            <w:vMerge/>
          </w:tcPr>
          <w:p w:rsidR="000906B2" w:rsidRPr="006D1C2D" w:rsidRDefault="000906B2" w:rsidP="00404C3E">
            <w:pPr>
              <w:spacing w:after="0" w:line="240" w:lineRule="auto"/>
              <w:jc w:val="center"/>
              <w:rPr>
                <w:rFonts w:ascii="Times New Roman" w:eastAsiaTheme="minorEastAsia" w:hAnsi="Times New Roman" w:cs="Times New Roman"/>
                <w:b/>
                <w:sz w:val="24"/>
                <w:szCs w:val="24"/>
                <w:lang w:eastAsia="ru-RU"/>
              </w:rPr>
            </w:pPr>
          </w:p>
        </w:tc>
        <w:tc>
          <w:tcPr>
            <w:tcW w:w="1621" w:type="pct"/>
            <w:gridSpan w:val="6"/>
          </w:tcPr>
          <w:p w:rsidR="000906B2" w:rsidRPr="006D1C2D" w:rsidRDefault="000906B2" w:rsidP="00404C3E">
            <w:pPr>
              <w:spacing w:after="0" w:line="240" w:lineRule="auto"/>
              <w:jc w:val="center"/>
              <w:rPr>
                <w:rFonts w:ascii="Times New Roman" w:eastAsiaTheme="minorEastAsia" w:hAnsi="Times New Roman" w:cs="Times New Roman"/>
                <w:b/>
                <w:sz w:val="24"/>
                <w:szCs w:val="24"/>
                <w:lang w:eastAsia="ru-RU"/>
              </w:rPr>
            </w:pPr>
            <w:r w:rsidRPr="006D1C2D">
              <w:rPr>
                <w:rFonts w:ascii="Times New Roman" w:eastAsiaTheme="minorEastAsia" w:hAnsi="Times New Roman" w:cs="Times New Roman"/>
                <w:b/>
                <w:sz w:val="24"/>
                <w:szCs w:val="24"/>
                <w:lang w:eastAsia="ru-RU"/>
              </w:rPr>
              <w:t>Из них, случаев простудных заболеваний</w:t>
            </w:r>
          </w:p>
        </w:tc>
        <w:tc>
          <w:tcPr>
            <w:tcW w:w="1680" w:type="pct"/>
            <w:gridSpan w:val="6"/>
          </w:tcPr>
          <w:p w:rsidR="000906B2" w:rsidRPr="006D1C2D" w:rsidRDefault="000906B2" w:rsidP="00404C3E">
            <w:pPr>
              <w:spacing w:after="0" w:line="240" w:lineRule="auto"/>
              <w:jc w:val="center"/>
              <w:rPr>
                <w:rFonts w:ascii="Times New Roman" w:eastAsiaTheme="minorEastAsia" w:hAnsi="Times New Roman" w:cs="Times New Roman"/>
                <w:b/>
                <w:sz w:val="24"/>
                <w:szCs w:val="24"/>
                <w:lang w:eastAsia="ru-RU"/>
              </w:rPr>
            </w:pPr>
            <w:r w:rsidRPr="006D1C2D">
              <w:rPr>
                <w:rFonts w:ascii="Times New Roman" w:eastAsiaTheme="minorEastAsia" w:hAnsi="Times New Roman" w:cs="Times New Roman"/>
                <w:b/>
                <w:sz w:val="24"/>
                <w:szCs w:val="24"/>
                <w:lang w:eastAsia="ru-RU"/>
              </w:rPr>
              <w:t>Из них, случаев инфекционных заболеваний</w:t>
            </w:r>
          </w:p>
        </w:tc>
      </w:tr>
      <w:tr w:rsidR="000906B2" w:rsidRPr="006D1C2D" w:rsidTr="000906B2">
        <w:trPr>
          <w:jc w:val="center"/>
        </w:trPr>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 xml:space="preserve">2013 </w:t>
            </w:r>
          </w:p>
        </w:tc>
        <w:tc>
          <w:tcPr>
            <w:tcW w:w="29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 xml:space="preserve">2014 </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 xml:space="preserve">2015 </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2016</w:t>
            </w:r>
          </w:p>
        </w:tc>
        <w:tc>
          <w:tcPr>
            <w:tcW w:w="29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2017</w:t>
            </w:r>
          </w:p>
        </w:tc>
        <w:tc>
          <w:tcPr>
            <w:tcW w:w="29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2018</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2013</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 xml:space="preserve">2014 </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 xml:space="preserve">2015 </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2016</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2017</w:t>
            </w:r>
          </w:p>
        </w:tc>
        <w:tc>
          <w:tcPr>
            <w:tcW w:w="254"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2018</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 xml:space="preserve">2013 </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 xml:space="preserve">2014 </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 xml:space="preserve">2015 </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2016</w:t>
            </w:r>
          </w:p>
        </w:tc>
        <w:tc>
          <w:tcPr>
            <w:tcW w:w="274"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2017</w:t>
            </w:r>
          </w:p>
        </w:tc>
        <w:tc>
          <w:tcPr>
            <w:tcW w:w="312"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20</w:t>
            </w:r>
            <w:r w:rsidRPr="000906B2">
              <w:rPr>
                <w:rFonts w:ascii="Times New Roman" w:eastAsiaTheme="minorEastAsia" w:hAnsi="Times New Roman" w:cs="Times New Roman"/>
                <w:sz w:val="14"/>
                <w:szCs w:val="14"/>
                <w:lang w:eastAsia="ru-RU"/>
              </w:rPr>
              <w:t>18</w:t>
            </w:r>
          </w:p>
        </w:tc>
      </w:tr>
      <w:tr w:rsidR="000906B2" w:rsidRPr="006D1C2D" w:rsidTr="000906B2">
        <w:trPr>
          <w:jc w:val="center"/>
        </w:trPr>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13,9</w:t>
            </w:r>
          </w:p>
        </w:tc>
        <w:tc>
          <w:tcPr>
            <w:tcW w:w="29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15,98</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30,0</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15,1</w:t>
            </w:r>
          </w:p>
        </w:tc>
        <w:tc>
          <w:tcPr>
            <w:tcW w:w="29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17,67</w:t>
            </w:r>
          </w:p>
        </w:tc>
        <w:tc>
          <w:tcPr>
            <w:tcW w:w="29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16,78</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116</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112</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256</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187</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213</w:t>
            </w:r>
          </w:p>
        </w:tc>
        <w:tc>
          <w:tcPr>
            <w:tcW w:w="254"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124</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w:t>
            </w:r>
          </w:p>
        </w:tc>
        <w:tc>
          <w:tcPr>
            <w:tcW w:w="273"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w:t>
            </w:r>
          </w:p>
        </w:tc>
        <w:tc>
          <w:tcPr>
            <w:tcW w:w="274"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sidRPr="000906B2">
              <w:rPr>
                <w:rFonts w:ascii="Times New Roman" w:eastAsiaTheme="minorEastAsia" w:hAnsi="Times New Roman" w:cs="Times New Roman"/>
                <w:sz w:val="14"/>
                <w:szCs w:val="14"/>
                <w:lang w:eastAsia="ru-RU"/>
              </w:rPr>
              <w:t>-</w:t>
            </w:r>
          </w:p>
        </w:tc>
        <w:tc>
          <w:tcPr>
            <w:tcW w:w="312" w:type="pct"/>
          </w:tcPr>
          <w:p w:rsidR="000906B2" w:rsidRPr="000906B2" w:rsidRDefault="000906B2" w:rsidP="00404C3E">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w:t>
            </w:r>
          </w:p>
        </w:tc>
      </w:tr>
    </w:tbl>
    <w:p w:rsidR="00404C3E" w:rsidRPr="006D1C2D" w:rsidRDefault="000906B2" w:rsidP="00404C3E">
      <w:pPr>
        <w:tabs>
          <w:tab w:val="left" w:pos="720"/>
          <w:tab w:val="left" w:pos="9160"/>
        </w:tabs>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Показатель простудных заболеваний уменьшился на 58 %. </w:t>
      </w:r>
      <w:r w:rsidR="00404C3E" w:rsidRPr="006D1C2D">
        <w:rPr>
          <w:rFonts w:ascii="Times New Roman" w:eastAsiaTheme="minorEastAsia" w:hAnsi="Times New Roman" w:cs="Times New Roman"/>
          <w:sz w:val="28"/>
          <w:szCs w:val="28"/>
          <w:lang w:eastAsia="ru-RU"/>
        </w:rPr>
        <w:t xml:space="preserve">Показатель пропуска дней одним ребенком по болезни составил </w:t>
      </w:r>
      <w:r>
        <w:rPr>
          <w:rFonts w:ascii="Times New Roman" w:eastAsiaTheme="minorEastAsia" w:hAnsi="Times New Roman" w:cs="Times New Roman"/>
          <w:sz w:val="28"/>
          <w:szCs w:val="28"/>
          <w:lang w:eastAsia="ru-RU"/>
        </w:rPr>
        <w:t>16,78</w:t>
      </w:r>
      <w:r w:rsidR="00404C3E" w:rsidRPr="006D1C2D">
        <w:rPr>
          <w:rFonts w:ascii="Times New Roman" w:eastAsiaTheme="minorEastAsia" w:hAnsi="Times New Roman" w:cs="Times New Roman"/>
          <w:sz w:val="28"/>
          <w:szCs w:val="28"/>
          <w:lang w:eastAsia="ru-RU"/>
        </w:rPr>
        <w:t xml:space="preserve"> </w:t>
      </w:r>
      <w:proofErr w:type="spellStart"/>
      <w:r w:rsidR="00404C3E" w:rsidRPr="006D1C2D">
        <w:rPr>
          <w:rFonts w:ascii="Times New Roman" w:eastAsiaTheme="minorEastAsia" w:hAnsi="Times New Roman" w:cs="Times New Roman"/>
          <w:sz w:val="28"/>
          <w:szCs w:val="28"/>
          <w:lang w:eastAsia="ru-RU"/>
        </w:rPr>
        <w:t>д</w:t>
      </w:r>
      <w:proofErr w:type="spellEnd"/>
      <w:r w:rsidR="00404C3E" w:rsidRPr="006D1C2D">
        <w:rPr>
          <w:rFonts w:ascii="Times New Roman" w:eastAsiaTheme="minorEastAsia" w:hAnsi="Times New Roman" w:cs="Times New Roman"/>
          <w:sz w:val="28"/>
          <w:szCs w:val="28"/>
          <w:lang w:eastAsia="ru-RU"/>
        </w:rPr>
        <w:t xml:space="preserve">/д. По сравнению с прошлым годом данный показатель </w:t>
      </w:r>
      <w:r>
        <w:rPr>
          <w:rFonts w:ascii="Times New Roman" w:eastAsiaTheme="minorEastAsia" w:hAnsi="Times New Roman" w:cs="Times New Roman"/>
          <w:sz w:val="28"/>
          <w:szCs w:val="28"/>
          <w:lang w:eastAsia="ru-RU"/>
        </w:rPr>
        <w:t xml:space="preserve">уменьшился </w:t>
      </w:r>
      <w:r w:rsidR="00404C3E" w:rsidRPr="006D1C2D">
        <w:rPr>
          <w:rFonts w:ascii="Times New Roman" w:eastAsiaTheme="minorEastAsia" w:hAnsi="Times New Roman" w:cs="Times New Roman"/>
          <w:sz w:val="28"/>
          <w:szCs w:val="28"/>
          <w:lang w:eastAsia="ru-RU"/>
        </w:rPr>
        <w:t xml:space="preserve">на </w:t>
      </w:r>
      <w:r>
        <w:rPr>
          <w:rFonts w:ascii="Times New Roman" w:eastAsiaTheme="minorEastAsia" w:hAnsi="Times New Roman" w:cs="Times New Roman"/>
          <w:sz w:val="28"/>
          <w:szCs w:val="28"/>
          <w:lang w:eastAsia="ru-RU"/>
        </w:rPr>
        <w:t>5</w:t>
      </w:r>
      <w:r w:rsidR="00404C3E" w:rsidRPr="006D1C2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и</w:t>
      </w:r>
      <w:r w:rsidR="00404C3E" w:rsidRPr="006D1C2D">
        <w:rPr>
          <w:rFonts w:ascii="Times New Roman" w:eastAsiaTheme="minorEastAsia" w:hAnsi="Times New Roman" w:cs="Times New Roman"/>
          <w:sz w:val="28"/>
          <w:szCs w:val="28"/>
          <w:lang w:eastAsia="ru-RU"/>
        </w:rPr>
        <w:t xml:space="preserve"> остается </w:t>
      </w:r>
      <w:r w:rsidR="002B4377">
        <w:rPr>
          <w:rFonts w:ascii="Times New Roman" w:eastAsiaTheme="minorEastAsia" w:hAnsi="Times New Roman" w:cs="Times New Roman"/>
          <w:sz w:val="28"/>
          <w:szCs w:val="28"/>
          <w:lang w:eastAsia="ru-RU"/>
        </w:rPr>
        <w:t>ниже</w:t>
      </w:r>
      <w:r w:rsidR="00404C3E" w:rsidRPr="006D1C2D">
        <w:rPr>
          <w:rFonts w:ascii="Times New Roman" w:eastAsiaTheme="minorEastAsia" w:hAnsi="Times New Roman" w:cs="Times New Roman"/>
          <w:sz w:val="28"/>
          <w:szCs w:val="28"/>
          <w:lang w:eastAsia="ru-RU"/>
        </w:rPr>
        <w:t xml:space="preserve"> </w:t>
      </w:r>
      <w:proofErr w:type="spellStart"/>
      <w:r w:rsidR="00404C3E" w:rsidRPr="006D1C2D">
        <w:rPr>
          <w:rFonts w:ascii="Times New Roman" w:eastAsiaTheme="minorEastAsia" w:hAnsi="Times New Roman" w:cs="Times New Roman"/>
          <w:sz w:val="28"/>
          <w:szCs w:val="28"/>
          <w:lang w:eastAsia="ru-RU"/>
        </w:rPr>
        <w:t>среднетерриториального</w:t>
      </w:r>
      <w:proofErr w:type="spellEnd"/>
      <w:r w:rsidR="00404C3E" w:rsidRPr="006D1C2D">
        <w:rPr>
          <w:rFonts w:ascii="Times New Roman" w:eastAsiaTheme="minorEastAsia" w:hAnsi="Times New Roman" w:cs="Times New Roman"/>
          <w:sz w:val="28"/>
          <w:szCs w:val="28"/>
          <w:lang w:eastAsia="ru-RU"/>
        </w:rPr>
        <w:t xml:space="preserve"> показателя, что говорит о </w:t>
      </w:r>
      <w:r w:rsidR="002B4377">
        <w:rPr>
          <w:rFonts w:ascii="Times New Roman" w:eastAsiaTheme="minorEastAsia" w:hAnsi="Times New Roman" w:cs="Times New Roman"/>
          <w:sz w:val="28"/>
          <w:szCs w:val="28"/>
          <w:lang w:eastAsia="ru-RU"/>
        </w:rPr>
        <w:t>положительной</w:t>
      </w:r>
      <w:r w:rsidR="00404C3E" w:rsidRPr="006D1C2D">
        <w:rPr>
          <w:rFonts w:ascii="Times New Roman" w:eastAsiaTheme="minorEastAsia" w:hAnsi="Times New Roman" w:cs="Times New Roman"/>
          <w:sz w:val="28"/>
          <w:szCs w:val="28"/>
          <w:lang w:eastAsia="ru-RU"/>
        </w:rPr>
        <w:t xml:space="preserve"> работе педагогического коллектива в данном направлении. </w:t>
      </w:r>
      <w:r w:rsidR="002B4377">
        <w:rPr>
          <w:rFonts w:ascii="Times New Roman" w:eastAsiaTheme="minorEastAsia" w:hAnsi="Times New Roman" w:cs="Times New Roman"/>
          <w:sz w:val="28"/>
          <w:szCs w:val="28"/>
          <w:lang w:eastAsia="ru-RU"/>
        </w:rPr>
        <w:t>Но всё же</w:t>
      </w:r>
      <w:r w:rsidR="00404C3E" w:rsidRPr="006D1C2D">
        <w:rPr>
          <w:rFonts w:ascii="Times New Roman" w:eastAsiaTheme="minorEastAsia" w:hAnsi="Times New Roman" w:cs="Times New Roman"/>
          <w:sz w:val="28"/>
          <w:szCs w:val="28"/>
          <w:lang w:eastAsia="ru-RU"/>
        </w:rPr>
        <w:t xml:space="preserve"> необходимо, усилить работу по профилактике простудных заболеваний и гриппа в МДОУ (включение в меню для детей луковых и овощных салатов, фруктов; дополнительной витаминизации). </w:t>
      </w:r>
    </w:p>
    <w:p w:rsidR="00404C3E" w:rsidRPr="006D1C2D" w:rsidRDefault="00404C3E" w:rsidP="00404C3E">
      <w:pPr>
        <w:tabs>
          <w:tab w:val="left" w:pos="720"/>
          <w:tab w:val="left" w:pos="9160"/>
        </w:tabs>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Немаловажное значение отводится в детском саду физкультурно-массовым мероприятиям: физкультурным досугам, физкультурно-спортивным праздникам на воздухе, играм-соревнованиям. В детском саду используется система комплексных мер, направленных на сохранение и укрепление здоровья детей.</w:t>
      </w:r>
    </w:p>
    <w:p w:rsidR="00404C3E" w:rsidRPr="006D1C2D" w:rsidRDefault="00404C3E" w:rsidP="00404C3E">
      <w:pPr>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Работа по оздоровлению детей велась в тесном контакте с родителями:</w:t>
      </w:r>
    </w:p>
    <w:p w:rsidR="00404C3E" w:rsidRPr="006D1C2D" w:rsidRDefault="00404C3E" w:rsidP="00404C3E">
      <w:pPr>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 xml:space="preserve"> - совместные спортивные праздники;</w:t>
      </w:r>
    </w:p>
    <w:p w:rsidR="00404C3E" w:rsidRPr="006D1C2D" w:rsidRDefault="00404C3E" w:rsidP="00404C3E">
      <w:pPr>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 xml:space="preserve"> - информация в родительских уголках;</w:t>
      </w:r>
    </w:p>
    <w:p w:rsidR="00404C3E" w:rsidRPr="006D1C2D" w:rsidRDefault="00404C3E" w:rsidP="00404C3E">
      <w:pPr>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 xml:space="preserve"> - родительские собрания с участием педиатра, фельдшера;</w:t>
      </w:r>
    </w:p>
    <w:p w:rsidR="00404C3E" w:rsidRPr="006D1C2D" w:rsidRDefault="00404C3E" w:rsidP="00404C3E">
      <w:pPr>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 xml:space="preserve"> - анкетирование.</w:t>
      </w:r>
    </w:p>
    <w:p w:rsidR="00404C3E" w:rsidRPr="006D1C2D" w:rsidRDefault="00404C3E" w:rsidP="00404C3E">
      <w:pPr>
        <w:tabs>
          <w:tab w:val="left" w:pos="720"/>
          <w:tab w:val="left" w:pos="4554"/>
        </w:tabs>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 xml:space="preserve">Результаты физкультурно-оздоровительной работы освещались на родительских собраниях, совещаниях при заведующей. </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 xml:space="preserve">В каждой возрастной группе педагоги ведут «Журналы здоровья», что позволяет учесть индивидуальные особенности каждого воспитанника и обеспечить его психофизическое развитие. </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 xml:space="preserve">Необходимо отметить, что </w:t>
      </w:r>
      <w:proofErr w:type="gramStart"/>
      <w:r w:rsidRPr="006D1C2D">
        <w:rPr>
          <w:rFonts w:ascii="Times New Roman" w:eastAsia="Times New Roman" w:hAnsi="Times New Roman" w:cs="Times New Roman"/>
          <w:sz w:val="28"/>
          <w:szCs w:val="28"/>
          <w:lang w:eastAsia="ru-RU"/>
        </w:rPr>
        <w:t>на здоровье воспитанников сказывается</w:t>
      </w:r>
      <w:proofErr w:type="gramEnd"/>
      <w:r w:rsidRPr="006D1C2D">
        <w:rPr>
          <w:rFonts w:ascii="Times New Roman" w:eastAsia="Times New Roman" w:hAnsi="Times New Roman" w:cs="Times New Roman"/>
          <w:sz w:val="28"/>
          <w:szCs w:val="28"/>
          <w:lang w:eastAsia="ru-RU"/>
        </w:rPr>
        <w:t xml:space="preserve"> также отсутствие лицензии на медицинскую деятельность, в связи, с чем отсутствует в штатном расписании должность медицинского работника, практически отсутствует оборудование медицинского кабинета: для </w:t>
      </w:r>
      <w:proofErr w:type="spellStart"/>
      <w:r w:rsidRPr="006D1C2D">
        <w:rPr>
          <w:rFonts w:ascii="Times New Roman" w:eastAsia="Times New Roman" w:hAnsi="Times New Roman" w:cs="Times New Roman"/>
          <w:sz w:val="28"/>
          <w:szCs w:val="28"/>
          <w:lang w:eastAsia="ru-RU"/>
        </w:rPr>
        <w:t>кварцевания</w:t>
      </w:r>
      <w:proofErr w:type="spellEnd"/>
      <w:r w:rsidRPr="006D1C2D">
        <w:rPr>
          <w:rFonts w:ascii="Times New Roman" w:eastAsia="Times New Roman" w:hAnsi="Times New Roman" w:cs="Times New Roman"/>
          <w:sz w:val="28"/>
          <w:szCs w:val="28"/>
          <w:lang w:eastAsia="ru-RU"/>
        </w:rPr>
        <w:t xml:space="preserve"> групповых помещений, музыкального и спортивного залов, в связи с этим невозможно проведение целого ряда закаливающих и профилактических мероприятий. Данная проблема является первоочередной для её решения в следующем году.</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b/>
          <w:i/>
          <w:sz w:val="28"/>
          <w:szCs w:val="28"/>
          <w:lang w:eastAsia="ru-RU"/>
        </w:rPr>
      </w:pP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b/>
          <w:i/>
          <w:sz w:val="28"/>
          <w:szCs w:val="28"/>
          <w:lang w:eastAsia="ru-RU"/>
        </w:rPr>
      </w:pPr>
      <w:r w:rsidRPr="006D1C2D">
        <w:rPr>
          <w:rFonts w:ascii="Times New Roman" w:eastAsia="Times New Roman" w:hAnsi="Times New Roman" w:cs="Times New Roman"/>
          <w:b/>
          <w:i/>
          <w:sz w:val="28"/>
          <w:szCs w:val="28"/>
          <w:lang w:eastAsia="ru-RU"/>
        </w:rPr>
        <w:t xml:space="preserve">Адаптация поступивших дошкольников </w:t>
      </w:r>
      <w:r w:rsidRPr="006D1C2D">
        <w:rPr>
          <w:rFonts w:ascii="Times New Roman" w:eastAsia="Times New Roman" w:hAnsi="Times New Roman" w:cs="Times New Roman"/>
          <w:sz w:val="28"/>
          <w:szCs w:val="28"/>
          <w:lang w:eastAsia="ru-RU"/>
        </w:rPr>
        <w:t>к условиям детского сада</w:t>
      </w:r>
      <w:r w:rsidRPr="006D1C2D">
        <w:rPr>
          <w:rFonts w:ascii="Times New Roman" w:eastAsia="Times New Roman" w:hAnsi="Times New Roman" w:cs="Times New Roman"/>
          <w:b/>
          <w:i/>
          <w:sz w:val="28"/>
          <w:szCs w:val="28"/>
          <w:lang w:eastAsia="ru-RU"/>
        </w:rPr>
        <w:t xml:space="preserve"> </w:t>
      </w:r>
      <w:r w:rsidR="000906B2">
        <w:rPr>
          <w:rFonts w:ascii="Times New Roman" w:eastAsia="Times New Roman" w:hAnsi="Times New Roman" w:cs="Times New Roman"/>
          <w:sz w:val="28"/>
          <w:szCs w:val="28"/>
          <w:lang w:eastAsia="ru-RU"/>
        </w:rPr>
        <w:t xml:space="preserve">была достаточно </w:t>
      </w:r>
      <w:r w:rsidRPr="006D1C2D">
        <w:rPr>
          <w:rFonts w:ascii="Times New Roman" w:eastAsia="Times New Roman" w:hAnsi="Times New Roman" w:cs="Times New Roman"/>
          <w:sz w:val="28"/>
          <w:szCs w:val="28"/>
          <w:lang w:eastAsia="ru-RU"/>
        </w:rPr>
        <w:t xml:space="preserve">легкой. </w:t>
      </w:r>
    </w:p>
    <w:p w:rsidR="00404C3E" w:rsidRPr="006D1C2D" w:rsidRDefault="000906B2" w:rsidP="00404C3E">
      <w:pPr>
        <w:tabs>
          <w:tab w:val="left" w:pos="1260"/>
        </w:tabs>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В </w:t>
      </w:r>
      <w:r w:rsidR="0061033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18 году </w:t>
      </w:r>
      <w:r w:rsidR="00404C3E" w:rsidRPr="006D1C2D">
        <w:rPr>
          <w:rFonts w:ascii="Times New Roman" w:eastAsia="Times New Roman" w:hAnsi="Times New Roman" w:cs="Times New Roman"/>
          <w:sz w:val="28"/>
          <w:szCs w:val="28"/>
          <w:lang w:eastAsia="ru-RU"/>
        </w:rPr>
        <w:t xml:space="preserve">было адаптировано </w:t>
      </w:r>
      <w:r>
        <w:rPr>
          <w:rFonts w:ascii="Times New Roman" w:eastAsia="Times New Roman" w:hAnsi="Times New Roman" w:cs="Times New Roman"/>
          <w:sz w:val="28"/>
          <w:szCs w:val="28"/>
          <w:lang w:eastAsia="ru-RU"/>
        </w:rPr>
        <w:t>40</w:t>
      </w:r>
      <w:r w:rsidR="00404C3E" w:rsidRPr="006D1C2D">
        <w:rPr>
          <w:rFonts w:ascii="Times New Roman" w:eastAsia="Times New Roman" w:hAnsi="Times New Roman" w:cs="Times New Roman"/>
          <w:sz w:val="28"/>
          <w:szCs w:val="28"/>
          <w:lang w:eastAsia="ru-RU"/>
        </w:rPr>
        <w:t xml:space="preserve"> детей. </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Диагностика уровня адаптации детей к условиям детского сада на основе листов адапт</w:t>
      </w:r>
      <w:r w:rsidR="000906B2">
        <w:rPr>
          <w:rFonts w:ascii="Times New Roman" w:eastAsia="Times New Roman" w:hAnsi="Times New Roman" w:cs="Times New Roman"/>
          <w:sz w:val="28"/>
          <w:szCs w:val="28"/>
          <w:lang w:eastAsia="ru-RU"/>
        </w:rPr>
        <w:t xml:space="preserve">ации, анкетирования родителей, </w:t>
      </w:r>
      <w:r w:rsidRPr="006D1C2D">
        <w:rPr>
          <w:rFonts w:ascii="Times New Roman" w:eastAsia="Times New Roman" w:hAnsi="Times New Roman" w:cs="Times New Roman"/>
          <w:sz w:val="28"/>
          <w:szCs w:val="28"/>
          <w:lang w:eastAsia="ru-RU"/>
        </w:rPr>
        <w:t>проведенных наблюдений, показала, что на 1 ноября 201</w:t>
      </w:r>
      <w:r w:rsidR="000906B2">
        <w:rPr>
          <w:rFonts w:ascii="Times New Roman" w:eastAsia="Times New Roman" w:hAnsi="Times New Roman" w:cs="Times New Roman"/>
          <w:sz w:val="28"/>
          <w:szCs w:val="28"/>
          <w:lang w:eastAsia="ru-RU"/>
        </w:rPr>
        <w:t>8</w:t>
      </w:r>
      <w:r w:rsidRPr="006D1C2D">
        <w:rPr>
          <w:rFonts w:ascii="Times New Roman" w:eastAsia="Times New Roman" w:hAnsi="Times New Roman" w:cs="Times New Roman"/>
          <w:sz w:val="28"/>
          <w:szCs w:val="28"/>
          <w:lang w:eastAsia="ru-RU"/>
        </w:rPr>
        <w:t xml:space="preserve"> года</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 xml:space="preserve">из </w:t>
      </w:r>
      <w:r w:rsidR="000906B2">
        <w:rPr>
          <w:rFonts w:ascii="Times New Roman" w:eastAsia="Times New Roman" w:hAnsi="Times New Roman" w:cs="Times New Roman"/>
          <w:sz w:val="28"/>
          <w:szCs w:val="28"/>
          <w:lang w:eastAsia="ru-RU"/>
        </w:rPr>
        <w:t>40</w:t>
      </w:r>
      <w:r w:rsidRPr="006D1C2D">
        <w:rPr>
          <w:rFonts w:ascii="Times New Roman" w:eastAsia="Times New Roman" w:hAnsi="Times New Roman" w:cs="Times New Roman"/>
          <w:sz w:val="28"/>
          <w:szCs w:val="28"/>
          <w:lang w:eastAsia="ru-RU"/>
        </w:rPr>
        <w:t xml:space="preserve"> воспитанников</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 xml:space="preserve">легкая адаптация - у </w:t>
      </w:r>
      <w:r w:rsidR="000906B2">
        <w:rPr>
          <w:rFonts w:ascii="Times New Roman" w:eastAsia="Times New Roman" w:hAnsi="Times New Roman" w:cs="Times New Roman"/>
          <w:sz w:val="28"/>
          <w:szCs w:val="28"/>
          <w:lang w:eastAsia="ru-RU"/>
        </w:rPr>
        <w:t>22</w:t>
      </w:r>
      <w:r w:rsidRPr="006D1C2D">
        <w:rPr>
          <w:rFonts w:ascii="Times New Roman" w:eastAsia="Times New Roman" w:hAnsi="Times New Roman" w:cs="Times New Roman"/>
          <w:sz w:val="28"/>
          <w:szCs w:val="28"/>
          <w:lang w:eastAsia="ru-RU"/>
        </w:rPr>
        <w:t xml:space="preserve"> детей</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w:t>
      </w:r>
      <w:r w:rsidR="000906B2">
        <w:rPr>
          <w:rFonts w:ascii="Times New Roman" w:eastAsia="Times New Roman" w:hAnsi="Times New Roman" w:cs="Times New Roman"/>
          <w:sz w:val="28"/>
          <w:szCs w:val="28"/>
          <w:lang w:eastAsia="ru-RU"/>
        </w:rPr>
        <w:t>55</w:t>
      </w:r>
      <w:r w:rsidRPr="006D1C2D">
        <w:rPr>
          <w:rFonts w:ascii="Times New Roman" w:eastAsia="Times New Roman" w:hAnsi="Times New Roman" w:cs="Times New Roman"/>
          <w:sz w:val="28"/>
          <w:szCs w:val="28"/>
          <w:lang w:eastAsia="ru-RU"/>
        </w:rPr>
        <w:t>%), средней</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тяжести – у 1</w:t>
      </w:r>
      <w:r w:rsidR="002B4377">
        <w:rPr>
          <w:rFonts w:ascii="Times New Roman" w:eastAsia="Times New Roman" w:hAnsi="Times New Roman" w:cs="Times New Roman"/>
          <w:sz w:val="28"/>
          <w:szCs w:val="28"/>
          <w:lang w:eastAsia="ru-RU"/>
        </w:rPr>
        <w:t>1</w:t>
      </w:r>
      <w:r w:rsidRPr="006D1C2D">
        <w:rPr>
          <w:rFonts w:ascii="Times New Roman" w:eastAsia="Times New Roman" w:hAnsi="Times New Roman" w:cs="Times New Roman"/>
          <w:sz w:val="28"/>
          <w:szCs w:val="28"/>
          <w:lang w:eastAsia="ru-RU"/>
        </w:rPr>
        <w:t xml:space="preserve"> детей(</w:t>
      </w:r>
      <w:r w:rsidR="000906B2">
        <w:rPr>
          <w:rFonts w:ascii="Times New Roman" w:eastAsia="Times New Roman" w:hAnsi="Times New Roman" w:cs="Times New Roman"/>
          <w:sz w:val="28"/>
          <w:szCs w:val="28"/>
          <w:lang w:eastAsia="ru-RU"/>
        </w:rPr>
        <w:t>27,5</w:t>
      </w:r>
      <w:r w:rsidRPr="006D1C2D">
        <w:rPr>
          <w:rFonts w:ascii="Times New Roman" w:eastAsia="Times New Roman" w:hAnsi="Times New Roman" w:cs="Times New Roman"/>
          <w:sz w:val="28"/>
          <w:szCs w:val="28"/>
          <w:lang w:eastAsia="ru-RU"/>
        </w:rPr>
        <w:t>%),</w:t>
      </w:r>
      <w:r w:rsidR="000906B2">
        <w:rPr>
          <w:rFonts w:ascii="Times New Roman" w:eastAsia="Times New Roman" w:hAnsi="Times New Roman" w:cs="Times New Roman"/>
          <w:sz w:val="28"/>
          <w:szCs w:val="28"/>
          <w:lang w:eastAsia="ru-RU"/>
        </w:rPr>
        <w:t xml:space="preserve"> </w:t>
      </w:r>
      <w:proofErr w:type="gramStart"/>
      <w:r w:rsidRPr="006D1C2D">
        <w:rPr>
          <w:rFonts w:ascii="Times New Roman" w:eastAsia="Times New Roman" w:hAnsi="Times New Roman" w:cs="Times New Roman"/>
          <w:sz w:val="28"/>
          <w:szCs w:val="28"/>
          <w:lang w:eastAsia="ru-RU"/>
        </w:rPr>
        <w:t>с</w:t>
      </w:r>
      <w:proofErr w:type="gramEnd"/>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тяжелой</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адаптацией–</w:t>
      </w:r>
      <w:r w:rsidR="000906B2">
        <w:rPr>
          <w:rFonts w:ascii="Times New Roman" w:eastAsia="Times New Roman" w:hAnsi="Times New Roman" w:cs="Times New Roman"/>
          <w:sz w:val="28"/>
          <w:szCs w:val="28"/>
          <w:lang w:eastAsia="ru-RU"/>
        </w:rPr>
        <w:t>7</w:t>
      </w:r>
      <w:r w:rsidRPr="006D1C2D">
        <w:rPr>
          <w:rFonts w:ascii="Times New Roman" w:eastAsia="Times New Roman" w:hAnsi="Times New Roman" w:cs="Times New Roman"/>
          <w:sz w:val="28"/>
          <w:szCs w:val="28"/>
          <w:lang w:eastAsia="ru-RU"/>
        </w:rPr>
        <w:t xml:space="preserve"> (</w:t>
      </w:r>
      <w:r w:rsidR="000906B2">
        <w:rPr>
          <w:rFonts w:ascii="Times New Roman" w:eastAsia="Times New Roman" w:hAnsi="Times New Roman" w:cs="Times New Roman"/>
          <w:sz w:val="28"/>
          <w:szCs w:val="28"/>
          <w:lang w:eastAsia="ru-RU"/>
        </w:rPr>
        <w:t>17,5</w:t>
      </w:r>
      <w:r w:rsidRPr="006D1C2D">
        <w:rPr>
          <w:rFonts w:ascii="Times New Roman" w:eastAsia="Times New Roman" w:hAnsi="Times New Roman" w:cs="Times New Roman"/>
          <w:sz w:val="28"/>
          <w:szCs w:val="28"/>
          <w:lang w:eastAsia="ru-RU"/>
        </w:rPr>
        <w:t>%)</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В целом следует отметить согласованность воспитателей и специалистов по осуществлению четко проработанного плана поступления детей и деятельности сотрудников по обеспечению безболезненной адаптации.</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Согласно основной общеобразовательной программе реализация психолого-педагогической</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работ</w:t>
      </w:r>
      <w:r w:rsidR="000906B2">
        <w:rPr>
          <w:rFonts w:ascii="Times New Roman" w:eastAsia="Times New Roman" w:hAnsi="Times New Roman" w:cs="Times New Roman"/>
          <w:sz w:val="28"/>
          <w:szCs w:val="28"/>
          <w:lang w:eastAsia="ru-RU"/>
        </w:rPr>
        <w:t>ы по освоению образовательной области</w:t>
      </w:r>
      <w:r w:rsidRPr="006D1C2D">
        <w:rPr>
          <w:rFonts w:ascii="Times New Roman" w:eastAsia="Times New Roman" w:hAnsi="Times New Roman" w:cs="Times New Roman"/>
          <w:sz w:val="28"/>
          <w:szCs w:val="28"/>
          <w:lang w:eastAsia="ru-RU"/>
        </w:rPr>
        <w:t xml:space="preserve"> «Физическое развитие» позволяла осуществить охрану здоровья детей и формирование основ культуры здоровья </w:t>
      </w:r>
      <w:proofErr w:type="gramStart"/>
      <w:r w:rsidRPr="006D1C2D">
        <w:rPr>
          <w:rFonts w:ascii="Times New Roman" w:eastAsia="Times New Roman" w:hAnsi="Times New Roman" w:cs="Times New Roman"/>
          <w:sz w:val="28"/>
          <w:szCs w:val="28"/>
          <w:lang w:eastAsia="ru-RU"/>
        </w:rPr>
        <w:t>через</w:t>
      </w:r>
      <w:proofErr w:type="gramEnd"/>
      <w:r w:rsidRPr="006D1C2D">
        <w:rPr>
          <w:rFonts w:ascii="Times New Roman" w:eastAsia="Times New Roman" w:hAnsi="Times New Roman" w:cs="Times New Roman"/>
          <w:sz w:val="28"/>
          <w:szCs w:val="28"/>
          <w:lang w:eastAsia="ru-RU"/>
        </w:rPr>
        <w:t>:</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-сохранение и укрепление физического и психического здоровья детей;</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 воспитание культурно-гигиенических навыков;</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 формирование начальных представлений о здоровом образе жизни.</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Формирование</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основ</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безопасности</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собственной</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жизнедеятельности</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и предпосылок</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экологического</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сознания</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(безопасности</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окружающего</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мира)</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реализовано посредством:</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 формирования</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представлений</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об</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опасных</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для</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человека</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и</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 xml:space="preserve">окружающего мира природы ситуациях и способах поведения в них; </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 приобщения</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к</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правилам</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безопасного</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поведения</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для</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человека</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и окружающего мира природы;</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-передачу детям знаний о правилах безопасности дорожного движения в качестве пешехода и пассажира транспортного средства;</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404C3E" w:rsidRPr="006D1C2D" w:rsidRDefault="000906B2"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у дошкольников на уровне возрастных норм </w:t>
      </w:r>
      <w:r w:rsidR="00404C3E" w:rsidRPr="006D1C2D">
        <w:rPr>
          <w:rFonts w:ascii="Times New Roman" w:eastAsia="Times New Roman" w:hAnsi="Times New Roman" w:cs="Times New Roman"/>
          <w:sz w:val="28"/>
          <w:szCs w:val="28"/>
          <w:lang w:eastAsia="ru-RU"/>
        </w:rPr>
        <w:t xml:space="preserve">сформированы навыки ЗОЖ, ОБЖ, осознанное отношение к своему здоровью, умения определить свое состояние и ощущения. Обучение культуре здоровья происходило в режиме активных методов обучения, с использованием игр, ситуаций, общения, анализом реальных жизненных ситуаций и т.д. Элементы </w:t>
      </w:r>
      <w:proofErr w:type="spellStart"/>
      <w:r w:rsidR="00404C3E" w:rsidRPr="006D1C2D">
        <w:rPr>
          <w:rFonts w:ascii="Times New Roman" w:eastAsia="Times New Roman" w:hAnsi="Times New Roman" w:cs="Times New Roman"/>
          <w:sz w:val="28"/>
          <w:szCs w:val="28"/>
          <w:lang w:eastAsia="ru-RU"/>
        </w:rPr>
        <w:t>здоровьесбережения</w:t>
      </w:r>
      <w:proofErr w:type="spellEnd"/>
      <w:r w:rsidR="00404C3E" w:rsidRPr="006D1C2D">
        <w:rPr>
          <w:rFonts w:ascii="Times New Roman" w:eastAsia="Times New Roman" w:hAnsi="Times New Roman" w:cs="Times New Roman"/>
          <w:sz w:val="28"/>
          <w:szCs w:val="28"/>
          <w:lang w:eastAsia="ru-RU"/>
        </w:rPr>
        <w:t xml:space="preserve"> включены в каждый вид детской деятельности независимо от формы организации и возраста детей. Проводимые мероприятия, включая ознакомление с «</w:t>
      </w:r>
      <w:r>
        <w:rPr>
          <w:rFonts w:ascii="Times New Roman" w:eastAsia="Times New Roman" w:hAnsi="Times New Roman" w:cs="Times New Roman"/>
          <w:sz w:val="28"/>
          <w:szCs w:val="28"/>
          <w:lang w:eastAsia="ru-RU"/>
        </w:rPr>
        <w:t>Правилами дорожного движения», основами «Пожарной безопасности»,</w:t>
      </w:r>
      <w:r w:rsidR="00404C3E" w:rsidRPr="006D1C2D">
        <w:rPr>
          <w:rFonts w:ascii="Times New Roman" w:eastAsia="Times New Roman" w:hAnsi="Times New Roman" w:cs="Times New Roman"/>
          <w:sz w:val="28"/>
          <w:szCs w:val="28"/>
          <w:lang w:eastAsia="ru-RU"/>
        </w:rPr>
        <w:t xml:space="preserve"> помогали</w:t>
      </w:r>
      <w:r>
        <w:rPr>
          <w:rFonts w:ascii="Times New Roman" w:eastAsia="Times New Roman" w:hAnsi="Times New Roman" w:cs="Times New Roman"/>
          <w:sz w:val="28"/>
          <w:szCs w:val="28"/>
          <w:lang w:eastAsia="ru-RU"/>
        </w:rPr>
        <w:t xml:space="preserve"> дошкольникам в повседневной жизни, повышали уверенность в адекватной </w:t>
      </w:r>
      <w:r w:rsidR="00404C3E" w:rsidRPr="006D1C2D">
        <w:rPr>
          <w:rFonts w:ascii="Times New Roman" w:eastAsia="Times New Roman" w:hAnsi="Times New Roman" w:cs="Times New Roman"/>
          <w:sz w:val="28"/>
          <w:szCs w:val="28"/>
          <w:lang w:eastAsia="ru-RU"/>
        </w:rPr>
        <w:t xml:space="preserve">реакции </w:t>
      </w:r>
      <w:r>
        <w:rPr>
          <w:rFonts w:ascii="Times New Roman" w:eastAsia="Times New Roman" w:hAnsi="Times New Roman" w:cs="Times New Roman"/>
          <w:sz w:val="28"/>
          <w:szCs w:val="28"/>
          <w:lang w:eastAsia="ru-RU"/>
        </w:rPr>
        <w:t xml:space="preserve">при </w:t>
      </w:r>
      <w:r w:rsidR="00404C3E" w:rsidRPr="006D1C2D">
        <w:rPr>
          <w:rFonts w:ascii="Times New Roman" w:eastAsia="Times New Roman" w:hAnsi="Times New Roman" w:cs="Times New Roman"/>
          <w:sz w:val="28"/>
          <w:szCs w:val="28"/>
          <w:lang w:eastAsia="ru-RU"/>
        </w:rPr>
        <w:t xml:space="preserve">экстремальных ситуациях. </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 xml:space="preserve">На достаточном уровне осуществлялась пропаганда здорового образа жизни, как среди дошкольников, так и среди родителей. </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 xml:space="preserve">Много внимания в прошедшем году уделялось сохранению психического здоровья детей. Согласно ФГОС </w:t>
      </w:r>
      <w:proofErr w:type="gramStart"/>
      <w:r w:rsidRPr="006D1C2D">
        <w:rPr>
          <w:rFonts w:ascii="Times New Roman" w:eastAsia="Times New Roman" w:hAnsi="Times New Roman" w:cs="Times New Roman"/>
          <w:sz w:val="28"/>
          <w:szCs w:val="28"/>
          <w:lang w:eastAsia="ru-RU"/>
        </w:rPr>
        <w:t>ДО</w:t>
      </w:r>
      <w:proofErr w:type="gramEnd"/>
      <w:r w:rsidRPr="006D1C2D">
        <w:rPr>
          <w:rFonts w:ascii="Times New Roman" w:eastAsia="Times New Roman" w:hAnsi="Times New Roman" w:cs="Times New Roman"/>
          <w:sz w:val="28"/>
          <w:szCs w:val="28"/>
          <w:lang w:eastAsia="ru-RU"/>
        </w:rPr>
        <w:t xml:space="preserve"> обеспечивались </w:t>
      </w:r>
      <w:proofErr w:type="gramStart"/>
      <w:r w:rsidRPr="006D1C2D">
        <w:rPr>
          <w:rFonts w:ascii="Times New Roman" w:eastAsia="Times New Roman" w:hAnsi="Times New Roman" w:cs="Times New Roman"/>
          <w:sz w:val="28"/>
          <w:szCs w:val="28"/>
          <w:lang w:eastAsia="ru-RU"/>
        </w:rPr>
        <w:t>следующие</w:t>
      </w:r>
      <w:proofErr w:type="gramEnd"/>
      <w:r w:rsidRPr="006D1C2D">
        <w:rPr>
          <w:rFonts w:ascii="Times New Roman" w:eastAsia="Times New Roman" w:hAnsi="Times New Roman" w:cs="Times New Roman"/>
          <w:sz w:val="28"/>
          <w:szCs w:val="28"/>
          <w:lang w:eastAsia="ru-RU"/>
        </w:rPr>
        <w:t xml:space="preserve"> психолого-педагогические условия реализации основной образовательной программы дошкольного образования:</w:t>
      </w:r>
    </w:p>
    <w:p w:rsidR="00404C3E" w:rsidRPr="006D1C2D" w:rsidRDefault="000906B2"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-уважение взрослых к человеческому достоинству детей, формирование и поддержка их</w:t>
      </w:r>
      <w:r w:rsidR="00404C3E" w:rsidRPr="006D1C2D">
        <w:rPr>
          <w:rFonts w:ascii="Times New Roman" w:eastAsia="Times New Roman" w:hAnsi="Times New Roman" w:cs="Times New Roman"/>
          <w:sz w:val="28"/>
          <w:szCs w:val="28"/>
          <w:lang w:eastAsia="ru-RU"/>
        </w:rPr>
        <w:t xml:space="preserve"> положит</w:t>
      </w:r>
      <w:r>
        <w:rPr>
          <w:rFonts w:ascii="Times New Roman" w:eastAsia="Times New Roman" w:hAnsi="Times New Roman" w:cs="Times New Roman"/>
          <w:sz w:val="28"/>
          <w:szCs w:val="28"/>
          <w:lang w:eastAsia="ru-RU"/>
        </w:rPr>
        <w:t>ельной самооценки, уверенности в</w:t>
      </w:r>
      <w:r w:rsidR="00404C3E" w:rsidRPr="006D1C2D">
        <w:rPr>
          <w:rFonts w:ascii="Times New Roman" w:eastAsia="Times New Roman" w:hAnsi="Times New Roman" w:cs="Times New Roman"/>
          <w:sz w:val="28"/>
          <w:szCs w:val="28"/>
          <w:lang w:eastAsia="ru-RU"/>
        </w:rPr>
        <w:t xml:space="preserve"> собственных возможностях и способностях;</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-использ</w:t>
      </w:r>
      <w:r w:rsidR="000906B2">
        <w:rPr>
          <w:rFonts w:ascii="Times New Roman" w:eastAsia="Times New Roman" w:hAnsi="Times New Roman" w:cs="Times New Roman"/>
          <w:sz w:val="28"/>
          <w:szCs w:val="28"/>
          <w:lang w:eastAsia="ru-RU"/>
        </w:rPr>
        <w:t xml:space="preserve">ование в образовательной деятельности форм и методов работы с детьми, соответствующих их возрастным и индивидуальным </w:t>
      </w:r>
      <w:r w:rsidRPr="006D1C2D">
        <w:rPr>
          <w:rFonts w:ascii="Times New Roman" w:eastAsia="Times New Roman" w:hAnsi="Times New Roman" w:cs="Times New Roman"/>
          <w:sz w:val="28"/>
          <w:szCs w:val="28"/>
          <w:lang w:eastAsia="ru-RU"/>
        </w:rPr>
        <w:t>особенностям (</w:t>
      </w:r>
      <w:proofErr w:type="gramStart"/>
      <w:r w:rsidRPr="006D1C2D">
        <w:rPr>
          <w:rFonts w:ascii="Times New Roman" w:eastAsia="Times New Roman" w:hAnsi="Times New Roman" w:cs="Times New Roman"/>
          <w:sz w:val="28"/>
          <w:szCs w:val="28"/>
          <w:lang w:eastAsia="ru-RU"/>
        </w:rPr>
        <w:t>недо</w:t>
      </w:r>
      <w:r w:rsidR="000906B2">
        <w:rPr>
          <w:rFonts w:ascii="Times New Roman" w:eastAsia="Times New Roman" w:hAnsi="Times New Roman" w:cs="Times New Roman"/>
          <w:sz w:val="28"/>
          <w:szCs w:val="28"/>
          <w:lang w:eastAsia="ru-RU"/>
        </w:rPr>
        <w:t>пустимость</w:t>
      </w:r>
      <w:proofErr w:type="gramEnd"/>
      <w:r w:rsidR="000906B2">
        <w:rPr>
          <w:rFonts w:ascii="Times New Roman" w:eastAsia="Times New Roman" w:hAnsi="Times New Roman" w:cs="Times New Roman"/>
          <w:sz w:val="28"/>
          <w:szCs w:val="28"/>
          <w:lang w:eastAsia="ru-RU"/>
        </w:rPr>
        <w:t xml:space="preserve"> как искусственного ускорения, так и </w:t>
      </w:r>
      <w:r w:rsidRPr="006D1C2D">
        <w:rPr>
          <w:rFonts w:ascii="Times New Roman" w:eastAsia="Times New Roman" w:hAnsi="Times New Roman" w:cs="Times New Roman"/>
          <w:sz w:val="28"/>
          <w:szCs w:val="28"/>
          <w:lang w:eastAsia="ru-RU"/>
        </w:rPr>
        <w:t>искусственного замедления развития детей);</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-построение образовательной деятельности на основе взаимодействия взрос</w:t>
      </w:r>
      <w:r w:rsidR="000906B2">
        <w:rPr>
          <w:rFonts w:ascii="Times New Roman" w:eastAsia="Times New Roman" w:hAnsi="Times New Roman" w:cs="Times New Roman"/>
          <w:sz w:val="28"/>
          <w:szCs w:val="28"/>
          <w:lang w:eastAsia="ru-RU"/>
        </w:rPr>
        <w:t>лых с детьми, ориентированного</w:t>
      </w:r>
      <w:r w:rsidRPr="006D1C2D">
        <w:rPr>
          <w:rFonts w:ascii="Times New Roman" w:eastAsia="Times New Roman" w:hAnsi="Times New Roman" w:cs="Times New Roman"/>
          <w:sz w:val="28"/>
          <w:szCs w:val="28"/>
          <w:lang w:eastAsia="ru-RU"/>
        </w:rPr>
        <w:t xml:space="preserve"> на</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интересы</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и</w:t>
      </w:r>
      <w:r w:rsidR="000906B2">
        <w:rPr>
          <w:rFonts w:ascii="Times New Roman" w:eastAsia="Times New Roman" w:hAnsi="Times New Roman" w:cs="Times New Roman"/>
          <w:sz w:val="28"/>
          <w:szCs w:val="28"/>
          <w:lang w:eastAsia="ru-RU"/>
        </w:rPr>
        <w:t xml:space="preserve"> возможности каждого ребёнка </w:t>
      </w:r>
      <w:r w:rsidRPr="006D1C2D">
        <w:rPr>
          <w:rFonts w:ascii="Times New Roman" w:eastAsia="Times New Roman" w:hAnsi="Times New Roman" w:cs="Times New Roman"/>
          <w:sz w:val="28"/>
          <w:szCs w:val="28"/>
          <w:lang w:eastAsia="ru-RU"/>
        </w:rPr>
        <w:t>и учитывающего социальную ситуацию его развития;</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-поддержка взрослыми положительного, доброжелательного отношения д</w:t>
      </w:r>
      <w:r w:rsidR="000906B2">
        <w:rPr>
          <w:rFonts w:ascii="Times New Roman" w:eastAsia="Times New Roman" w:hAnsi="Times New Roman" w:cs="Times New Roman"/>
          <w:sz w:val="28"/>
          <w:szCs w:val="28"/>
          <w:lang w:eastAsia="ru-RU"/>
        </w:rPr>
        <w:t xml:space="preserve">етей друг к другу и взаимодействия </w:t>
      </w:r>
      <w:r w:rsidRPr="006D1C2D">
        <w:rPr>
          <w:rFonts w:ascii="Times New Roman" w:eastAsia="Times New Roman" w:hAnsi="Times New Roman" w:cs="Times New Roman"/>
          <w:sz w:val="28"/>
          <w:szCs w:val="28"/>
          <w:lang w:eastAsia="ru-RU"/>
        </w:rPr>
        <w:t>детей</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друг</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с</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другом</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в</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разных</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видах деятельности;</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-поддержка инициативы и самостоятельности детей в специфических для них видах деятельности;</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-возможность</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выбора</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детьми</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материалов,</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видов</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активности,</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участников совместной деятельности и общения;</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-защита детей от всех форм физического и психического насилия;</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Сохранение и укрепление психического здоровья детей – главная цель психологической</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службы</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МДОУ.</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Для</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эффективности</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реализации коррекционного</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 xml:space="preserve">направления функционирует </w:t>
      </w:r>
      <w:proofErr w:type="spellStart"/>
      <w:r w:rsidRPr="006D1C2D">
        <w:rPr>
          <w:rFonts w:ascii="Times New Roman" w:eastAsia="Times New Roman" w:hAnsi="Times New Roman" w:cs="Times New Roman"/>
          <w:sz w:val="28"/>
          <w:szCs w:val="28"/>
          <w:lang w:eastAsia="ru-RU"/>
        </w:rPr>
        <w:t>психолог</w:t>
      </w:r>
      <w:proofErr w:type="gramStart"/>
      <w:r w:rsidRPr="006D1C2D">
        <w:rPr>
          <w:rFonts w:ascii="Times New Roman" w:eastAsia="Times New Roman" w:hAnsi="Times New Roman" w:cs="Times New Roman"/>
          <w:sz w:val="28"/>
          <w:szCs w:val="28"/>
          <w:lang w:eastAsia="ru-RU"/>
        </w:rPr>
        <w:t>о</w:t>
      </w:r>
      <w:proofErr w:type="spellEnd"/>
      <w:r w:rsidRPr="006D1C2D">
        <w:rPr>
          <w:rFonts w:ascii="Times New Roman" w:eastAsia="Times New Roman" w:hAnsi="Times New Roman" w:cs="Times New Roman"/>
          <w:sz w:val="28"/>
          <w:szCs w:val="28"/>
          <w:lang w:eastAsia="ru-RU"/>
        </w:rPr>
        <w:t>-</w:t>
      </w:r>
      <w:proofErr w:type="gramEnd"/>
      <w:r w:rsidRPr="006D1C2D">
        <w:rPr>
          <w:rFonts w:ascii="Times New Roman" w:eastAsia="Times New Roman" w:hAnsi="Times New Roman" w:cs="Times New Roman"/>
          <w:sz w:val="28"/>
          <w:szCs w:val="28"/>
          <w:lang w:eastAsia="ru-RU"/>
        </w:rPr>
        <w:t xml:space="preserve"> педагогический консилиум МДОУ.</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Это интеграция</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взаимодействия</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психологической, логопедической и методической служб.</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Деятельность</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педагога-психолога Черемных Н.Н.</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строилась</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в</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трёх направлениях:</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взаимодействие</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с</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детьми,</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с</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родителями</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(законными представителями),</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с</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педагогами.</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Большое</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внимание</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уделялось</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социально-личностно-коммуникативному</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развитию</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дошкольников,</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формированию</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у</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них навыков</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межличностного</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взаимодействия</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со</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сверстниками</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и</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 xml:space="preserve">взрослыми. </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У педагогов</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формировалась</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потребность</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в</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пополнении</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психологических</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знаний, реализовывалось желание использовать их в практической деятельности. Активно в</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процесс</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психолого-педагогического</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просвещения</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вовлекались</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семьи воспитанников.</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D1C2D">
        <w:rPr>
          <w:rFonts w:ascii="Times New Roman" w:eastAsia="Times New Roman" w:hAnsi="Times New Roman" w:cs="Times New Roman"/>
          <w:sz w:val="28"/>
          <w:szCs w:val="28"/>
          <w:lang w:eastAsia="ru-RU"/>
        </w:rPr>
        <w:t xml:space="preserve">В течение учебного года постоянно осуществлялся административный </w:t>
      </w:r>
      <w:proofErr w:type="gramStart"/>
      <w:r w:rsidRPr="006D1C2D">
        <w:rPr>
          <w:rFonts w:ascii="Times New Roman" w:eastAsia="Times New Roman" w:hAnsi="Times New Roman" w:cs="Times New Roman"/>
          <w:sz w:val="28"/>
          <w:szCs w:val="28"/>
          <w:lang w:eastAsia="ru-RU"/>
        </w:rPr>
        <w:t>контроль за</w:t>
      </w:r>
      <w:proofErr w:type="gramEnd"/>
      <w:r w:rsidRPr="006D1C2D">
        <w:rPr>
          <w:rFonts w:ascii="Times New Roman" w:eastAsia="Times New Roman" w:hAnsi="Times New Roman" w:cs="Times New Roman"/>
          <w:sz w:val="28"/>
          <w:szCs w:val="28"/>
          <w:lang w:eastAsia="ru-RU"/>
        </w:rPr>
        <w:t xml:space="preserve"> деятельностью</w:t>
      </w:r>
      <w:r w:rsidR="000906B2">
        <w:rPr>
          <w:rFonts w:ascii="Times New Roman" w:eastAsia="Times New Roman" w:hAnsi="Times New Roman" w:cs="Times New Roman"/>
          <w:sz w:val="28"/>
          <w:szCs w:val="28"/>
          <w:lang w:eastAsia="ru-RU"/>
        </w:rPr>
        <w:t xml:space="preserve"> </w:t>
      </w:r>
      <w:proofErr w:type="spellStart"/>
      <w:r w:rsidRPr="006D1C2D">
        <w:rPr>
          <w:rFonts w:ascii="Times New Roman" w:eastAsia="Times New Roman" w:hAnsi="Times New Roman" w:cs="Times New Roman"/>
          <w:sz w:val="28"/>
          <w:szCs w:val="28"/>
          <w:lang w:eastAsia="ru-RU"/>
        </w:rPr>
        <w:t>П</w:t>
      </w:r>
      <w:r w:rsidR="002B4377">
        <w:rPr>
          <w:rFonts w:ascii="Times New Roman" w:eastAsia="Times New Roman" w:hAnsi="Times New Roman" w:cs="Times New Roman"/>
          <w:sz w:val="28"/>
          <w:szCs w:val="28"/>
          <w:lang w:eastAsia="ru-RU"/>
        </w:rPr>
        <w:t>М</w:t>
      </w:r>
      <w:r w:rsidRPr="006D1C2D">
        <w:rPr>
          <w:rFonts w:ascii="Times New Roman" w:eastAsia="Times New Roman" w:hAnsi="Times New Roman" w:cs="Times New Roman"/>
          <w:sz w:val="28"/>
          <w:szCs w:val="28"/>
          <w:lang w:eastAsia="ru-RU"/>
        </w:rPr>
        <w:t>Пк</w:t>
      </w:r>
      <w:proofErr w:type="spellEnd"/>
      <w:r w:rsidRPr="006D1C2D">
        <w:rPr>
          <w:rFonts w:ascii="Times New Roman" w:eastAsia="Times New Roman" w:hAnsi="Times New Roman" w:cs="Times New Roman"/>
          <w:sz w:val="28"/>
          <w:szCs w:val="28"/>
          <w:lang w:eastAsia="ru-RU"/>
        </w:rPr>
        <w:t xml:space="preserve"> и</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специалистов</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на</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совещании</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при</w:t>
      </w:r>
      <w:r w:rsidR="000906B2">
        <w:rPr>
          <w:rFonts w:ascii="Times New Roman" w:eastAsia="Times New Roman" w:hAnsi="Times New Roman" w:cs="Times New Roman"/>
          <w:sz w:val="28"/>
          <w:szCs w:val="28"/>
          <w:lang w:eastAsia="ru-RU"/>
        </w:rPr>
        <w:t xml:space="preserve"> </w:t>
      </w:r>
      <w:r w:rsidRPr="006D1C2D">
        <w:rPr>
          <w:rFonts w:ascii="Times New Roman" w:eastAsia="Times New Roman" w:hAnsi="Times New Roman" w:cs="Times New Roman"/>
          <w:sz w:val="28"/>
          <w:szCs w:val="28"/>
          <w:lang w:eastAsia="ru-RU"/>
        </w:rPr>
        <w:t>заведующем, педагогическом совете и т.д.</w:t>
      </w:r>
    </w:p>
    <w:p w:rsidR="00404C3E" w:rsidRPr="006D1C2D" w:rsidRDefault="00404C3E" w:rsidP="00404C3E">
      <w:pPr>
        <w:tabs>
          <w:tab w:val="left" w:pos="1260"/>
        </w:tabs>
        <w:spacing w:after="0" w:line="240" w:lineRule="auto"/>
        <w:ind w:firstLine="709"/>
        <w:jc w:val="both"/>
        <w:rPr>
          <w:rFonts w:ascii="Times New Roman" w:eastAsia="Times New Roman" w:hAnsi="Times New Roman" w:cs="Times New Roman"/>
          <w:b/>
          <w:i/>
          <w:sz w:val="28"/>
          <w:szCs w:val="28"/>
          <w:lang w:eastAsia="ru-RU"/>
        </w:rPr>
      </w:pPr>
      <w:r w:rsidRPr="006D1C2D">
        <w:rPr>
          <w:rFonts w:ascii="Times New Roman" w:eastAsia="Times New Roman" w:hAnsi="Times New Roman" w:cs="Times New Roman"/>
          <w:b/>
          <w:i/>
          <w:sz w:val="28"/>
          <w:szCs w:val="28"/>
          <w:lang w:eastAsia="ru-RU"/>
        </w:rPr>
        <w:t>Обеспечение рациональным питанием.</w:t>
      </w:r>
    </w:p>
    <w:p w:rsidR="00404C3E" w:rsidRDefault="00404C3E" w:rsidP="00404C3E">
      <w:pPr>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 xml:space="preserve">Анализ организации питания по </w:t>
      </w:r>
      <w:r w:rsidR="008A71EE">
        <w:rPr>
          <w:rFonts w:ascii="Times New Roman" w:eastAsiaTheme="minorEastAsia" w:hAnsi="Times New Roman" w:cs="Times New Roman"/>
          <w:sz w:val="28"/>
          <w:szCs w:val="28"/>
          <w:lang w:eastAsia="ru-RU"/>
        </w:rPr>
        <w:t>01.0</w:t>
      </w:r>
      <w:r w:rsidR="00826B1C">
        <w:rPr>
          <w:rFonts w:ascii="Times New Roman" w:eastAsiaTheme="minorEastAsia" w:hAnsi="Times New Roman" w:cs="Times New Roman"/>
          <w:sz w:val="28"/>
          <w:szCs w:val="28"/>
          <w:lang w:eastAsia="ru-RU"/>
        </w:rPr>
        <w:t>3</w:t>
      </w:r>
      <w:r w:rsidR="008A71EE">
        <w:rPr>
          <w:rFonts w:ascii="Times New Roman" w:eastAsiaTheme="minorEastAsia" w:hAnsi="Times New Roman" w:cs="Times New Roman"/>
          <w:sz w:val="28"/>
          <w:szCs w:val="28"/>
          <w:lang w:eastAsia="ru-RU"/>
        </w:rPr>
        <w:t>.201</w:t>
      </w:r>
      <w:r w:rsidR="000906B2">
        <w:rPr>
          <w:rFonts w:ascii="Times New Roman" w:eastAsiaTheme="minorEastAsia" w:hAnsi="Times New Roman" w:cs="Times New Roman"/>
          <w:sz w:val="28"/>
          <w:szCs w:val="28"/>
          <w:lang w:eastAsia="ru-RU"/>
        </w:rPr>
        <w:t>9</w:t>
      </w:r>
      <w:r w:rsidRPr="006D1C2D">
        <w:rPr>
          <w:rFonts w:ascii="Times New Roman" w:eastAsiaTheme="minorEastAsia" w:hAnsi="Times New Roman" w:cs="Times New Roman"/>
          <w:sz w:val="28"/>
          <w:szCs w:val="28"/>
          <w:lang w:eastAsia="ru-RU"/>
        </w:rPr>
        <w:t xml:space="preserve"> года показал выполнение натуральных н</w:t>
      </w:r>
      <w:r w:rsidR="008A71EE">
        <w:rPr>
          <w:rFonts w:ascii="Times New Roman" w:eastAsiaTheme="minorEastAsia" w:hAnsi="Times New Roman" w:cs="Times New Roman"/>
          <w:sz w:val="28"/>
          <w:szCs w:val="28"/>
          <w:lang w:eastAsia="ru-RU"/>
        </w:rPr>
        <w:t>орм по основным</w:t>
      </w:r>
      <w:r w:rsidR="000906B2">
        <w:rPr>
          <w:rFonts w:ascii="Times New Roman" w:eastAsiaTheme="minorEastAsia" w:hAnsi="Times New Roman" w:cs="Times New Roman"/>
          <w:sz w:val="28"/>
          <w:szCs w:val="28"/>
          <w:lang w:eastAsia="ru-RU"/>
        </w:rPr>
        <w:t xml:space="preserve"> </w:t>
      </w:r>
      <w:r w:rsidR="008A71EE">
        <w:rPr>
          <w:rFonts w:ascii="Times New Roman" w:eastAsiaTheme="minorEastAsia" w:hAnsi="Times New Roman" w:cs="Times New Roman"/>
          <w:sz w:val="28"/>
          <w:szCs w:val="28"/>
          <w:lang w:eastAsia="ru-RU"/>
        </w:rPr>
        <w:t>продуктам питан</w:t>
      </w:r>
      <w:r w:rsidRPr="006D1C2D">
        <w:rPr>
          <w:rFonts w:ascii="Times New Roman" w:eastAsiaTheme="minorEastAsia" w:hAnsi="Times New Roman" w:cs="Times New Roman"/>
          <w:sz w:val="28"/>
          <w:szCs w:val="28"/>
          <w:lang w:eastAsia="ru-RU"/>
        </w:rPr>
        <w:t>ия в среднем</w:t>
      </w:r>
      <w:r w:rsidRPr="006D1C2D">
        <w:rPr>
          <w:rFonts w:ascii="Times New Roman" w:eastAsiaTheme="minorEastAsia" w:hAnsi="Times New Roman" w:cs="Times New Roman"/>
          <w:color w:val="FF0000"/>
          <w:sz w:val="28"/>
          <w:szCs w:val="28"/>
          <w:lang w:eastAsia="ru-RU"/>
        </w:rPr>
        <w:t xml:space="preserve"> </w:t>
      </w:r>
      <w:r w:rsidRPr="006D1C2D">
        <w:rPr>
          <w:rFonts w:ascii="Times New Roman" w:eastAsiaTheme="minorEastAsia" w:hAnsi="Times New Roman" w:cs="Times New Roman"/>
          <w:sz w:val="28"/>
          <w:szCs w:val="28"/>
          <w:lang w:eastAsia="ru-RU"/>
        </w:rPr>
        <w:t>на</w:t>
      </w:r>
      <w:r w:rsidR="00826B1C">
        <w:rPr>
          <w:rFonts w:ascii="Times New Roman" w:eastAsiaTheme="minorEastAsia" w:hAnsi="Times New Roman" w:cs="Times New Roman"/>
          <w:sz w:val="28"/>
          <w:szCs w:val="28"/>
          <w:lang w:eastAsia="ru-RU"/>
        </w:rPr>
        <w:t xml:space="preserve"> </w:t>
      </w:r>
      <w:r w:rsidR="008A71EE">
        <w:rPr>
          <w:rFonts w:ascii="Times New Roman" w:eastAsiaTheme="minorEastAsia" w:hAnsi="Times New Roman" w:cs="Times New Roman"/>
          <w:sz w:val="28"/>
          <w:szCs w:val="28"/>
          <w:lang w:eastAsia="ru-RU"/>
        </w:rPr>
        <w:t>98,</w:t>
      </w:r>
      <w:r w:rsidR="00826B1C">
        <w:rPr>
          <w:rFonts w:ascii="Times New Roman" w:eastAsiaTheme="minorEastAsia" w:hAnsi="Times New Roman" w:cs="Times New Roman"/>
          <w:sz w:val="28"/>
          <w:szCs w:val="28"/>
          <w:lang w:eastAsia="ru-RU"/>
        </w:rPr>
        <w:t>67</w:t>
      </w:r>
      <w:r w:rsidR="008A71EE">
        <w:rPr>
          <w:rFonts w:ascii="Times New Roman" w:eastAsiaTheme="minorEastAsia" w:hAnsi="Times New Roman" w:cs="Times New Roman"/>
          <w:sz w:val="28"/>
          <w:szCs w:val="28"/>
          <w:lang w:eastAsia="ru-RU"/>
        </w:rPr>
        <w:t xml:space="preserve"> </w:t>
      </w:r>
      <w:r w:rsidRPr="006D1C2D">
        <w:rPr>
          <w:rFonts w:ascii="Times New Roman" w:eastAsiaTheme="minorEastAsia" w:hAnsi="Times New Roman" w:cs="Times New Roman"/>
          <w:sz w:val="28"/>
          <w:szCs w:val="28"/>
          <w:lang w:eastAsia="ru-RU"/>
        </w:rPr>
        <w:t>%</w:t>
      </w:r>
      <w:r w:rsidR="00826B1C">
        <w:rPr>
          <w:rFonts w:ascii="Times New Roman" w:eastAsiaTheme="minorEastAsia" w:hAnsi="Times New Roman" w:cs="Times New Roman"/>
          <w:sz w:val="28"/>
          <w:szCs w:val="28"/>
          <w:lang w:eastAsia="ru-RU"/>
        </w:rPr>
        <w:t xml:space="preserve"> (дети от 3 до 7 лет), 91,4 % (дети до 3 дет)</w:t>
      </w:r>
    </w:p>
    <w:p w:rsidR="000906B2" w:rsidRDefault="000906B2" w:rsidP="00404C3E">
      <w:pPr>
        <w:spacing w:after="0" w:line="240" w:lineRule="auto"/>
        <w:ind w:firstLine="709"/>
        <w:jc w:val="both"/>
        <w:rPr>
          <w:rFonts w:ascii="Times New Roman" w:eastAsiaTheme="minorEastAsia" w:hAnsi="Times New Roman" w:cs="Times New Roman"/>
          <w:sz w:val="28"/>
          <w:szCs w:val="28"/>
          <w:lang w:eastAsia="ru-RU"/>
        </w:rPr>
      </w:pPr>
    </w:p>
    <w:tbl>
      <w:tblPr>
        <w:tblStyle w:val="ae"/>
        <w:tblW w:w="8700" w:type="dxa"/>
        <w:tblLook w:val="04A0"/>
      </w:tblPr>
      <w:tblGrid>
        <w:gridCol w:w="769"/>
        <w:gridCol w:w="3016"/>
        <w:gridCol w:w="1236"/>
        <w:gridCol w:w="1133"/>
        <w:gridCol w:w="1377"/>
        <w:gridCol w:w="1476"/>
      </w:tblGrid>
      <w:tr w:rsidR="000906B2" w:rsidRPr="000906B2" w:rsidTr="000906B2">
        <w:trPr>
          <w:trHeight w:val="315"/>
        </w:trPr>
        <w:tc>
          <w:tcPr>
            <w:tcW w:w="563" w:type="dxa"/>
            <w:vMerge w:val="restart"/>
            <w:hideMark/>
          </w:tcPr>
          <w:p w:rsidR="000906B2" w:rsidRPr="000906B2" w:rsidRDefault="000906B2" w:rsidP="000906B2">
            <w:pPr>
              <w:jc w:val="center"/>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w:t>
            </w:r>
            <w:proofErr w:type="spellStart"/>
            <w:proofErr w:type="gramStart"/>
            <w:r w:rsidRPr="000906B2">
              <w:rPr>
                <w:rFonts w:ascii="Times New Roman" w:eastAsia="Times New Roman" w:hAnsi="Times New Roman" w:cs="Times New Roman"/>
                <w:color w:val="000000"/>
                <w:sz w:val="24"/>
                <w:szCs w:val="24"/>
                <w:lang w:eastAsia="ru-RU"/>
              </w:rPr>
              <w:t>п</w:t>
            </w:r>
            <w:proofErr w:type="spellEnd"/>
            <w:proofErr w:type="gramEnd"/>
            <w:r w:rsidRPr="000906B2">
              <w:rPr>
                <w:rFonts w:ascii="Times New Roman" w:eastAsia="Times New Roman" w:hAnsi="Times New Roman" w:cs="Times New Roman"/>
                <w:color w:val="000000"/>
                <w:sz w:val="24"/>
                <w:szCs w:val="24"/>
                <w:lang w:eastAsia="ru-RU"/>
              </w:rPr>
              <w:t>/</w:t>
            </w:r>
            <w:proofErr w:type="spellStart"/>
            <w:r w:rsidRPr="000906B2">
              <w:rPr>
                <w:rFonts w:ascii="Times New Roman" w:eastAsia="Times New Roman" w:hAnsi="Times New Roman" w:cs="Times New Roman"/>
                <w:color w:val="000000"/>
                <w:sz w:val="24"/>
                <w:szCs w:val="24"/>
                <w:lang w:eastAsia="ru-RU"/>
              </w:rPr>
              <w:t>п</w:t>
            </w:r>
            <w:proofErr w:type="spellEnd"/>
          </w:p>
        </w:tc>
        <w:tc>
          <w:tcPr>
            <w:tcW w:w="3016" w:type="dxa"/>
            <w:vMerge w:val="restart"/>
            <w:noWrap/>
            <w:hideMark/>
          </w:tcPr>
          <w:p w:rsidR="000906B2" w:rsidRPr="000906B2" w:rsidRDefault="000906B2" w:rsidP="000906B2">
            <w:pPr>
              <w:rPr>
                <w:rFonts w:ascii="Calibri" w:eastAsia="Times New Roman" w:hAnsi="Calibri" w:cs="Times New Roman"/>
                <w:color w:val="000000"/>
                <w:lang w:eastAsia="ru-RU"/>
              </w:rPr>
            </w:pPr>
            <w:r w:rsidRPr="000906B2">
              <w:rPr>
                <w:rFonts w:ascii="Times New Roman" w:eastAsia="Times New Roman" w:hAnsi="Times New Roman" w:cs="Times New Roman"/>
                <w:color w:val="000000"/>
                <w:sz w:val="24"/>
                <w:szCs w:val="24"/>
                <w:lang w:eastAsia="ru-RU"/>
              </w:rPr>
              <w:t xml:space="preserve">Наименование пищевого продукта или группы продуктов  </w:t>
            </w:r>
            <w:r>
              <w:rPr>
                <w:rFonts w:ascii="Calibri" w:eastAsia="Times New Roman" w:hAnsi="Calibri" w:cs="Times New Roman"/>
                <w:noProof/>
                <w:color w:val="000000"/>
                <w:lang w:eastAsia="ru-RU"/>
              </w:rPr>
              <w:drawing>
                <wp:anchor distT="0" distB="0" distL="114300" distR="114300" simplePos="0" relativeHeight="251695104" behindDoc="0" locked="0" layoutInCell="1" allowOverlap="1">
                  <wp:simplePos x="0" y="0"/>
                  <wp:positionH relativeFrom="column">
                    <wp:posOffset>1743075</wp:posOffset>
                  </wp:positionH>
                  <wp:positionV relativeFrom="paragraph">
                    <wp:posOffset>219075</wp:posOffset>
                  </wp:positionV>
                  <wp:extent cx="190500" cy="295275"/>
                  <wp:effectExtent l="0" t="0" r="635" b="0"/>
                  <wp:wrapNone/>
                  <wp:docPr id="85"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47875" y="1419958"/>
                            <a:ext cx="175009" cy="274359"/>
                            <a:chOff x="2047875" y="1419958"/>
                            <a:chExt cx="175009" cy="274359"/>
                          </a:xfrm>
                        </a:grpSpPr>
                        <a:sp>
                          <a:nvSpPr>
                            <a:cNvPr id="2" name="TextBox 1"/>
                            <a:cNvSpPr txBox="1"/>
                          </a:nvSpPr>
                          <a:spPr>
                            <a:xfrm>
                              <a:off x="2630365" y="184638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sz="1100"/>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p w:rsidR="000906B2" w:rsidRPr="000906B2" w:rsidRDefault="000906B2" w:rsidP="000906B2">
            <w:pPr>
              <w:rPr>
                <w:rFonts w:ascii="Calibri" w:eastAsia="Times New Roman" w:hAnsi="Calibri" w:cs="Times New Roman"/>
                <w:color w:val="000000"/>
                <w:lang w:eastAsia="ru-RU"/>
              </w:rPr>
            </w:pPr>
          </w:p>
        </w:tc>
        <w:tc>
          <w:tcPr>
            <w:tcW w:w="3732" w:type="dxa"/>
            <w:gridSpan w:val="3"/>
            <w:vMerge w:val="restart"/>
            <w:hideMark/>
          </w:tcPr>
          <w:p w:rsidR="000906B2" w:rsidRPr="000906B2" w:rsidRDefault="000906B2" w:rsidP="000906B2">
            <w:pPr>
              <w:jc w:val="center"/>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Процент выполнения среднесуточных норм питания</w:t>
            </w:r>
          </w:p>
        </w:tc>
        <w:tc>
          <w:tcPr>
            <w:tcW w:w="1389" w:type="dxa"/>
            <w:vMerge w:val="restart"/>
            <w:hideMark/>
          </w:tcPr>
          <w:p w:rsidR="000906B2" w:rsidRPr="000906B2" w:rsidRDefault="000906B2" w:rsidP="000906B2">
            <w:pPr>
              <w:jc w:val="center"/>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Итого за период *</w:t>
            </w:r>
          </w:p>
        </w:tc>
      </w:tr>
      <w:tr w:rsidR="000906B2" w:rsidRPr="000906B2" w:rsidTr="000906B2">
        <w:trPr>
          <w:trHeight w:val="315"/>
        </w:trPr>
        <w:tc>
          <w:tcPr>
            <w:tcW w:w="563" w:type="dxa"/>
            <w:vMerge/>
            <w:hideMark/>
          </w:tcPr>
          <w:p w:rsidR="000906B2" w:rsidRPr="000906B2" w:rsidRDefault="000906B2" w:rsidP="000906B2">
            <w:pPr>
              <w:rPr>
                <w:rFonts w:ascii="Times New Roman" w:eastAsia="Times New Roman" w:hAnsi="Times New Roman" w:cs="Times New Roman"/>
                <w:color w:val="000000"/>
                <w:sz w:val="24"/>
                <w:szCs w:val="24"/>
                <w:lang w:eastAsia="ru-RU"/>
              </w:rPr>
            </w:pPr>
          </w:p>
        </w:tc>
        <w:tc>
          <w:tcPr>
            <w:tcW w:w="3016" w:type="dxa"/>
            <w:vMerge/>
            <w:hideMark/>
          </w:tcPr>
          <w:p w:rsidR="000906B2" w:rsidRPr="000906B2" w:rsidRDefault="000906B2" w:rsidP="000906B2">
            <w:pPr>
              <w:rPr>
                <w:rFonts w:ascii="Calibri" w:eastAsia="Times New Roman" w:hAnsi="Calibri" w:cs="Times New Roman"/>
                <w:color w:val="000000"/>
                <w:lang w:eastAsia="ru-RU"/>
              </w:rPr>
            </w:pPr>
          </w:p>
        </w:tc>
        <w:tc>
          <w:tcPr>
            <w:tcW w:w="3732" w:type="dxa"/>
            <w:gridSpan w:val="3"/>
            <w:vMerge/>
            <w:hideMark/>
          </w:tcPr>
          <w:p w:rsidR="000906B2" w:rsidRPr="000906B2" w:rsidRDefault="000906B2" w:rsidP="000906B2">
            <w:pPr>
              <w:rPr>
                <w:rFonts w:ascii="Times New Roman" w:eastAsia="Times New Roman" w:hAnsi="Times New Roman" w:cs="Times New Roman"/>
                <w:color w:val="000000"/>
                <w:sz w:val="24"/>
                <w:szCs w:val="24"/>
                <w:lang w:eastAsia="ru-RU"/>
              </w:rPr>
            </w:pPr>
          </w:p>
        </w:tc>
        <w:tc>
          <w:tcPr>
            <w:tcW w:w="1389" w:type="dxa"/>
            <w:vMerge/>
            <w:hideMark/>
          </w:tcPr>
          <w:p w:rsidR="000906B2" w:rsidRPr="000906B2" w:rsidRDefault="000906B2" w:rsidP="000906B2">
            <w:pPr>
              <w:rPr>
                <w:rFonts w:ascii="Times New Roman" w:eastAsia="Times New Roman" w:hAnsi="Times New Roman" w:cs="Times New Roman"/>
                <w:color w:val="000000"/>
                <w:sz w:val="24"/>
                <w:szCs w:val="24"/>
                <w:lang w:eastAsia="ru-RU"/>
              </w:rPr>
            </w:pPr>
          </w:p>
        </w:tc>
      </w:tr>
      <w:tr w:rsidR="000906B2" w:rsidRPr="000906B2" w:rsidTr="000906B2">
        <w:trPr>
          <w:trHeight w:val="315"/>
        </w:trPr>
        <w:tc>
          <w:tcPr>
            <w:tcW w:w="563" w:type="dxa"/>
            <w:vMerge/>
            <w:hideMark/>
          </w:tcPr>
          <w:p w:rsidR="000906B2" w:rsidRPr="000906B2" w:rsidRDefault="000906B2" w:rsidP="000906B2">
            <w:pPr>
              <w:rPr>
                <w:rFonts w:ascii="Times New Roman" w:eastAsia="Times New Roman" w:hAnsi="Times New Roman" w:cs="Times New Roman"/>
                <w:color w:val="000000"/>
                <w:sz w:val="24"/>
                <w:szCs w:val="24"/>
                <w:lang w:eastAsia="ru-RU"/>
              </w:rPr>
            </w:pPr>
          </w:p>
        </w:tc>
        <w:tc>
          <w:tcPr>
            <w:tcW w:w="3016" w:type="dxa"/>
            <w:vMerge/>
            <w:hideMark/>
          </w:tcPr>
          <w:p w:rsidR="000906B2" w:rsidRPr="000906B2" w:rsidRDefault="000906B2" w:rsidP="000906B2">
            <w:pPr>
              <w:rPr>
                <w:rFonts w:ascii="Calibri" w:eastAsia="Times New Roman" w:hAnsi="Calibri" w:cs="Times New Roman"/>
                <w:color w:val="000000"/>
                <w:lang w:eastAsia="ru-RU"/>
              </w:rPr>
            </w:pPr>
          </w:p>
        </w:tc>
        <w:tc>
          <w:tcPr>
            <w:tcW w:w="1222" w:type="dxa"/>
            <w:vMerge w:val="restart"/>
            <w:hideMark/>
          </w:tcPr>
          <w:p w:rsidR="000906B2" w:rsidRPr="000906B2" w:rsidRDefault="000906B2" w:rsidP="000906B2">
            <w:pPr>
              <w:jc w:val="center"/>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январь             2019 г.</w:t>
            </w:r>
          </w:p>
        </w:tc>
        <w:tc>
          <w:tcPr>
            <w:tcW w:w="1133" w:type="dxa"/>
            <w:vMerge w:val="restart"/>
            <w:hideMark/>
          </w:tcPr>
          <w:p w:rsidR="000906B2" w:rsidRPr="000906B2" w:rsidRDefault="000906B2" w:rsidP="000906B2">
            <w:pPr>
              <w:jc w:val="center"/>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февраль 2019 г.</w:t>
            </w:r>
          </w:p>
        </w:tc>
        <w:tc>
          <w:tcPr>
            <w:tcW w:w="1377" w:type="dxa"/>
            <w:vMerge w:val="restart"/>
            <w:hideMark/>
          </w:tcPr>
          <w:p w:rsidR="000906B2" w:rsidRPr="000906B2" w:rsidRDefault="000906B2" w:rsidP="000906B2">
            <w:pPr>
              <w:jc w:val="center"/>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март                 2019 г.</w:t>
            </w:r>
          </w:p>
        </w:tc>
        <w:tc>
          <w:tcPr>
            <w:tcW w:w="1389" w:type="dxa"/>
            <w:vMerge/>
            <w:hideMark/>
          </w:tcPr>
          <w:p w:rsidR="000906B2" w:rsidRPr="000906B2" w:rsidRDefault="000906B2" w:rsidP="000906B2">
            <w:pPr>
              <w:rPr>
                <w:rFonts w:ascii="Times New Roman" w:eastAsia="Times New Roman" w:hAnsi="Times New Roman" w:cs="Times New Roman"/>
                <w:color w:val="000000"/>
                <w:sz w:val="24"/>
                <w:szCs w:val="24"/>
                <w:lang w:eastAsia="ru-RU"/>
              </w:rPr>
            </w:pPr>
          </w:p>
        </w:tc>
      </w:tr>
      <w:tr w:rsidR="000906B2" w:rsidRPr="000906B2" w:rsidTr="000906B2">
        <w:trPr>
          <w:trHeight w:val="390"/>
        </w:trPr>
        <w:tc>
          <w:tcPr>
            <w:tcW w:w="563" w:type="dxa"/>
            <w:vMerge/>
            <w:hideMark/>
          </w:tcPr>
          <w:p w:rsidR="000906B2" w:rsidRPr="000906B2" w:rsidRDefault="000906B2" w:rsidP="000906B2">
            <w:pPr>
              <w:rPr>
                <w:rFonts w:ascii="Times New Roman" w:eastAsia="Times New Roman" w:hAnsi="Times New Roman" w:cs="Times New Roman"/>
                <w:color w:val="000000"/>
                <w:sz w:val="24"/>
                <w:szCs w:val="24"/>
                <w:lang w:eastAsia="ru-RU"/>
              </w:rPr>
            </w:pPr>
          </w:p>
        </w:tc>
        <w:tc>
          <w:tcPr>
            <w:tcW w:w="3016" w:type="dxa"/>
            <w:vMerge/>
            <w:hideMark/>
          </w:tcPr>
          <w:p w:rsidR="000906B2" w:rsidRPr="000906B2" w:rsidRDefault="000906B2" w:rsidP="000906B2">
            <w:pPr>
              <w:rPr>
                <w:rFonts w:ascii="Calibri" w:eastAsia="Times New Roman" w:hAnsi="Calibri" w:cs="Times New Roman"/>
                <w:color w:val="000000"/>
                <w:lang w:eastAsia="ru-RU"/>
              </w:rPr>
            </w:pPr>
          </w:p>
        </w:tc>
        <w:tc>
          <w:tcPr>
            <w:tcW w:w="1222" w:type="dxa"/>
            <w:vMerge/>
            <w:hideMark/>
          </w:tcPr>
          <w:p w:rsidR="000906B2" w:rsidRPr="000906B2" w:rsidRDefault="000906B2" w:rsidP="000906B2">
            <w:pPr>
              <w:rPr>
                <w:rFonts w:ascii="Times New Roman" w:eastAsia="Times New Roman" w:hAnsi="Times New Roman" w:cs="Times New Roman"/>
                <w:color w:val="000000"/>
                <w:sz w:val="24"/>
                <w:szCs w:val="24"/>
                <w:lang w:eastAsia="ru-RU"/>
              </w:rPr>
            </w:pPr>
          </w:p>
        </w:tc>
        <w:tc>
          <w:tcPr>
            <w:tcW w:w="1133" w:type="dxa"/>
            <w:vMerge/>
            <w:hideMark/>
          </w:tcPr>
          <w:p w:rsidR="000906B2" w:rsidRPr="000906B2" w:rsidRDefault="000906B2" w:rsidP="000906B2">
            <w:pPr>
              <w:rPr>
                <w:rFonts w:ascii="Times New Roman" w:eastAsia="Times New Roman" w:hAnsi="Times New Roman" w:cs="Times New Roman"/>
                <w:color w:val="000000"/>
                <w:sz w:val="24"/>
                <w:szCs w:val="24"/>
                <w:lang w:eastAsia="ru-RU"/>
              </w:rPr>
            </w:pPr>
          </w:p>
        </w:tc>
        <w:tc>
          <w:tcPr>
            <w:tcW w:w="1377" w:type="dxa"/>
            <w:vMerge/>
            <w:hideMark/>
          </w:tcPr>
          <w:p w:rsidR="000906B2" w:rsidRPr="000906B2" w:rsidRDefault="000906B2" w:rsidP="000906B2">
            <w:pPr>
              <w:rPr>
                <w:rFonts w:ascii="Times New Roman" w:eastAsia="Times New Roman" w:hAnsi="Times New Roman" w:cs="Times New Roman"/>
                <w:color w:val="000000"/>
                <w:sz w:val="24"/>
                <w:szCs w:val="24"/>
                <w:lang w:eastAsia="ru-RU"/>
              </w:rPr>
            </w:pPr>
          </w:p>
        </w:tc>
        <w:tc>
          <w:tcPr>
            <w:tcW w:w="1389" w:type="dxa"/>
            <w:vMerge/>
            <w:hideMark/>
          </w:tcPr>
          <w:p w:rsidR="000906B2" w:rsidRPr="000906B2" w:rsidRDefault="000906B2" w:rsidP="000906B2">
            <w:pPr>
              <w:rPr>
                <w:rFonts w:ascii="Times New Roman" w:eastAsia="Times New Roman" w:hAnsi="Times New Roman" w:cs="Times New Roman"/>
                <w:color w:val="000000"/>
                <w:sz w:val="24"/>
                <w:szCs w:val="24"/>
                <w:lang w:eastAsia="ru-RU"/>
              </w:rPr>
            </w:pPr>
          </w:p>
        </w:tc>
      </w:tr>
      <w:tr w:rsidR="000906B2" w:rsidRPr="000906B2" w:rsidTr="000906B2">
        <w:trPr>
          <w:trHeight w:val="270"/>
        </w:trPr>
        <w:tc>
          <w:tcPr>
            <w:tcW w:w="563" w:type="dxa"/>
            <w:hideMark/>
          </w:tcPr>
          <w:p w:rsidR="000906B2" w:rsidRPr="000906B2" w:rsidRDefault="000906B2" w:rsidP="000906B2">
            <w:pPr>
              <w:jc w:val="center"/>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1</w:t>
            </w:r>
          </w:p>
        </w:tc>
        <w:tc>
          <w:tcPr>
            <w:tcW w:w="3016" w:type="dxa"/>
            <w:hideMark/>
          </w:tcPr>
          <w:p w:rsidR="000906B2" w:rsidRPr="000906B2" w:rsidRDefault="000906B2" w:rsidP="000906B2">
            <w:pPr>
              <w:jc w:val="center"/>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2</w:t>
            </w:r>
          </w:p>
        </w:tc>
        <w:tc>
          <w:tcPr>
            <w:tcW w:w="1222" w:type="dxa"/>
            <w:hideMark/>
          </w:tcPr>
          <w:p w:rsidR="000906B2" w:rsidRPr="000906B2" w:rsidRDefault="000906B2" w:rsidP="000906B2">
            <w:pPr>
              <w:jc w:val="center"/>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3</w:t>
            </w:r>
          </w:p>
        </w:tc>
        <w:tc>
          <w:tcPr>
            <w:tcW w:w="1133" w:type="dxa"/>
            <w:hideMark/>
          </w:tcPr>
          <w:p w:rsidR="000906B2" w:rsidRPr="000906B2" w:rsidRDefault="000906B2" w:rsidP="000906B2">
            <w:pPr>
              <w:jc w:val="center"/>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4</w:t>
            </w:r>
          </w:p>
        </w:tc>
        <w:tc>
          <w:tcPr>
            <w:tcW w:w="1377" w:type="dxa"/>
            <w:hideMark/>
          </w:tcPr>
          <w:p w:rsidR="000906B2" w:rsidRPr="000906B2" w:rsidRDefault="000906B2" w:rsidP="000906B2">
            <w:pPr>
              <w:jc w:val="center"/>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5</w:t>
            </w:r>
          </w:p>
        </w:tc>
        <w:tc>
          <w:tcPr>
            <w:tcW w:w="1389" w:type="dxa"/>
            <w:hideMark/>
          </w:tcPr>
          <w:p w:rsidR="000906B2" w:rsidRPr="000906B2" w:rsidRDefault="000906B2" w:rsidP="000906B2">
            <w:pPr>
              <w:jc w:val="center"/>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6</w:t>
            </w:r>
          </w:p>
        </w:tc>
      </w:tr>
      <w:tr w:rsidR="000906B2" w:rsidRPr="000906B2" w:rsidTr="000906B2">
        <w:trPr>
          <w:trHeight w:val="870"/>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1</w:t>
            </w:r>
          </w:p>
        </w:tc>
        <w:tc>
          <w:tcPr>
            <w:tcW w:w="3016" w:type="dxa"/>
            <w:hideMark/>
          </w:tcPr>
          <w:p w:rsidR="000906B2" w:rsidRPr="000906B2" w:rsidRDefault="000906B2" w:rsidP="000906B2">
            <w:pP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Молоко и кисломолочные продукты</w:t>
            </w:r>
          </w:p>
        </w:tc>
        <w:tc>
          <w:tcPr>
            <w:tcW w:w="1222"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100</w:t>
            </w:r>
          </w:p>
        </w:tc>
        <w:tc>
          <w:tcPr>
            <w:tcW w:w="113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100</w:t>
            </w:r>
          </w:p>
        </w:tc>
        <w:tc>
          <w:tcPr>
            <w:tcW w:w="1377"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100</w:t>
            </w:r>
          </w:p>
        </w:tc>
      </w:tr>
      <w:tr w:rsidR="000906B2" w:rsidRPr="000906B2" w:rsidTr="000906B2">
        <w:trPr>
          <w:trHeight w:val="37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2</w:t>
            </w:r>
          </w:p>
        </w:tc>
        <w:tc>
          <w:tcPr>
            <w:tcW w:w="3016" w:type="dxa"/>
            <w:hideMark/>
          </w:tcPr>
          <w:p w:rsidR="000906B2" w:rsidRPr="000906B2" w:rsidRDefault="000906B2" w:rsidP="000906B2">
            <w:pP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Творог, творожные изделия</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115</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115</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115</w:t>
            </w:r>
          </w:p>
        </w:tc>
      </w:tr>
      <w:tr w:rsidR="000906B2" w:rsidRPr="000906B2" w:rsidTr="000906B2">
        <w:trPr>
          <w:trHeight w:val="28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3</w:t>
            </w:r>
          </w:p>
        </w:tc>
        <w:tc>
          <w:tcPr>
            <w:tcW w:w="3016" w:type="dxa"/>
            <w:hideMark/>
          </w:tcPr>
          <w:p w:rsidR="000906B2" w:rsidRPr="000906B2" w:rsidRDefault="000906B2" w:rsidP="000906B2">
            <w:pP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Сметана</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97</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97</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97</w:t>
            </w:r>
          </w:p>
        </w:tc>
      </w:tr>
      <w:tr w:rsidR="000906B2" w:rsidRPr="000906B2" w:rsidTr="000906B2">
        <w:trPr>
          <w:trHeight w:val="28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4</w:t>
            </w:r>
          </w:p>
        </w:tc>
        <w:tc>
          <w:tcPr>
            <w:tcW w:w="3016" w:type="dxa"/>
            <w:hideMark/>
          </w:tcPr>
          <w:p w:rsidR="000906B2" w:rsidRPr="000906B2" w:rsidRDefault="000906B2" w:rsidP="000906B2">
            <w:pPr>
              <w:jc w:val="both"/>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Сыр</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90</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45</w:t>
            </w:r>
          </w:p>
        </w:tc>
      </w:tr>
      <w:tr w:rsidR="000906B2" w:rsidRPr="000906B2" w:rsidTr="000906B2">
        <w:trPr>
          <w:trHeight w:val="28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5</w:t>
            </w:r>
          </w:p>
        </w:tc>
        <w:tc>
          <w:tcPr>
            <w:tcW w:w="3016" w:type="dxa"/>
            <w:hideMark/>
          </w:tcPr>
          <w:p w:rsidR="000906B2" w:rsidRPr="000906B2" w:rsidRDefault="000906B2" w:rsidP="000906B2">
            <w:pP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Мясо (говядина)</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93</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93</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93</w:t>
            </w:r>
          </w:p>
        </w:tc>
      </w:tr>
      <w:tr w:rsidR="000906B2" w:rsidRPr="000906B2" w:rsidTr="000906B2">
        <w:trPr>
          <w:trHeight w:val="31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6</w:t>
            </w:r>
          </w:p>
        </w:tc>
        <w:tc>
          <w:tcPr>
            <w:tcW w:w="3016" w:type="dxa"/>
            <w:hideMark/>
          </w:tcPr>
          <w:p w:rsidR="000906B2" w:rsidRPr="000906B2" w:rsidRDefault="000906B2" w:rsidP="000906B2">
            <w:pP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Птица</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112</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112</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112</w:t>
            </w:r>
          </w:p>
        </w:tc>
      </w:tr>
      <w:tr w:rsidR="000906B2" w:rsidRPr="000906B2" w:rsidTr="000906B2">
        <w:trPr>
          <w:trHeight w:val="28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7</w:t>
            </w:r>
          </w:p>
        </w:tc>
        <w:tc>
          <w:tcPr>
            <w:tcW w:w="3016" w:type="dxa"/>
            <w:hideMark/>
          </w:tcPr>
          <w:p w:rsidR="000906B2" w:rsidRPr="000906B2" w:rsidRDefault="000906B2" w:rsidP="000906B2">
            <w:pPr>
              <w:jc w:val="both"/>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Рыба</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127</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127</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127</w:t>
            </w:r>
          </w:p>
        </w:tc>
      </w:tr>
      <w:tr w:rsidR="000906B2" w:rsidRPr="000906B2" w:rsidTr="000906B2">
        <w:trPr>
          <w:trHeight w:val="270"/>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8</w:t>
            </w:r>
          </w:p>
        </w:tc>
        <w:tc>
          <w:tcPr>
            <w:tcW w:w="3016" w:type="dxa"/>
            <w:hideMark/>
          </w:tcPr>
          <w:p w:rsidR="000906B2" w:rsidRPr="000906B2" w:rsidRDefault="000906B2" w:rsidP="000906B2">
            <w:pPr>
              <w:jc w:val="both"/>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мука картофельная</w:t>
            </w:r>
          </w:p>
        </w:tc>
        <w:tc>
          <w:tcPr>
            <w:tcW w:w="1222" w:type="dxa"/>
            <w:noWrap/>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88</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100</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94</w:t>
            </w:r>
          </w:p>
        </w:tc>
      </w:tr>
      <w:tr w:rsidR="000906B2" w:rsidRPr="000906B2" w:rsidTr="000906B2">
        <w:trPr>
          <w:trHeight w:val="28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9</w:t>
            </w:r>
          </w:p>
        </w:tc>
        <w:tc>
          <w:tcPr>
            <w:tcW w:w="3016" w:type="dxa"/>
            <w:hideMark/>
          </w:tcPr>
          <w:p w:rsidR="000906B2" w:rsidRPr="000906B2" w:rsidRDefault="000906B2" w:rsidP="000906B2">
            <w:pPr>
              <w:jc w:val="both"/>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Яйцо куриное</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136</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136</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136</w:t>
            </w:r>
          </w:p>
        </w:tc>
      </w:tr>
      <w:tr w:rsidR="000906B2" w:rsidRPr="000906B2" w:rsidTr="000906B2">
        <w:trPr>
          <w:trHeight w:val="28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10</w:t>
            </w:r>
          </w:p>
        </w:tc>
        <w:tc>
          <w:tcPr>
            <w:tcW w:w="3016" w:type="dxa"/>
            <w:hideMark/>
          </w:tcPr>
          <w:p w:rsidR="000906B2" w:rsidRPr="000906B2" w:rsidRDefault="000906B2" w:rsidP="000906B2">
            <w:pP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Картофель</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94</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94</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94</w:t>
            </w:r>
          </w:p>
        </w:tc>
      </w:tr>
      <w:tr w:rsidR="000906B2" w:rsidRPr="000906B2" w:rsidTr="000906B2">
        <w:trPr>
          <w:trHeight w:val="28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11</w:t>
            </w:r>
          </w:p>
        </w:tc>
        <w:tc>
          <w:tcPr>
            <w:tcW w:w="3016" w:type="dxa"/>
            <w:hideMark/>
          </w:tcPr>
          <w:p w:rsidR="000906B2" w:rsidRPr="000906B2" w:rsidRDefault="000906B2" w:rsidP="000906B2">
            <w:pPr>
              <w:jc w:val="both"/>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Овощи</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94</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94</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94</w:t>
            </w:r>
          </w:p>
        </w:tc>
      </w:tr>
      <w:tr w:rsidR="000906B2" w:rsidRPr="000906B2" w:rsidTr="000906B2">
        <w:trPr>
          <w:trHeight w:val="270"/>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12</w:t>
            </w:r>
          </w:p>
        </w:tc>
        <w:tc>
          <w:tcPr>
            <w:tcW w:w="3016" w:type="dxa"/>
            <w:hideMark/>
          </w:tcPr>
          <w:p w:rsidR="000906B2" w:rsidRPr="000906B2" w:rsidRDefault="000906B2" w:rsidP="000906B2">
            <w:pPr>
              <w:jc w:val="both"/>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Фрукты (свежие)</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104</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104</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104</w:t>
            </w:r>
          </w:p>
        </w:tc>
      </w:tr>
      <w:tr w:rsidR="000906B2" w:rsidRPr="000906B2" w:rsidTr="000906B2">
        <w:trPr>
          <w:trHeight w:val="270"/>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13</w:t>
            </w:r>
          </w:p>
        </w:tc>
        <w:tc>
          <w:tcPr>
            <w:tcW w:w="3016" w:type="dxa"/>
            <w:hideMark/>
          </w:tcPr>
          <w:p w:rsidR="000906B2" w:rsidRPr="000906B2" w:rsidRDefault="000906B2" w:rsidP="000906B2">
            <w:pPr>
              <w:jc w:val="both"/>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Фрукты (сухие)</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106</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106</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106</w:t>
            </w:r>
          </w:p>
        </w:tc>
      </w:tr>
      <w:tr w:rsidR="000906B2" w:rsidRPr="000906B2" w:rsidTr="000906B2">
        <w:trPr>
          <w:trHeight w:val="28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14</w:t>
            </w:r>
          </w:p>
        </w:tc>
        <w:tc>
          <w:tcPr>
            <w:tcW w:w="3016" w:type="dxa"/>
            <w:hideMark/>
          </w:tcPr>
          <w:p w:rsidR="000906B2" w:rsidRPr="000906B2" w:rsidRDefault="000906B2" w:rsidP="000906B2">
            <w:pPr>
              <w:jc w:val="both"/>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Соки</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107</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107</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107</w:t>
            </w:r>
          </w:p>
        </w:tc>
      </w:tr>
      <w:tr w:rsidR="000906B2" w:rsidRPr="000906B2" w:rsidTr="000906B2">
        <w:trPr>
          <w:trHeight w:val="28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15</w:t>
            </w:r>
          </w:p>
        </w:tc>
        <w:tc>
          <w:tcPr>
            <w:tcW w:w="3016" w:type="dxa"/>
            <w:hideMark/>
          </w:tcPr>
          <w:p w:rsidR="000906B2" w:rsidRPr="000906B2" w:rsidRDefault="000906B2" w:rsidP="000906B2">
            <w:pPr>
              <w:jc w:val="both"/>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Хлеб</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89</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89</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89</w:t>
            </w:r>
          </w:p>
        </w:tc>
      </w:tr>
      <w:tr w:rsidR="000906B2" w:rsidRPr="000906B2" w:rsidTr="000906B2">
        <w:trPr>
          <w:trHeight w:val="300"/>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16</w:t>
            </w:r>
          </w:p>
        </w:tc>
        <w:tc>
          <w:tcPr>
            <w:tcW w:w="3016" w:type="dxa"/>
            <w:hideMark/>
          </w:tcPr>
          <w:p w:rsidR="000906B2" w:rsidRPr="000906B2" w:rsidRDefault="000906B2" w:rsidP="000906B2">
            <w:pPr>
              <w:jc w:val="both"/>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Крупы</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97</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97</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97</w:t>
            </w:r>
          </w:p>
        </w:tc>
      </w:tr>
      <w:tr w:rsidR="000906B2" w:rsidRPr="000906B2" w:rsidTr="000906B2">
        <w:trPr>
          <w:trHeight w:val="28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17</w:t>
            </w:r>
          </w:p>
        </w:tc>
        <w:tc>
          <w:tcPr>
            <w:tcW w:w="3016" w:type="dxa"/>
            <w:hideMark/>
          </w:tcPr>
          <w:p w:rsidR="000906B2" w:rsidRPr="000906B2" w:rsidRDefault="000906B2" w:rsidP="000906B2">
            <w:pPr>
              <w:jc w:val="both"/>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Дрожжи</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71</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70</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70.5</w:t>
            </w:r>
          </w:p>
        </w:tc>
      </w:tr>
      <w:tr w:rsidR="000906B2" w:rsidRPr="000906B2" w:rsidTr="000906B2">
        <w:trPr>
          <w:trHeight w:val="28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18</w:t>
            </w:r>
          </w:p>
        </w:tc>
        <w:tc>
          <w:tcPr>
            <w:tcW w:w="3016" w:type="dxa"/>
            <w:hideMark/>
          </w:tcPr>
          <w:p w:rsidR="000906B2" w:rsidRPr="000906B2" w:rsidRDefault="000906B2" w:rsidP="000906B2">
            <w:pPr>
              <w:jc w:val="both"/>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Макаронные изделия</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105</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105</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105</w:t>
            </w:r>
          </w:p>
        </w:tc>
      </w:tr>
      <w:tr w:rsidR="000906B2" w:rsidRPr="000906B2" w:rsidTr="000906B2">
        <w:trPr>
          <w:trHeight w:val="31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19</w:t>
            </w:r>
          </w:p>
        </w:tc>
        <w:tc>
          <w:tcPr>
            <w:tcW w:w="3016" w:type="dxa"/>
            <w:hideMark/>
          </w:tcPr>
          <w:p w:rsidR="000906B2" w:rsidRPr="000906B2" w:rsidRDefault="000906B2" w:rsidP="000906B2">
            <w:pPr>
              <w:jc w:val="both"/>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Мука пшеничная</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100</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100</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100</w:t>
            </w:r>
          </w:p>
        </w:tc>
      </w:tr>
      <w:tr w:rsidR="000906B2" w:rsidRPr="000906B2" w:rsidTr="000906B2">
        <w:trPr>
          <w:trHeight w:val="300"/>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20</w:t>
            </w:r>
          </w:p>
        </w:tc>
        <w:tc>
          <w:tcPr>
            <w:tcW w:w="3016" w:type="dxa"/>
            <w:hideMark/>
          </w:tcPr>
          <w:p w:rsidR="000906B2" w:rsidRPr="000906B2" w:rsidRDefault="000906B2" w:rsidP="000906B2">
            <w:pPr>
              <w:jc w:val="both"/>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Масло сливочное</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114</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114</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114</w:t>
            </w:r>
          </w:p>
        </w:tc>
      </w:tr>
      <w:tr w:rsidR="000906B2" w:rsidRPr="000906B2" w:rsidTr="000906B2">
        <w:trPr>
          <w:trHeight w:val="31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21</w:t>
            </w:r>
          </w:p>
        </w:tc>
        <w:tc>
          <w:tcPr>
            <w:tcW w:w="3016" w:type="dxa"/>
            <w:hideMark/>
          </w:tcPr>
          <w:p w:rsidR="000906B2" w:rsidRPr="000906B2" w:rsidRDefault="000906B2" w:rsidP="000906B2">
            <w:pPr>
              <w:jc w:val="both"/>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Масло растительное</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91</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91</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91</w:t>
            </w:r>
          </w:p>
        </w:tc>
      </w:tr>
      <w:tr w:rsidR="000906B2" w:rsidRPr="000906B2" w:rsidTr="000906B2">
        <w:trPr>
          <w:trHeight w:val="31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22</w:t>
            </w:r>
          </w:p>
        </w:tc>
        <w:tc>
          <w:tcPr>
            <w:tcW w:w="3016" w:type="dxa"/>
            <w:hideMark/>
          </w:tcPr>
          <w:p w:rsidR="000906B2" w:rsidRPr="000906B2" w:rsidRDefault="000906B2" w:rsidP="000906B2">
            <w:pPr>
              <w:jc w:val="both"/>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Кондитерские изделия</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79</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79</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79</w:t>
            </w:r>
          </w:p>
        </w:tc>
      </w:tr>
      <w:tr w:rsidR="000906B2" w:rsidRPr="000906B2" w:rsidTr="000906B2">
        <w:trPr>
          <w:trHeight w:val="31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23</w:t>
            </w:r>
          </w:p>
        </w:tc>
        <w:tc>
          <w:tcPr>
            <w:tcW w:w="3016" w:type="dxa"/>
            <w:hideMark/>
          </w:tcPr>
          <w:p w:rsidR="000906B2" w:rsidRPr="000906B2" w:rsidRDefault="000906B2" w:rsidP="000906B2">
            <w:pP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Чай</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110</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110</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110</w:t>
            </w:r>
          </w:p>
        </w:tc>
      </w:tr>
      <w:tr w:rsidR="000906B2" w:rsidRPr="000906B2" w:rsidTr="000906B2">
        <w:trPr>
          <w:trHeight w:val="31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24</w:t>
            </w:r>
          </w:p>
        </w:tc>
        <w:tc>
          <w:tcPr>
            <w:tcW w:w="3016" w:type="dxa"/>
            <w:hideMark/>
          </w:tcPr>
          <w:p w:rsidR="000906B2" w:rsidRPr="000906B2" w:rsidRDefault="000906B2" w:rsidP="000906B2">
            <w:pPr>
              <w:jc w:val="both"/>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Какао-порошок</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118</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83</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100.5</w:t>
            </w:r>
          </w:p>
        </w:tc>
      </w:tr>
      <w:tr w:rsidR="000906B2" w:rsidRPr="000906B2" w:rsidTr="000906B2">
        <w:trPr>
          <w:trHeight w:val="31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25</w:t>
            </w:r>
          </w:p>
        </w:tc>
        <w:tc>
          <w:tcPr>
            <w:tcW w:w="3016" w:type="dxa"/>
            <w:hideMark/>
          </w:tcPr>
          <w:p w:rsidR="000906B2" w:rsidRPr="000906B2" w:rsidRDefault="000906B2" w:rsidP="000906B2">
            <w:pPr>
              <w:jc w:val="both"/>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Кофейный напиток</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88</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88</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88</w:t>
            </w:r>
          </w:p>
        </w:tc>
      </w:tr>
      <w:tr w:rsidR="000906B2" w:rsidRPr="000906B2" w:rsidTr="000906B2">
        <w:trPr>
          <w:trHeight w:val="315"/>
        </w:trPr>
        <w:tc>
          <w:tcPr>
            <w:tcW w:w="563" w:type="dxa"/>
            <w:hideMark/>
          </w:tcPr>
          <w:p w:rsidR="000906B2" w:rsidRPr="000906B2" w:rsidRDefault="000906B2" w:rsidP="000906B2">
            <w:pPr>
              <w:jc w:val="center"/>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26</w:t>
            </w:r>
          </w:p>
        </w:tc>
        <w:tc>
          <w:tcPr>
            <w:tcW w:w="3016" w:type="dxa"/>
            <w:hideMark/>
          </w:tcPr>
          <w:p w:rsidR="000906B2" w:rsidRPr="000906B2" w:rsidRDefault="000906B2" w:rsidP="000906B2">
            <w:pPr>
              <w:jc w:val="both"/>
              <w:rPr>
                <w:rFonts w:ascii="Times New Roman" w:eastAsia="Times New Roman" w:hAnsi="Times New Roman" w:cs="Times New Roman"/>
                <w:color w:val="000000"/>
                <w:lang w:eastAsia="ru-RU"/>
              </w:rPr>
            </w:pPr>
            <w:r w:rsidRPr="000906B2">
              <w:rPr>
                <w:rFonts w:ascii="Times New Roman" w:eastAsia="Times New Roman" w:hAnsi="Times New Roman" w:cs="Times New Roman"/>
                <w:color w:val="000000"/>
                <w:lang w:eastAsia="ru-RU"/>
              </w:rPr>
              <w:t>Сахар</w:t>
            </w:r>
          </w:p>
        </w:tc>
        <w:tc>
          <w:tcPr>
            <w:tcW w:w="1222"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96</w:t>
            </w:r>
          </w:p>
        </w:tc>
        <w:tc>
          <w:tcPr>
            <w:tcW w:w="1133"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99</w:t>
            </w:r>
          </w:p>
        </w:tc>
        <w:tc>
          <w:tcPr>
            <w:tcW w:w="1377" w:type="dxa"/>
            <w:noWrap/>
            <w:hideMark/>
          </w:tcPr>
          <w:p w:rsidR="000906B2" w:rsidRPr="000906B2" w:rsidRDefault="000906B2" w:rsidP="000906B2">
            <w:pPr>
              <w:jc w:val="center"/>
              <w:rPr>
                <w:rFonts w:ascii="Times New Roman" w:eastAsia="Times New Roman" w:hAnsi="Times New Roman" w:cs="Times New Roman"/>
                <w:lang w:eastAsia="ru-RU"/>
              </w:rPr>
            </w:pPr>
            <w:r w:rsidRPr="000906B2">
              <w:rPr>
                <w:rFonts w:ascii="Times New Roman" w:eastAsia="Times New Roman" w:hAnsi="Times New Roman" w:cs="Times New Roman"/>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color w:val="000000"/>
                <w:sz w:val="24"/>
                <w:szCs w:val="24"/>
                <w:lang w:eastAsia="ru-RU"/>
              </w:rPr>
            </w:pPr>
            <w:r w:rsidRPr="000906B2">
              <w:rPr>
                <w:rFonts w:ascii="Times New Roman" w:eastAsia="Times New Roman" w:hAnsi="Times New Roman" w:cs="Times New Roman"/>
                <w:color w:val="000000"/>
                <w:sz w:val="24"/>
                <w:szCs w:val="24"/>
                <w:lang w:eastAsia="ru-RU"/>
              </w:rPr>
              <w:t>97.5</w:t>
            </w:r>
          </w:p>
        </w:tc>
      </w:tr>
      <w:tr w:rsidR="000906B2" w:rsidRPr="000906B2" w:rsidTr="000906B2">
        <w:trPr>
          <w:trHeight w:val="315"/>
        </w:trPr>
        <w:tc>
          <w:tcPr>
            <w:tcW w:w="3579" w:type="dxa"/>
            <w:gridSpan w:val="2"/>
            <w:hideMark/>
          </w:tcPr>
          <w:p w:rsidR="000906B2" w:rsidRPr="000906B2" w:rsidRDefault="000906B2" w:rsidP="000906B2">
            <w:pPr>
              <w:jc w:val="center"/>
              <w:rPr>
                <w:rFonts w:ascii="Times New Roman" w:eastAsia="Times New Roman" w:hAnsi="Times New Roman" w:cs="Times New Roman"/>
                <w:b/>
                <w:bCs/>
                <w:color w:val="000000"/>
                <w:lang w:eastAsia="ru-RU"/>
              </w:rPr>
            </w:pPr>
            <w:r w:rsidRPr="000906B2">
              <w:rPr>
                <w:rFonts w:ascii="Times New Roman" w:eastAsia="Times New Roman" w:hAnsi="Times New Roman" w:cs="Times New Roman"/>
                <w:b/>
                <w:bCs/>
                <w:color w:val="000000"/>
                <w:lang w:eastAsia="ru-RU"/>
              </w:rPr>
              <w:t>ИТОГО</w:t>
            </w:r>
          </w:p>
        </w:tc>
        <w:tc>
          <w:tcPr>
            <w:tcW w:w="1222" w:type="dxa"/>
            <w:noWrap/>
            <w:hideMark/>
          </w:tcPr>
          <w:p w:rsidR="000906B2" w:rsidRPr="000906B2" w:rsidRDefault="000906B2" w:rsidP="000906B2">
            <w:pPr>
              <w:jc w:val="right"/>
              <w:rPr>
                <w:rFonts w:ascii="Times New Roman" w:eastAsia="Times New Roman" w:hAnsi="Times New Roman" w:cs="Times New Roman"/>
                <w:b/>
                <w:bCs/>
                <w:color w:val="000000"/>
                <w:sz w:val="24"/>
                <w:szCs w:val="24"/>
                <w:lang w:eastAsia="ru-RU"/>
              </w:rPr>
            </w:pPr>
            <w:r w:rsidRPr="000906B2">
              <w:rPr>
                <w:rFonts w:ascii="Times New Roman" w:eastAsia="Times New Roman" w:hAnsi="Times New Roman" w:cs="Times New Roman"/>
                <w:b/>
                <w:bCs/>
                <w:color w:val="000000"/>
                <w:sz w:val="24"/>
                <w:szCs w:val="24"/>
                <w:lang w:eastAsia="ru-RU"/>
              </w:rPr>
              <w:t>97.346154</w:t>
            </w:r>
          </w:p>
        </w:tc>
        <w:tc>
          <w:tcPr>
            <w:tcW w:w="1133" w:type="dxa"/>
            <w:noWrap/>
            <w:hideMark/>
          </w:tcPr>
          <w:p w:rsidR="000906B2" w:rsidRPr="000906B2" w:rsidRDefault="000906B2" w:rsidP="000906B2">
            <w:pPr>
              <w:jc w:val="right"/>
              <w:rPr>
                <w:rFonts w:ascii="Times New Roman" w:eastAsia="Times New Roman" w:hAnsi="Times New Roman" w:cs="Times New Roman"/>
                <w:b/>
                <w:bCs/>
                <w:color w:val="000000"/>
                <w:sz w:val="24"/>
                <w:szCs w:val="24"/>
                <w:lang w:eastAsia="ru-RU"/>
              </w:rPr>
            </w:pPr>
            <w:r w:rsidRPr="000906B2">
              <w:rPr>
                <w:rFonts w:ascii="Times New Roman" w:eastAsia="Times New Roman" w:hAnsi="Times New Roman" w:cs="Times New Roman"/>
                <w:b/>
                <w:bCs/>
                <w:color w:val="000000"/>
                <w:sz w:val="24"/>
                <w:szCs w:val="24"/>
                <w:lang w:eastAsia="ru-RU"/>
              </w:rPr>
              <w:t>100</w:t>
            </w:r>
          </w:p>
        </w:tc>
        <w:tc>
          <w:tcPr>
            <w:tcW w:w="1377" w:type="dxa"/>
            <w:noWrap/>
            <w:hideMark/>
          </w:tcPr>
          <w:p w:rsidR="000906B2" w:rsidRPr="000906B2" w:rsidRDefault="000906B2" w:rsidP="000906B2">
            <w:pPr>
              <w:jc w:val="center"/>
              <w:rPr>
                <w:rFonts w:ascii="Times New Roman" w:eastAsia="Times New Roman" w:hAnsi="Times New Roman" w:cs="Times New Roman"/>
                <w:b/>
                <w:bCs/>
                <w:lang w:eastAsia="ru-RU"/>
              </w:rPr>
            </w:pPr>
            <w:r w:rsidRPr="000906B2">
              <w:rPr>
                <w:rFonts w:ascii="Times New Roman" w:eastAsia="Times New Roman" w:hAnsi="Times New Roman" w:cs="Times New Roman"/>
                <w:b/>
                <w:bCs/>
                <w:lang w:eastAsia="ru-RU"/>
              </w:rPr>
              <w:t>0</w:t>
            </w:r>
          </w:p>
        </w:tc>
        <w:tc>
          <w:tcPr>
            <w:tcW w:w="1389" w:type="dxa"/>
            <w:noWrap/>
            <w:hideMark/>
          </w:tcPr>
          <w:p w:rsidR="000906B2" w:rsidRPr="000906B2" w:rsidRDefault="000906B2" w:rsidP="000906B2">
            <w:pPr>
              <w:jc w:val="right"/>
              <w:rPr>
                <w:rFonts w:ascii="Times New Roman" w:eastAsia="Times New Roman" w:hAnsi="Times New Roman" w:cs="Times New Roman"/>
                <w:b/>
                <w:bCs/>
                <w:color w:val="000000"/>
                <w:sz w:val="24"/>
                <w:szCs w:val="24"/>
                <w:lang w:eastAsia="ru-RU"/>
              </w:rPr>
            </w:pPr>
            <w:r w:rsidRPr="000906B2">
              <w:rPr>
                <w:rFonts w:ascii="Times New Roman" w:eastAsia="Times New Roman" w:hAnsi="Times New Roman" w:cs="Times New Roman"/>
                <w:b/>
                <w:bCs/>
                <w:color w:val="000000"/>
                <w:sz w:val="24"/>
                <w:szCs w:val="24"/>
                <w:lang w:eastAsia="ru-RU"/>
              </w:rPr>
              <w:t>98.67307692</w:t>
            </w:r>
          </w:p>
        </w:tc>
      </w:tr>
    </w:tbl>
    <w:p w:rsidR="000906B2" w:rsidRDefault="000906B2" w:rsidP="00404C3E">
      <w:pPr>
        <w:spacing w:after="0" w:line="240" w:lineRule="auto"/>
        <w:ind w:firstLine="709"/>
        <w:jc w:val="both"/>
        <w:rPr>
          <w:rFonts w:ascii="Times New Roman" w:eastAsiaTheme="minorEastAsia" w:hAnsi="Times New Roman" w:cs="Times New Roman"/>
          <w:sz w:val="28"/>
          <w:szCs w:val="28"/>
          <w:lang w:eastAsia="ru-RU"/>
        </w:rPr>
      </w:pPr>
    </w:p>
    <w:tbl>
      <w:tblPr>
        <w:tblW w:w="8700" w:type="dxa"/>
        <w:tblInd w:w="103" w:type="dxa"/>
        <w:tblLook w:val="04A0"/>
      </w:tblPr>
      <w:tblGrid>
        <w:gridCol w:w="769"/>
        <w:gridCol w:w="3016"/>
        <w:gridCol w:w="1197"/>
        <w:gridCol w:w="1236"/>
        <w:gridCol w:w="1384"/>
        <w:gridCol w:w="1476"/>
      </w:tblGrid>
      <w:tr w:rsidR="00826B1C" w:rsidRPr="00826B1C" w:rsidTr="00826B1C">
        <w:trPr>
          <w:trHeight w:val="315"/>
        </w:trPr>
        <w:tc>
          <w:tcPr>
            <w:tcW w:w="5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6B1C" w:rsidRPr="00826B1C" w:rsidRDefault="00826B1C" w:rsidP="00826B1C">
            <w:pPr>
              <w:spacing w:after="0" w:line="240" w:lineRule="auto"/>
              <w:jc w:val="center"/>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w:t>
            </w:r>
            <w:proofErr w:type="spellStart"/>
            <w:proofErr w:type="gramStart"/>
            <w:r w:rsidRPr="00826B1C">
              <w:rPr>
                <w:rFonts w:ascii="Times New Roman" w:eastAsia="Times New Roman" w:hAnsi="Times New Roman" w:cs="Times New Roman"/>
                <w:color w:val="000000"/>
                <w:sz w:val="24"/>
                <w:szCs w:val="24"/>
                <w:lang w:eastAsia="ru-RU"/>
              </w:rPr>
              <w:t>п</w:t>
            </w:r>
            <w:proofErr w:type="spellEnd"/>
            <w:proofErr w:type="gramEnd"/>
            <w:r w:rsidRPr="00826B1C">
              <w:rPr>
                <w:rFonts w:ascii="Times New Roman" w:eastAsia="Times New Roman" w:hAnsi="Times New Roman" w:cs="Times New Roman"/>
                <w:color w:val="000000"/>
                <w:sz w:val="24"/>
                <w:szCs w:val="24"/>
                <w:lang w:eastAsia="ru-RU"/>
              </w:rPr>
              <w:t>/</w:t>
            </w:r>
            <w:proofErr w:type="spellStart"/>
            <w:r w:rsidRPr="00826B1C">
              <w:rPr>
                <w:rFonts w:ascii="Times New Roman" w:eastAsia="Times New Roman" w:hAnsi="Times New Roman" w:cs="Times New Roman"/>
                <w:color w:val="000000"/>
                <w:sz w:val="24"/>
                <w:szCs w:val="24"/>
                <w:lang w:eastAsia="ru-RU"/>
              </w:rPr>
              <w:t>п</w:t>
            </w:r>
            <w:proofErr w:type="spellEnd"/>
          </w:p>
        </w:tc>
        <w:tc>
          <w:tcPr>
            <w:tcW w:w="3016" w:type="dxa"/>
            <w:vMerge w:val="restart"/>
            <w:tcBorders>
              <w:top w:val="nil"/>
              <w:left w:val="nil"/>
              <w:bottom w:val="single" w:sz="4" w:space="0" w:color="000000"/>
              <w:right w:val="nil"/>
            </w:tcBorders>
            <w:shd w:val="clear" w:color="auto" w:fill="auto"/>
            <w:noWrap/>
            <w:vAlign w:val="bottom"/>
            <w:hideMark/>
          </w:tcPr>
          <w:p w:rsidR="00826B1C" w:rsidRPr="00826B1C" w:rsidRDefault="00826B1C" w:rsidP="00826B1C">
            <w:pPr>
              <w:spacing w:after="0" w:line="240" w:lineRule="auto"/>
              <w:rPr>
                <w:rFonts w:ascii="Calibri" w:eastAsia="Times New Roman" w:hAnsi="Calibri" w:cs="Times New Roman"/>
                <w:color w:val="000000"/>
                <w:lang w:eastAsia="ru-RU"/>
              </w:rPr>
            </w:pPr>
            <w:r w:rsidRPr="00826B1C">
              <w:rPr>
                <w:rFonts w:ascii="Times New Roman" w:eastAsia="Times New Roman" w:hAnsi="Times New Roman" w:cs="Times New Roman"/>
                <w:color w:val="000000"/>
                <w:sz w:val="24"/>
                <w:szCs w:val="24"/>
                <w:lang w:eastAsia="ru-RU"/>
              </w:rPr>
              <w:t xml:space="preserve">Наименование пищевого продукта или группы продуктов  </w:t>
            </w:r>
            <w:r>
              <w:rPr>
                <w:rFonts w:ascii="Calibri" w:eastAsia="Times New Roman" w:hAnsi="Calibri" w:cs="Times New Roman"/>
                <w:noProof/>
                <w:color w:val="000000"/>
                <w:lang w:eastAsia="ru-RU"/>
              </w:rPr>
              <w:drawing>
                <wp:anchor distT="0" distB="0" distL="114300" distR="114300" simplePos="0" relativeHeight="251697152" behindDoc="0" locked="0" layoutInCell="1" allowOverlap="1">
                  <wp:simplePos x="0" y="0"/>
                  <wp:positionH relativeFrom="column">
                    <wp:posOffset>1743075</wp:posOffset>
                  </wp:positionH>
                  <wp:positionV relativeFrom="paragraph">
                    <wp:posOffset>219075</wp:posOffset>
                  </wp:positionV>
                  <wp:extent cx="190500" cy="295275"/>
                  <wp:effectExtent l="0" t="0" r="635" b="0"/>
                  <wp:wrapNone/>
                  <wp:docPr id="86"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47875" y="1419958"/>
                            <a:ext cx="175009" cy="274359"/>
                            <a:chOff x="2047875" y="1419958"/>
                            <a:chExt cx="175009" cy="274359"/>
                          </a:xfrm>
                        </a:grpSpPr>
                        <a:sp>
                          <a:nvSpPr>
                            <a:cNvPr id="2" name="TextBox 1"/>
                            <a:cNvSpPr txBox="1"/>
                          </a:nvSpPr>
                          <a:spPr>
                            <a:xfrm>
                              <a:off x="2630365" y="184638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sz="1100"/>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p w:rsidR="00826B1C" w:rsidRPr="00826B1C" w:rsidRDefault="00826B1C" w:rsidP="00826B1C">
            <w:pPr>
              <w:spacing w:after="0" w:line="240" w:lineRule="auto"/>
              <w:rPr>
                <w:rFonts w:ascii="Calibri" w:eastAsia="Times New Roman" w:hAnsi="Calibri" w:cs="Times New Roman"/>
                <w:color w:val="000000"/>
                <w:lang w:eastAsia="ru-RU"/>
              </w:rPr>
            </w:pPr>
          </w:p>
        </w:tc>
        <w:tc>
          <w:tcPr>
            <w:tcW w:w="3731" w:type="dxa"/>
            <w:gridSpan w:val="3"/>
            <w:vMerge w:val="restart"/>
            <w:tcBorders>
              <w:top w:val="single" w:sz="4" w:space="0" w:color="auto"/>
              <w:left w:val="nil"/>
              <w:bottom w:val="single" w:sz="4" w:space="0" w:color="000000"/>
              <w:right w:val="single" w:sz="4" w:space="0" w:color="000000"/>
            </w:tcBorders>
            <w:shd w:val="clear" w:color="auto" w:fill="auto"/>
            <w:vAlign w:val="center"/>
            <w:hideMark/>
          </w:tcPr>
          <w:p w:rsidR="00826B1C" w:rsidRPr="00826B1C" w:rsidRDefault="00826B1C" w:rsidP="00826B1C">
            <w:pPr>
              <w:spacing w:after="0" w:line="240" w:lineRule="auto"/>
              <w:jc w:val="center"/>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Процент выполнения среднесуточных норм питания</w:t>
            </w:r>
          </w:p>
        </w:tc>
        <w:tc>
          <w:tcPr>
            <w:tcW w:w="13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6B1C" w:rsidRPr="00826B1C" w:rsidRDefault="00826B1C" w:rsidP="00826B1C">
            <w:pPr>
              <w:spacing w:after="0" w:line="240" w:lineRule="auto"/>
              <w:jc w:val="center"/>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Итого за период *</w:t>
            </w:r>
          </w:p>
        </w:tc>
      </w:tr>
      <w:tr w:rsidR="00826B1C" w:rsidRPr="00826B1C" w:rsidTr="00826B1C">
        <w:trPr>
          <w:trHeight w:val="315"/>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826B1C" w:rsidRPr="00826B1C" w:rsidRDefault="00826B1C" w:rsidP="00826B1C">
            <w:pPr>
              <w:spacing w:after="0" w:line="240" w:lineRule="auto"/>
              <w:rPr>
                <w:rFonts w:ascii="Times New Roman" w:eastAsia="Times New Roman" w:hAnsi="Times New Roman" w:cs="Times New Roman"/>
                <w:color w:val="000000"/>
                <w:sz w:val="24"/>
                <w:szCs w:val="24"/>
                <w:lang w:eastAsia="ru-RU"/>
              </w:rPr>
            </w:pPr>
          </w:p>
        </w:tc>
        <w:tc>
          <w:tcPr>
            <w:tcW w:w="3016" w:type="dxa"/>
            <w:vMerge/>
            <w:tcBorders>
              <w:top w:val="nil"/>
              <w:left w:val="nil"/>
              <w:bottom w:val="single" w:sz="4" w:space="0" w:color="000000"/>
              <w:right w:val="nil"/>
            </w:tcBorders>
            <w:vAlign w:val="center"/>
            <w:hideMark/>
          </w:tcPr>
          <w:p w:rsidR="00826B1C" w:rsidRPr="00826B1C" w:rsidRDefault="00826B1C" w:rsidP="00826B1C">
            <w:pPr>
              <w:spacing w:after="0" w:line="240" w:lineRule="auto"/>
              <w:rPr>
                <w:rFonts w:ascii="Calibri" w:eastAsia="Times New Roman" w:hAnsi="Calibri" w:cs="Times New Roman"/>
                <w:color w:val="000000"/>
                <w:lang w:eastAsia="ru-RU"/>
              </w:rPr>
            </w:pPr>
          </w:p>
        </w:tc>
        <w:tc>
          <w:tcPr>
            <w:tcW w:w="3731" w:type="dxa"/>
            <w:gridSpan w:val="3"/>
            <w:vMerge/>
            <w:tcBorders>
              <w:top w:val="single" w:sz="4" w:space="0" w:color="auto"/>
              <w:left w:val="nil"/>
              <w:bottom w:val="single" w:sz="4" w:space="0" w:color="000000"/>
              <w:right w:val="single" w:sz="4" w:space="0" w:color="000000"/>
            </w:tcBorders>
            <w:vAlign w:val="center"/>
            <w:hideMark/>
          </w:tcPr>
          <w:p w:rsidR="00826B1C" w:rsidRPr="00826B1C" w:rsidRDefault="00826B1C" w:rsidP="00826B1C">
            <w:pPr>
              <w:spacing w:after="0" w:line="240" w:lineRule="auto"/>
              <w:rPr>
                <w:rFonts w:ascii="Times New Roman" w:eastAsia="Times New Roman" w:hAnsi="Times New Roman" w:cs="Times New Roman"/>
                <w:color w:val="000000"/>
                <w:sz w:val="24"/>
                <w:szCs w:val="24"/>
                <w:lang w:eastAsia="ru-RU"/>
              </w:rPr>
            </w:pPr>
          </w:p>
        </w:tc>
        <w:tc>
          <w:tcPr>
            <w:tcW w:w="1390" w:type="dxa"/>
            <w:vMerge/>
            <w:tcBorders>
              <w:top w:val="single" w:sz="4" w:space="0" w:color="auto"/>
              <w:left w:val="single" w:sz="4" w:space="0" w:color="auto"/>
              <w:bottom w:val="single" w:sz="4" w:space="0" w:color="000000"/>
              <w:right w:val="single" w:sz="4" w:space="0" w:color="auto"/>
            </w:tcBorders>
            <w:vAlign w:val="center"/>
            <w:hideMark/>
          </w:tcPr>
          <w:p w:rsidR="00826B1C" w:rsidRPr="00826B1C" w:rsidRDefault="00826B1C" w:rsidP="00826B1C">
            <w:pPr>
              <w:spacing w:after="0" w:line="240" w:lineRule="auto"/>
              <w:rPr>
                <w:rFonts w:ascii="Times New Roman" w:eastAsia="Times New Roman" w:hAnsi="Times New Roman" w:cs="Times New Roman"/>
                <w:color w:val="000000"/>
                <w:sz w:val="24"/>
                <w:szCs w:val="24"/>
                <w:lang w:eastAsia="ru-RU"/>
              </w:rPr>
            </w:pPr>
          </w:p>
        </w:tc>
      </w:tr>
      <w:tr w:rsidR="00826B1C" w:rsidRPr="00826B1C" w:rsidTr="00826B1C">
        <w:trPr>
          <w:trHeight w:val="315"/>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826B1C" w:rsidRPr="00826B1C" w:rsidRDefault="00826B1C" w:rsidP="00826B1C">
            <w:pPr>
              <w:spacing w:after="0" w:line="240" w:lineRule="auto"/>
              <w:rPr>
                <w:rFonts w:ascii="Times New Roman" w:eastAsia="Times New Roman" w:hAnsi="Times New Roman" w:cs="Times New Roman"/>
                <w:color w:val="000000"/>
                <w:sz w:val="24"/>
                <w:szCs w:val="24"/>
                <w:lang w:eastAsia="ru-RU"/>
              </w:rPr>
            </w:pPr>
          </w:p>
        </w:tc>
        <w:tc>
          <w:tcPr>
            <w:tcW w:w="3016" w:type="dxa"/>
            <w:vMerge/>
            <w:tcBorders>
              <w:top w:val="nil"/>
              <w:left w:val="nil"/>
              <w:bottom w:val="single" w:sz="4" w:space="0" w:color="000000"/>
              <w:right w:val="nil"/>
            </w:tcBorders>
            <w:vAlign w:val="center"/>
            <w:hideMark/>
          </w:tcPr>
          <w:p w:rsidR="00826B1C" w:rsidRPr="00826B1C" w:rsidRDefault="00826B1C" w:rsidP="00826B1C">
            <w:pPr>
              <w:spacing w:after="0" w:line="240" w:lineRule="auto"/>
              <w:rPr>
                <w:rFonts w:ascii="Calibri" w:eastAsia="Times New Roman" w:hAnsi="Calibri" w:cs="Times New Roman"/>
                <w:color w:val="000000"/>
                <w:lang w:eastAsia="ru-RU"/>
              </w:rPr>
            </w:pPr>
          </w:p>
        </w:tc>
        <w:tc>
          <w:tcPr>
            <w:tcW w:w="1197" w:type="dxa"/>
            <w:vMerge w:val="restart"/>
            <w:tcBorders>
              <w:top w:val="nil"/>
              <w:left w:val="single" w:sz="4" w:space="0" w:color="auto"/>
              <w:bottom w:val="single" w:sz="4" w:space="0" w:color="000000"/>
              <w:right w:val="single" w:sz="4" w:space="0" w:color="auto"/>
            </w:tcBorders>
            <w:shd w:val="clear" w:color="auto" w:fill="auto"/>
            <w:vAlign w:val="center"/>
            <w:hideMark/>
          </w:tcPr>
          <w:p w:rsidR="00826B1C" w:rsidRPr="00826B1C" w:rsidRDefault="00826B1C" w:rsidP="00826B1C">
            <w:pPr>
              <w:spacing w:after="0" w:line="240" w:lineRule="auto"/>
              <w:jc w:val="center"/>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январь             2019 г.</w:t>
            </w:r>
          </w:p>
        </w:tc>
        <w:tc>
          <w:tcPr>
            <w:tcW w:w="1150" w:type="dxa"/>
            <w:vMerge w:val="restart"/>
            <w:tcBorders>
              <w:top w:val="nil"/>
              <w:left w:val="single" w:sz="4" w:space="0" w:color="auto"/>
              <w:bottom w:val="single" w:sz="4" w:space="0" w:color="000000"/>
              <w:right w:val="single" w:sz="4" w:space="0" w:color="auto"/>
            </w:tcBorders>
            <w:shd w:val="clear" w:color="auto" w:fill="auto"/>
            <w:vAlign w:val="center"/>
            <w:hideMark/>
          </w:tcPr>
          <w:p w:rsidR="00826B1C" w:rsidRPr="00826B1C" w:rsidRDefault="00826B1C" w:rsidP="00826B1C">
            <w:pPr>
              <w:spacing w:after="0" w:line="240" w:lineRule="auto"/>
              <w:jc w:val="center"/>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февраль 2019 г.</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rsidR="00826B1C" w:rsidRPr="00826B1C" w:rsidRDefault="00826B1C" w:rsidP="00826B1C">
            <w:pPr>
              <w:spacing w:after="0" w:line="240" w:lineRule="auto"/>
              <w:jc w:val="center"/>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март                 2019 г.</w:t>
            </w:r>
          </w:p>
        </w:tc>
        <w:tc>
          <w:tcPr>
            <w:tcW w:w="1390" w:type="dxa"/>
            <w:vMerge/>
            <w:tcBorders>
              <w:top w:val="single" w:sz="4" w:space="0" w:color="auto"/>
              <w:left w:val="single" w:sz="4" w:space="0" w:color="auto"/>
              <w:bottom w:val="single" w:sz="4" w:space="0" w:color="000000"/>
              <w:right w:val="single" w:sz="4" w:space="0" w:color="auto"/>
            </w:tcBorders>
            <w:vAlign w:val="center"/>
            <w:hideMark/>
          </w:tcPr>
          <w:p w:rsidR="00826B1C" w:rsidRPr="00826B1C" w:rsidRDefault="00826B1C" w:rsidP="00826B1C">
            <w:pPr>
              <w:spacing w:after="0" w:line="240" w:lineRule="auto"/>
              <w:rPr>
                <w:rFonts w:ascii="Times New Roman" w:eastAsia="Times New Roman" w:hAnsi="Times New Roman" w:cs="Times New Roman"/>
                <w:color w:val="000000"/>
                <w:sz w:val="24"/>
                <w:szCs w:val="24"/>
                <w:lang w:eastAsia="ru-RU"/>
              </w:rPr>
            </w:pPr>
          </w:p>
        </w:tc>
      </w:tr>
      <w:tr w:rsidR="00826B1C" w:rsidRPr="00826B1C" w:rsidTr="00826B1C">
        <w:trPr>
          <w:trHeight w:val="390"/>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826B1C" w:rsidRPr="00826B1C" w:rsidRDefault="00826B1C" w:rsidP="00826B1C">
            <w:pPr>
              <w:spacing w:after="0" w:line="240" w:lineRule="auto"/>
              <w:rPr>
                <w:rFonts w:ascii="Times New Roman" w:eastAsia="Times New Roman" w:hAnsi="Times New Roman" w:cs="Times New Roman"/>
                <w:color w:val="000000"/>
                <w:sz w:val="24"/>
                <w:szCs w:val="24"/>
                <w:lang w:eastAsia="ru-RU"/>
              </w:rPr>
            </w:pPr>
          </w:p>
        </w:tc>
        <w:tc>
          <w:tcPr>
            <w:tcW w:w="3016" w:type="dxa"/>
            <w:vMerge/>
            <w:tcBorders>
              <w:top w:val="nil"/>
              <w:left w:val="nil"/>
              <w:bottom w:val="single" w:sz="4" w:space="0" w:color="000000"/>
              <w:right w:val="nil"/>
            </w:tcBorders>
            <w:vAlign w:val="center"/>
            <w:hideMark/>
          </w:tcPr>
          <w:p w:rsidR="00826B1C" w:rsidRPr="00826B1C" w:rsidRDefault="00826B1C" w:rsidP="00826B1C">
            <w:pPr>
              <w:spacing w:after="0" w:line="240" w:lineRule="auto"/>
              <w:rPr>
                <w:rFonts w:ascii="Calibri" w:eastAsia="Times New Roman" w:hAnsi="Calibri" w:cs="Times New Roman"/>
                <w:color w:val="000000"/>
                <w:lang w:eastAsia="ru-RU"/>
              </w:rPr>
            </w:pPr>
          </w:p>
        </w:tc>
        <w:tc>
          <w:tcPr>
            <w:tcW w:w="1197" w:type="dxa"/>
            <w:vMerge/>
            <w:tcBorders>
              <w:top w:val="nil"/>
              <w:left w:val="single" w:sz="4" w:space="0" w:color="auto"/>
              <w:bottom w:val="single" w:sz="4" w:space="0" w:color="000000"/>
              <w:right w:val="single" w:sz="4" w:space="0" w:color="auto"/>
            </w:tcBorders>
            <w:vAlign w:val="center"/>
            <w:hideMark/>
          </w:tcPr>
          <w:p w:rsidR="00826B1C" w:rsidRPr="00826B1C" w:rsidRDefault="00826B1C" w:rsidP="00826B1C">
            <w:pPr>
              <w:spacing w:after="0" w:line="240" w:lineRule="auto"/>
              <w:rPr>
                <w:rFonts w:ascii="Times New Roman" w:eastAsia="Times New Roman" w:hAnsi="Times New Roman" w:cs="Times New Roman"/>
                <w:color w:val="000000"/>
                <w:sz w:val="24"/>
                <w:szCs w:val="24"/>
                <w:lang w:eastAsia="ru-RU"/>
              </w:rPr>
            </w:pPr>
          </w:p>
        </w:tc>
        <w:tc>
          <w:tcPr>
            <w:tcW w:w="1150" w:type="dxa"/>
            <w:vMerge/>
            <w:tcBorders>
              <w:top w:val="nil"/>
              <w:left w:val="single" w:sz="4" w:space="0" w:color="auto"/>
              <w:bottom w:val="single" w:sz="4" w:space="0" w:color="000000"/>
              <w:right w:val="single" w:sz="4" w:space="0" w:color="auto"/>
            </w:tcBorders>
            <w:vAlign w:val="center"/>
            <w:hideMark/>
          </w:tcPr>
          <w:p w:rsidR="00826B1C" w:rsidRPr="00826B1C" w:rsidRDefault="00826B1C" w:rsidP="00826B1C">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000000"/>
              <w:right w:val="single" w:sz="4" w:space="0" w:color="auto"/>
            </w:tcBorders>
            <w:vAlign w:val="center"/>
            <w:hideMark/>
          </w:tcPr>
          <w:p w:rsidR="00826B1C" w:rsidRPr="00826B1C" w:rsidRDefault="00826B1C" w:rsidP="00826B1C">
            <w:pPr>
              <w:spacing w:after="0" w:line="240" w:lineRule="auto"/>
              <w:rPr>
                <w:rFonts w:ascii="Times New Roman" w:eastAsia="Times New Roman" w:hAnsi="Times New Roman" w:cs="Times New Roman"/>
                <w:color w:val="000000"/>
                <w:sz w:val="24"/>
                <w:szCs w:val="24"/>
                <w:lang w:eastAsia="ru-RU"/>
              </w:rPr>
            </w:pPr>
          </w:p>
        </w:tc>
        <w:tc>
          <w:tcPr>
            <w:tcW w:w="1390" w:type="dxa"/>
            <w:vMerge/>
            <w:tcBorders>
              <w:top w:val="single" w:sz="4" w:space="0" w:color="auto"/>
              <w:left w:val="single" w:sz="4" w:space="0" w:color="auto"/>
              <w:bottom w:val="single" w:sz="4" w:space="0" w:color="000000"/>
              <w:right w:val="single" w:sz="4" w:space="0" w:color="auto"/>
            </w:tcBorders>
            <w:vAlign w:val="center"/>
            <w:hideMark/>
          </w:tcPr>
          <w:p w:rsidR="00826B1C" w:rsidRPr="00826B1C" w:rsidRDefault="00826B1C" w:rsidP="00826B1C">
            <w:pPr>
              <w:spacing w:after="0" w:line="240" w:lineRule="auto"/>
              <w:rPr>
                <w:rFonts w:ascii="Times New Roman" w:eastAsia="Times New Roman" w:hAnsi="Times New Roman" w:cs="Times New Roman"/>
                <w:color w:val="000000"/>
                <w:sz w:val="24"/>
                <w:szCs w:val="24"/>
                <w:lang w:eastAsia="ru-RU"/>
              </w:rPr>
            </w:pPr>
          </w:p>
        </w:tc>
      </w:tr>
      <w:tr w:rsidR="00826B1C" w:rsidRPr="00826B1C" w:rsidTr="00826B1C">
        <w:trPr>
          <w:trHeight w:val="27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826B1C" w:rsidRPr="00826B1C" w:rsidRDefault="00826B1C" w:rsidP="00826B1C">
            <w:pPr>
              <w:spacing w:after="0" w:line="240" w:lineRule="auto"/>
              <w:jc w:val="center"/>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1</w:t>
            </w:r>
          </w:p>
        </w:tc>
        <w:tc>
          <w:tcPr>
            <w:tcW w:w="3016" w:type="dxa"/>
            <w:tcBorders>
              <w:top w:val="nil"/>
              <w:left w:val="nil"/>
              <w:bottom w:val="single" w:sz="4" w:space="0" w:color="auto"/>
              <w:right w:val="single" w:sz="4" w:space="0" w:color="auto"/>
            </w:tcBorders>
            <w:shd w:val="clear" w:color="auto" w:fill="auto"/>
            <w:vAlign w:val="center"/>
            <w:hideMark/>
          </w:tcPr>
          <w:p w:rsidR="00826B1C" w:rsidRPr="00826B1C" w:rsidRDefault="00826B1C" w:rsidP="00826B1C">
            <w:pPr>
              <w:spacing w:after="0" w:line="240" w:lineRule="auto"/>
              <w:jc w:val="center"/>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2</w:t>
            </w:r>
          </w:p>
        </w:tc>
        <w:tc>
          <w:tcPr>
            <w:tcW w:w="1197" w:type="dxa"/>
            <w:tcBorders>
              <w:top w:val="nil"/>
              <w:left w:val="nil"/>
              <w:bottom w:val="single" w:sz="4" w:space="0" w:color="auto"/>
              <w:right w:val="single" w:sz="4" w:space="0" w:color="auto"/>
            </w:tcBorders>
            <w:shd w:val="clear" w:color="auto" w:fill="auto"/>
            <w:vAlign w:val="center"/>
            <w:hideMark/>
          </w:tcPr>
          <w:p w:rsidR="00826B1C" w:rsidRPr="00826B1C" w:rsidRDefault="00826B1C" w:rsidP="00826B1C">
            <w:pPr>
              <w:spacing w:after="0" w:line="240" w:lineRule="auto"/>
              <w:jc w:val="center"/>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3</w:t>
            </w:r>
          </w:p>
        </w:tc>
        <w:tc>
          <w:tcPr>
            <w:tcW w:w="1150" w:type="dxa"/>
            <w:tcBorders>
              <w:top w:val="nil"/>
              <w:left w:val="nil"/>
              <w:bottom w:val="single" w:sz="4" w:space="0" w:color="auto"/>
              <w:right w:val="single" w:sz="4" w:space="0" w:color="auto"/>
            </w:tcBorders>
            <w:shd w:val="clear" w:color="auto" w:fill="auto"/>
            <w:vAlign w:val="center"/>
            <w:hideMark/>
          </w:tcPr>
          <w:p w:rsidR="00826B1C" w:rsidRPr="00826B1C" w:rsidRDefault="00826B1C" w:rsidP="00826B1C">
            <w:pPr>
              <w:spacing w:after="0" w:line="240" w:lineRule="auto"/>
              <w:jc w:val="center"/>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4</w:t>
            </w:r>
          </w:p>
        </w:tc>
        <w:tc>
          <w:tcPr>
            <w:tcW w:w="1384" w:type="dxa"/>
            <w:tcBorders>
              <w:top w:val="nil"/>
              <w:left w:val="nil"/>
              <w:bottom w:val="single" w:sz="4" w:space="0" w:color="auto"/>
              <w:right w:val="single" w:sz="4" w:space="0" w:color="auto"/>
            </w:tcBorders>
            <w:shd w:val="clear" w:color="auto" w:fill="auto"/>
            <w:vAlign w:val="center"/>
            <w:hideMark/>
          </w:tcPr>
          <w:p w:rsidR="00826B1C" w:rsidRPr="00826B1C" w:rsidRDefault="00826B1C" w:rsidP="00826B1C">
            <w:pPr>
              <w:spacing w:after="0" w:line="240" w:lineRule="auto"/>
              <w:jc w:val="center"/>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5</w:t>
            </w:r>
          </w:p>
        </w:tc>
        <w:tc>
          <w:tcPr>
            <w:tcW w:w="1390" w:type="dxa"/>
            <w:tcBorders>
              <w:top w:val="nil"/>
              <w:left w:val="nil"/>
              <w:bottom w:val="single" w:sz="4" w:space="0" w:color="auto"/>
              <w:right w:val="single" w:sz="4" w:space="0" w:color="auto"/>
            </w:tcBorders>
            <w:shd w:val="clear" w:color="auto" w:fill="auto"/>
            <w:vAlign w:val="center"/>
            <w:hideMark/>
          </w:tcPr>
          <w:p w:rsidR="00826B1C" w:rsidRPr="00826B1C" w:rsidRDefault="00826B1C" w:rsidP="00826B1C">
            <w:pPr>
              <w:spacing w:after="0" w:line="240" w:lineRule="auto"/>
              <w:jc w:val="center"/>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6</w:t>
            </w:r>
          </w:p>
        </w:tc>
      </w:tr>
      <w:tr w:rsidR="00826B1C" w:rsidRPr="00826B1C" w:rsidTr="00826B1C">
        <w:trPr>
          <w:trHeight w:val="870"/>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1</w:t>
            </w:r>
          </w:p>
        </w:tc>
        <w:tc>
          <w:tcPr>
            <w:tcW w:w="3016" w:type="dxa"/>
            <w:tcBorders>
              <w:top w:val="nil"/>
              <w:left w:val="nil"/>
              <w:bottom w:val="nil"/>
              <w:right w:val="single" w:sz="4" w:space="0" w:color="auto"/>
            </w:tcBorders>
            <w:shd w:val="clear" w:color="auto" w:fill="auto"/>
            <w:vAlign w:val="bottom"/>
            <w:hideMark/>
          </w:tcPr>
          <w:p w:rsidR="00826B1C" w:rsidRPr="00826B1C" w:rsidRDefault="00826B1C" w:rsidP="00826B1C">
            <w:pPr>
              <w:spacing w:after="0" w:line="240" w:lineRule="auto"/>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Молоко и кисломолочные продукты</w:t>
            </w:r>
          </w:p>
        </w:tc>
        <w:tc>
          <w:tcPr>
            <w:tcW w:w="1197" w:type="dxa"/>
            <w:tcBorders>
              <w:top w:val="nil"/>
              <w:left w:val="nil"/>
              <w:bottom w:val="nil"/>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90</w:t>
            </w:r>
          </w:p>
        </w:tc>
        <w:tc>
          <w:tcPr>
            <w:tcW w:w="1150" w:type="dxa"/>
            <w:tcBorders>
              <w:top w:val="nil"/>
              <w:left w:val="nil"/>
              <w:bottom w:val="nil"/>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90</w:t>
            </w:r>
          </w:p>
        </w:tc>
        <w:tc>
          <w:tcPr>
            <w:tcW w:w="1384" w:type="dxa"/>
            <w:tcBorders>
              <w:top w:val="nil"/>
              <w:left w:val="nil"/>
              <w:bottom w:val="nil"/>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90</w:t>
            </w:r>
          </w:p>
        </w:tc>
      </w:tr>
      <w:tr w:rsidR="00826B1C" w:rsidRPr="00826B1C" w:rsidTr="00826B1C">
        <w:trPr>
          <w:trHeight w:val="37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2</w:t>
            </w:r>
          </w:p>
        </w:tc>
        <w:tc>
          <w:tcPr>
            <w:tcW w:w="3016" w:type="dxa"/>
            <w:tcBorders>
              <w:top w:val="single" w:sz="4" w:space="0" w:color="auto"/>
              <w:left w:val="nil"/>
              <w:bottom w:val="single" w:sz="4" w:space="0" w:color="auto"/>
              <w:right w:val="single" w:sz="4" w:space="0" w:color="auto"/>
            </w:tcBorders>
            <w:shd w:val="clear" w:color="000000" w:fill="FFFFFF"/>
            <w:vAlign w:val="bottom"/>
            <w:hideMark/>
          </w:tcPr>
          <w:p w:rsidR="00826B1C" w:rsidRPr="00826B1C" w:rsidRDefault="00826B1C" w:rsidP="00826B1C">
            <w:pPr>
              <w:spacing w:after="0" w:line="240" w:lineRule="auto"/>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Творог, творожные изделия</w:t>
            </w:r>
          </w:p>
        </w:tc>
        <w:tc>
          <w:tcPr>
            <w:tcW w:w="1197" w:type="dxa"/>
            <w:tcBorders>
              <w:top w:val="single" w:sz="4" w:space="0" w:color="auto"/>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119</w:t>
            </w:r>
          </w:p>
        </w:tc>
        <w:tc>
          <w:tcPr>
            <w:tcW w:w="1150" w:type="dxa"/>
            <w:tcBorders>
              <w:top w:val="single" w:sz="4" w:space="0" w:color="auto"/>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97</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108</w:t>
            </w:r>
          </w:p>
        </w:tc>
      </w:tr>
      <w:tr w:rsidR="00826B1C" w:rsidRPr="00826B1C" w:rsidTr="00826B1C">
        <w:trPr>
          <w:trHeight w:val="28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3</w:t>
            </w:r>
          </w:p>
        </w:tc>
        <w:tc>
          <w:tcPr>
            <w:tcW w:w="3016" w:type="dxa"/>
            <w:tcBorders>
              <w:top w:val="nil"/>
              <w:left w:val="nil"/>
              <w:bottom w:val="single" w:sz="4" w:space="0" w:color="auto"/>
              <w:right w:val="single" w:sz="4" w:space="0" w:color="auto"/>
            </w:tcBorders>
            <w:shd w:val="clear" w:color="000000" w:fill="FFFFFF"/>
            <w:vAlign w:val="bottom"/>
            <w:hideMark/>
          </w:tcPr>
          <w:p w:rsidR="00826B1C" w:rsidRPr="00826B1C" w:rsidRDefault="00826B1C" w:rsidP="00826B1C">
            <w:pPr>
              <w:spacing w:after="0" w:line="240" w:lineRule="auto"/>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Сметана</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92</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72</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82</w:t>
            </w:r>
          </w:p>
        </w:tc>
      </w:tr>
      <w:tr w:rsidR="00826B1C" w:rsidRPr="00826B1C" w:rsidTr="00826B1C">
        <w:trPr>
          <w:trHeight w:val="28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4</w:t>
            </w:r>
          </w:p>
        </w:tc>
        <w:tc>
          <w:tcPr>
            <w:tcW w:w="3016" w:type="dxa"/>
            <w:tcBorders>
              <w:top w:val="nil"/>
              <w:left w:val="nil"/>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both"/>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Сыр</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105</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52.5</w:t>
            </w:r>
          </w:p>
        </w:tc>
      </w:tr>
      <w:tr w:rsidR="00826B1C" w:rsidRPr="00826B1C" w:rsidTr="00826B1C">
        <w:trPr>
          <w:trHeight w:val="28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5</w:t>
            </w:r>
          </w:p>
        </w:tc>
        <w:tc>
          <w:tcPr>
            <w:tcW w:w="3016" w:type="dxa"/>
            <w:tcBorders>
              <w:top w:val="nil"/>
              <w:left w:val="nil"/>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Мясо (говядина)</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133</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103</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118</w:t>
            </w:r>
          </w:p>
        </w:tc>
      </w:tr>
      <w:tr w:rsidR="00826B1C" w:rsidRPr="00826B1C" w:rsidTr="00826B1C">
        <w:trPr>
          <w:trHeight w:val="31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6</w:t>
            </w:r>
          </w:p>
        </w:tc>
        <w:tc>
          <w:tcPr>
            <w:tcW w:w="3016" w:type="dxa"/>
            <w:tcBorders>
              <w:top w:val="nil"/>
              <w:left w:val="nil"/>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Птица</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113</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146</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129.5</w:t>
            </w:r>
          </w:p>
        </w:tc>
      </w:tr>
      <w:tr w:rsidR="00826B1C" w:rsidRPr="00826B1C" w:rsidTr="00826B1C">
        <w:trPr>
          <w:trHeight w:val="28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7</w:t>
            </w:r>
          </w:p>
        </w:tc>
        <w:tc>
          <w:tcPr>
            <w:tcW w:w="3016" w:type="dxa"/>
            <w:tcBorders>
              <w:top w:val="nil"/>
              <w:left w:val="nil"/>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both"/>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Рыба</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129</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108</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118.5</w:t>
            </w:r>
          </w:p>
        </w:tc>
      </w:tr>
      <w:tr w:rsidR="00826B1C" w:rsidRPr="00826B1C" w:rsidTr="00826B1C">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8</w:t>
            </w:r>
          </w:p>
        </w:tc>
        <w:tc>
          <w:tcPr>
            <w:tcW w:w="3016" w:type="dxa"/>
            <w:tcBorders>
              <w:top w:val="nil"/>
              <w:left w:val="nil"/>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both"/>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мука картофельная</w:t>
            </w:r>
          </w:p>
        </w:tc>
        <w:tc>
          <w:tcPr>
            <w:tcW w:w="1197" w:type="dxa"/>
            <w:tcBorders>
              <w:top w:val="nil"/>
              <w:left w:val="nil"/>
              <w:bottom w:val="nil"/>
              <w:right w:val="nil"/>
            </w:tcBorders>
            <w:shd w:val="clear" w:color="auto" w:fill="auto"/>
            <w:noWrap/>
            <w:vAlign w:val="center"/>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88</w:t>
            </w:r>
          </w:p>
        </w:tc>
        <w:tc>
          <w:tcPr>
            <w:tcW w:w="1150" w:type="dxa"/>
            <w:tcBorders>
              <w:top w:val="nil"/>
              <w:left w:val="single" w:sz="4" w:space="0" w:color="auto"/>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100</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94</w:t>
            </w:r>
          </w:p>
        </w:tc>
      </w:tr>
      <w:tr w:rsidR="00826B1C" w:rsidRPr="00826B1C" w:rsidTr="00826B1C">
        <w:trPr>
          <w:trHeight w:val="28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9</w:t>
            </w:r>
          </w:p>
        </w:tc>
        <w:tc>
          <w:tcPr>
            <w:tcW w:w="3016" w:type="dxa"/>
            <w:tcBorders>
              <w:top w:val="nil"/>
              <w:left w:val="nil"/>
              <w:bottom w:val="single" w:sz="4" w:space="0" w:color="auto"/>
              <w:right w:val="single" w:sz="4" w:space="0" w:color="auto"/>
            </w:tcBorders>
            <w:shd w:val="clear" w:color="000000" w:fill="FFFFFF"/>
            <w:vAlign w:val="bottom"/>
            <w:hideMark/>
          </w:tcPr>
          <w:p w:rsidR="00826B1C" w:rsidRPr="00826B1C" w:rsidRDefault="00826B1C" w:rsidP="00826B1C">
            <w:pPr>
              <w:spacing w:after="0" w:line="240" w:lineRule="auto"/>
              <w:jc w:val="both"/>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Яйцо куриное</w:t>
            </w:r>
          </w:p>
        </w:tc>
        <w:tc>
          <w:tcPr>
            <w:tcW w:w="1197" w:type="dxa"/>
            <w:tcBorders>
              <w:top w:val="single" w:sz="4" w:space="0" w:color="auto"/>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82</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64</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73</w:t>
            </w:r>
          </w:p>
        </w:tc>
      </w:tr>
      <w:tr w:rsidR="00826B1C" w:rsidRPr="00826B1C" w:rsidTr="00826B1C">
        <w:trPr>
          <w:trHeight w:val="28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10</w:t>
            </w:r>
          </w:p>
        </w:tc>
        <w:tc>
          <w:tcPr>
            <w:tcW w:w="3016" w:type="dxa"/>
            <w:tcBorders>
              <w:top w:val="nil"/>
              <w:left w:val="nil"/>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Картофель</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87</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94</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90.5</w:t>
            </w:r>
          </w:p>
        </w:tc>
      </w:tr>
      <w:tr w:rsidR="00826B1C" w:rsidRPr="00826B1C" w:rsidTr="00826B1C">
        <w:trPr>
          <w:trHeight w:val="28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11</w:t>
            </w:r>
          </w:p>
        </w:tc>
        <w:tc>
          <w:tcPr>
            <w:tcW w:w="3016" w:type="dxa"/>
            <w:tcBorders>
              <w:top w:val="nil"/>
              <w:left w:val="nil"/>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both"/>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Овощи</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87</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114</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100.5</w:t>
            </w:r>
          </w:p>
        </w:tc>
      </w:tr>
      <w:tr w:rsidR="00826B1C" w:rsidRPr="00826B1C" w:rsidTr="00826B1C">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12</w:t>
            </w:r>
          </w:p>
        </w:tc>
        <w:tc>
          <w:tcPr>
            <w:tcW w:w="3016" w:type="dxa"/>
            <w:tcBorders>
              <w:top w:val="nil"/>
              <w:left w:val="nil"/>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both"/>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Фрукты (свежие)</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85</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93</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89</w:t>
            </w:r>
          </w:p>
        </w:tc>
      </w:tr>
      <w:tr w:rsidR="00826B1C" w:rsidRPr="00826B1C" w:rsidTr="00826B1C">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13</w:t>
            </w:r>
          </w:p>
        </w:tc>
        <w:tc>
          <w:tcPr>
            <w:tcW w:w="3016" w:type="dxa"/>
            <w:tcBorders>
              <w:top w:val="nil"/>
              <w:left w:val="nil"/>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both"/>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Фрукты (сухие)</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107</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94</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100.5</w:t>
            </w:r>
          </w:p>
        </w:tc>
      </w:tr>
      <w:tr w:rsidR="00826B1C" w:rsidRPr="00826B1C" w:rsidTr="00826B1C">
        <w:trPr>
          <w:trHeight w:val="28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14</w:t>
            </w:r>
          </w:p>
        </w:tc>
        <w:tc>
          <w:tcPr>
            <w:tcW w:w="3016" w:type="dxa"/>
            <w:tcBorders>
              <w:top w:val="nil"/>
              <w:left w:val="nil"/>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both"/>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Соки</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93</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93</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93</w:t>
            </w:r>
          </w:p>
        </w:tc>
      </w:tr>
      <w:tr w:rsidR="00826B1C" w:rsidRPr="00826B1C" w:rsidTr="00826B1C">
        <w:trPr>
          <w:trHeight w:val="28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15</w:t>
            </w:r>
          </w:p>
        </w:tc>
        <w:tc>
          <w:tcPr>
            <w:tcW w:w="3016" w:type="dxa"/>
            <w:tcBorders>
              <w:top w:val="nil"/>
              <w:left w:val="nil"/>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both"/>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Хлеб</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80</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89</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84.5</w:t>
            </w:r>
          </w:p>
        </w:tc>
      </w:tr>
      <w:tr w:rsidR="00826B1C" w:rsidRPr="00826B1C" w:rsidTr="00826B1C">
        <w:trPr>
          <w:trHeight w:val="300"/>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16</w:t>
            </w:r>
          </w:p>
        </w:tc>
        <w:tc>
          <w:tcPr>
            <w:tcW w:w="3016" w:type="dxa"/>
            <w:tcBorders>
              <w:top w:val="nil"/>
              <w:left w:val="nil"/>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both"/>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Крупы</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107</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110</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108.5</w:t>
            </w:r>
          </w:p>
        </w:tc>
      </w:tr>
      <w:tr w:rsidR="00826B1C" w:rsidRPr="00826B1C" w:rsidTr="00826B1C">
        <w:trPr>
          <w:trHeight w:val="28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17</w:t>
            </w:r>
          </w:p>
        </w:tc>
        <w:tc>
          <w:tcPr>
            <w:tcW w:w="3016" w:type="dxa"/>
            <w:tcBorders>
              <w:top w:val="nil"/>
              <w:left w:val="nil"/>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both"/>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Дрожжи</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71</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70</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70.5</w:t>
            </w:r>
          </w:p>
        </w:tc>
      </w:tr>
      <w:tr w:rsidR="00826B1C" w:rsidRPr="00826B1C" w:rsidTr="00826B1C">
        <w:trPr>
          <w:trHeight w:val="28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18</w:t>
            </w:r>
          </w:p>
        </w:tc>
        <w:tc>
          <w:tcPr>
            <w:tcW w:w="3016" w:type="dxa"/>
            <w:tcBorders>
              <w:top w:val="nil"/>
              <w:left w:val="nil"/>
              <w:bottom w:val="single" w:sz="4" w:space="0" w:color="auto"/>
              <w:right w:val="single" w:sz="4" w:space="0" w:color="auto"/>
            </w:tcBorders>
            <w:shd w:val="clear" w:color="000000" w:fill="FFFFFF"/>
            <w:vAlign w:val="bottom"/>
            <w:hideMark/>
          </w:tcPr>
          <w:p w:rsidR="00826B1C" w:rsidRPr="00826B1C" w:rsidRDefault="00826B1C" w:rsidP="00826B1C">
            <w:pPr>
              <w:spacing w:after="0" w:line="240" w:lineRule="auto"/>
              <w:jc w:val="both"/>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Макаронные изделия</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124</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14</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69</w:t>
            </w:r>
          </w:p>
        </w:tc>
      </w:tr>
      <w:tr w:rsidR="00826B1C" w:rsidRPr="00826B1C" w:rsidTr="00826B1C">
        <w:trPr>
          <w:trHeight w:val="31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19</w:t>
            </w:r>
          </w:p>
        </w:tc>
        <w:tc>
          <w:tcPr>
            <w:tcW w:w="3016" w:type="dxa"/>
            <w:tcBorders>
              <w:top w:val="nil"/>
              <w:left w:val="nil"/>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both"/>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Мука пшеничная</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85</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87</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86</w:t>
            </w:r>
          </w:p>
        </w:tc>
      </w:tr>
      <w:tr w:rsidR="00826B1C" w:rsidRPr="00826B1C" w:rsidTr="00826B1C">
        <w:trPr>
          <w:trHeight w:val="300"/>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20</w:t>
            </w:r>
          </w:p>
        </w:tc>
        <w:tc>
          <w:tcPr>
            <w:tcW w:w="3016" w:type="dxa"/>
            <w:tcBorders>
              <w:top w:val="nil"/>
              <w:left w:val="nil"/>
              <w:bottom w:val="single" w:sz="4" w:space="0" w:color="auto"/>
              <w:right w:val="single" w:sz="4" w:space="0" w:color="auto"/>
            </w:tcBorders>
            <w:shd w:val="clear" w:color="000000" w:fill="FFFFFF"/>
            <w:vAlign w:val="bottom"/>
            <w:hideMark/>
          </w:tcPr>
          <w:p w:rsidR="00826B1C" w:rsidRPr="00826B1C" w:rsidRDefault="00826B1C" w:rsidP="00826B1C">
            <w:pPr>
              <w:spacing w:after="0" w:line="240" w:lineRule="auto"/>
              <w:jc w:val="both"/>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Масло сливочное</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99</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97</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98</w:t>
            </w:r>
          </w:p>
        </w:tc>
      </w:tr>
      <w:tr w:rsidR="00826B1C" w:rsidRPr="00826B1C" w:rsidTr="00826B1C">
        <w:trPr>
          <w:trHeight w:val="31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21</w:t>
            </w:r>
          </w:p>
        </w:tc>
        <w:tc>
          <w:tcPr>
            <w:tcW w:w="3016" w:type="dxa"/>
            <w:tcBorders>
              <w:top w:val="nil"/>
              <w:left w:val="nil"/>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both"/>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Масло растительное</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79</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78</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78.5</w:t>
            </w:r>
          </w:p>
        </w:tc>
      </w:tr>
      <w:tr w:rsidR="00826B1C" w:rsidRPr="00826B1C" w:rsidTr="00826B1C">
        <w:trPr>
          <w:trHeight w:val="31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22</w:t>
            </w:r>
          </w:p>
        </w:tc>
        <w:tc>
          <w:tcPr>
            <w:tcW w:w="3016" w:type="dxa"/>
            <w:tcBorders>
              <w:top w:val="nil"/>
              <w:left w:val="nil"/>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both"/>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Кондитерские изделия</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118</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118</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118</w:t>
            </w:r>
          </w:p>
        </w:tc>
      </w:tr>
      <w:tr w:rsidR="00826B1C" w:rsidRPr="00826B1C" w:rsidTr="00826B1C">
        <w:trPr>
          <w:trHeight w:val="31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23</w:t>
            </w:r>
          </w:p>
        </w:tc>
        <w:tc>
          <w:tcPr>
            <w:tcW w:w="3016" w:type="dxa"/>
            <w:tcBorders>
              <w:top w:val="nil"/>
              <w:left w:val="nil"/>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Чай</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99</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114</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106.5</w:t>
            </w:r>
          </w:p>
        </w:tc>
      </w:tr>
      <w:tr w:rsidR="00826B1C" w:rsidRPr="00826B1C" w:rsidTr="00826B1C">
        <w:trPr>
          <w:trHeight w:val="31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24</w:t>
            </w:r>
          </w:p>
        </w:tc>
        <w:tc>
          <w:tcPr>
            <w:tcW w:w="3016" w:type="dxa"/>
            <w:tcBorders>
              <w:top w:val="nil"/>
              <w:left w:val="nil"/>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both"/>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Какао-порошок</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38</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8</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23</w:t>
            </w:r>
          </w:p>
        </w:tc>
      </w:tr>
      <w:tr w:rsidR="00826B1C" w:rsidRPr="00826B1C" w:rsidTr="00826B1C">
        <w:trPr>
          <w:trHeight w:val="31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25</w:t>
            </w:r>
          </w:p>
        </w:tc>
        <w:tc>
          <w:tcPr>
            <w:tcW w:w="3016" w:type="dxa"/>
            <w:tcBorders>
              <w:top w:val="nil"/>
              <w:left w:val="nil"/>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both"/>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Кофейный напиток</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88</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100</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94</w:t>
            </w:r>
          </w:p>
        </w:tc>
      </w:tr>
      <w:tr w:rsidR="00826B1C" w:rsidRPr="00826B1C" w:rsidTr="00826B1C">
        <w:trPr>
          <w:trHeight w:val="315"/>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26</w:t>
            </w:r>
          </w:p>
        </w:tc>
        <w:tc>
          <w:tcPr>
            <w:tcW w:w="3016" w:type="dxa"/>
            <w:tcBorders>
              <w:top w:val="nil"/>
              <w:left w:val="nil"/>
              <w:bottom w:val="single" w:sz="4" w:space="0" w:color="auto"/>
              <w:right w:val="single" w:sz="4" w:space="0" w:color="auto"/>
            </w:tcBorders>
            <w:shd w:val="clear" w:color="000000" w:fill="FFFFFF"/>
            <w:vAlign w:val="bottom"/>
            <w:hideMark/>
          </w:tcPr>
          <w:p w:rsidR="00826B1C" w:rsidRPr="00826B1C" w:rsidRDefault="00826B1C" w:rsidP="00826B1C">
            <w:pPr>
              <w:spacing w:after="0" w:line="240" w:lineRule="auto"/>
              <w:jc w:val="both"/>
              <w:rPr>
                <w:rFonts w:ascii="Times New Roman" w:eastAsia="Times New Roman" w:hAnsi="Times New Roman" w:cs="Times New Roman"/>
                <w:color w:val="000000"/>
                <w:lang w:eastAsia="ru-RU"/>
              </w:rPr>
            </w:pPr>
            <w:r w:rsidRPr="00826B1C">
              <w:rPr>
                <w:rFonts w:ascii="Times New Roman" w:eastAsia="Times New Roman" w:hAnsi="Times New Roman" w:cs="Times New Roman"/>
                <w:color w:val="000000"/>
                <w:lang w:eastAsia="ru-RU"/>
              </w:rPr>
              <w:t>Сахар</w:t>
            </w:r>
          </w:p>
        </w:tc>
        <w:tc>
          <w:tcPr>
            <w:tcW w:w="1197"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99</w:t>
            </w:r>
          </w:p>
        </w:tc>
        <w:tc>
          <w:tcPr>
            <w:tcW w:w="1150"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103</w:t>
            </w:r>
          </w:p>
        </w:tc>
        <w:tc>
          <w:tcPr>
            <w:tcW w:w="1384"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center"/>
              <w:rPr>
                <w:rFonts w:ascii="Times New Roman" w:eastAsia="Times New Roman" w:hAnsi="Times New Roman" w:cs="Times New Roman"/>
                <w:lang w:eastAsia="ru-RU"/>
              </w:rPr>
            </w:pPr>
            <w:r w:rsidRPr="00826B1C">
              <w:rPr>
                <w:rFonts w:ascii="Times New Roman" w:eastAsia="Times New Roman" w:hAnsi="Times New Roman" w:cs="Times New Roman"/>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color w:val="000000"/>
                <w:sz w:val="24"/>
                <w:szCs w:val="24"/>
                <w:lang w:eastAsia="ru-RU"/>
              </w:rPr>
            </w:pPr>
            <w:r w:rsidRPr="00826B1C">
              <w:rPr>
                <w:rFonts w:ascii="Times New Roman" w:eastAsia="Times New Roman" w:hAnsi="Times New Roman" w:cs="Times New Roman"/>
                <w:color w:val="000000"/>
                <w:sz w:val="24"/>
                <w:szCs w:val="24"/>
                <w:lang w:eastAsia="ru-RU"/>
              </w:rPr>
              <w:t>101</w:t>
            </w:r>
          </w:p>
        </w:tc>
      </w:tr>
      <w:tr w:rsidR="00826B1C" w:rsidRPr="00826B1C" w:rsidTr="00826B1C">
        <w:trPr>
          <w:trHeight w:val="315"/>
        </w:trPr>
        <w:tc>
          <w:tcPr>
            <w:tcW w:w="357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26B1C" w:rsidRPr="00826B1C" w:rsidRDefault="00826B1C" w:rsidP="00826B1C">
            <w:pPr>
              <w:spacing w:after="0" w:line="240" w:lineRule="auto"/>
              <w:jc w:val="center"/>
              <w:rPr>
                <w:rFonts w:ascii="Times New Roman" w:eastAsia="Times New Roman" w:hAnsi="Times New Roman" w:cs="Times New Roman"/>
                <w:b/>
                <w:bCs/>
                <w:color w:val="000000"/>
                <w:lang w:eastAsia="ru-RU"/>
              </w:rPr>
            </w:pPr>
            <w:r w:rsidRPr="00826B1C">
              <w:rPr>
                <w:rFonts w:ascii="Times New Roman" w:eastAsia="Times New Roman" w:hAnsi="Times New Roman" w:cs="Times New Roman"/>
                <w:b/>
                <w:bCs/>
                <w:color w:val="000000"/>
                <w:lang w:eastAsia="ru-RU"/>
              </w:rPr>
              <w:t>ИТОГО</w:t>
            </w:r>
          </w:p>
        </w:tc>
        <w:tc>
          <w:tcPr>
            <w:tcW w:w="1197"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b/>
                <w:bCs/>
                <w:color w:val="000000"/>
                <w:sz w:val="24"/>
                <w:szCs w:val="24"/>
                <w:lang w:eastAsia="ru-RU"/>
              </w:rPr>
            </w:pPr>
            <w:r w:rsidRPr="00826B1C">
              <w:rPr>
                <w:rFonts w:ascii="Times New Roman" w:eastAsia="Times New Roman" w:hAnsi="Times New Roman" w:cs="Times New Roman"/>
                <w:b/>
                <w:bCs/>
                <w:color w:val="000000"/>
                <w:sz w:val="24"/>
                <w:szCs w:val="24"/>
                <w:lang w:eastAsia="ru-RU"/>
              </w:rPr>
              <w:t>92</w:t>
            </w:r>
          </w:p>
        </w:tc>
        <w:tc>
          <w:tcPr>
            <w:tcW w:w="115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b/>
                <w:bCs/>
                <w:color w:val="000000"/>
                <w:sz w:val="24"/>
                <w:szCs w:val="24"/>
                <w:lang w:eastAsia="ru-RU"/>
              </w:rPr>
            </w:pPr>
            <w:r w:rsidRPr="00826B1C">
              <w:rPr>
                <w:rFonts w:ascii="Times New Roman" w:eastAsia="Times New Roman" w:hAnsi="Times New Roman" w:cs="Times New Roman"/>
                <w:b/>
                <w:bCs/>
                <w:color w:val="000000"/>
                <w:sz w:val="24"/>
                <w:szCs w:val="24"/>
                <w:lang w:eastAsia="ru-RU"/>
              </w:rPr>
              <w:t>90.807692</w:t>
            </w:r>
          </w:p>
        </w:tc>
        <w:tc>
          <w:tcPr>
            <w:tcW w:w="1384" w:type="dxa"/>
            <w:tcBorders>
              <w:top w:val="nil"/>
              <w:left w:val="nil"/>
              <w:bottom w:val="single" w:sz="4" w:space="0" w:color="auto"/>
              <w:right w:val="single" w:sz="4" w:space="0" w:color="auto"/>
            </w:tcBorders>
            <w:shd w:val="clear" w:color="000000" w:fill="FFFFFF"/>
            <w:noWrap/>
            <w:vAlign w:val="bottom"/>
            <w:hideMark/>
          </w:tcPr>
          <w:p w:rsidR="00826B1C" w:rsidRPr="00826B1C" w:rsidRDefault="00826B1C" w:rsidP="00826B1C">
            <w:pPr>
              <w:spacing w:after="0" w:line="240" w:lineRule="auto"/>
              <w:jc w:val="center"/>
              <w:rPr>
                <w:rFonts w:ascii="Times New Roman" w:eastAsia="Times New Roman" w:hAnsi="Times New Roman" w:cs="Times New Roman"/>
                <w:b/>
                <w:bCs/>
                <w:lang w:eastAsia="ru-RU"/>
              </w:rPr>
            </w:pPr>
            <w:r w:rsidRPr="00826B1C">
              <w:rPr>
                <w:rFonts w:ascii="Times New Roman" w:eastAsia="Times New Roman" w:hAnsi="Times New Roman" w:cs="Times New Roman"/>
                <w:b/>
                <w:bCs/>
                <w:lang w:eastAsia="ru-RU"/>
              </w:rPr>
              <w:t>0</w:t>
            </w:r>
          </w:p>
        </w:tc>
        <w:tc>
          <w:tcPr>
            <w:tcW w:w="1390" w:type="dxa"/>
            <w:tcBorders>
              <w:top w:val="nil"/>
              <w:left w:val="nil"/>
              <w:bottom w:val="single" w:sz="4" w:space="0" w:color="auto"/>
              <w:right w:val="single" w:sz="4" w:space="0" w:color="auto"/>
            </w:tcBorders>
            <w:shd w:val="clear" w:color="auto" w:fill="auto"/>
            <w:noWrap/>
            <w:vAlign w:val="bottom"/>
            <w:hideMark/>
          </w:tcPr>
          <w:p w:rsidR="00826B1C" w:rsidRPr="00826B1C" w:rsidRDefault="00826B1C" w:rsidP="00826B1C">
            <w:pPr>
              <w:spacing w:after="0" w:line="240" w:lineRule="auto"/>
              <w:jc w:val="right"/>
              <w:rPr>
                <w:rFonts w:ascii="Times New Roman" w:eastAsia="Times New Roman" w:hAnsi="Times New Roman" w:cs="Times New Roman"/>
                <w:b/>
                <w:bCs/>
                <w:color w:val="000000"/>
                <w:sz w:val="24"/>
                <w:szCs w:val="24"/>
                <w:lang w:eastAsia="ru-RU"/>
              </w:rPr>
            </w:pPr>
            <w:r w:rsidRPr="00826B1C">
              <w:rPr>
                <w:rFonts w:ascii="Times New Roman" w:eastAsia="Times New Roman" w:hAnsi="Times New Roman" w:cs="Times New Roman"/>
                <w:b/>
                <w:bCs/>
                <w:color w:val="000000"/>
                <w:sz w:val="24"/>
                <w:szCs w:val="24"/>
                <w:lang w:eastAsia="ru-RU"/>
              </w:rPr>
              <w:t>91.40384615</w:t>
            </w:r>
          </w:p>
        </w:tc>
      </w:tr>
    </w:tbl>
    <w:p w:rsidR="00610335" w:rsidRPr="006D1C2D" w:rsidRDefault="00610335" w:rsidP="00404C3E">
      <w:pPr>
        <w:spacing w:after="0" w:line="240" w:lineRule="auto"/>
        <w:ind w:firstLine="709"/>
        <w:jc w:val="both"/>
        <w:rPr>
          <w:rFonts w:ascii="Times New Roman" w:eastAsiaTheme="minorEastAsia" w:hAnsi="Times New Roman" w:cs="Times New Roman"/>
          <w:color w:val="FF0000"/>
          <w:sz w:val="28"/>
          <w:szCs w:val="28"/>
          <w:lang w:eastAsia="ru-RU"/>
        </w:rPr>
      </w:pPr>
    </w:p>
    <w:p w:rsidR="00404C3E" w:rsidRPr="006D1C2D" w:rsidRDefault="00404C3E" w:rsidP="00404C3E">
      <w:pPr>
        <w:spacing w:after="0" w:line="240" w:lineRule="auto"/>
        <w:ind w:firstLine="709"/>
        <w:jc w:val="right"/>
        <w:rPr>
          <w:rFonts w:ascii="Times New Roman" w:eastAsiaTheme="minorEastAsia" w:hAnsi="Times New Roman" w:cs="Times New Roman"/>
          <w:sz w:val="28"/>
          <w:szCs w:val="28"/>
          <w:lang w:eastAsia="ru-RU"/>
        </w:rPr>
      </w:pPr>
    </w:p>
    <w:p w:rsidR="00404C3E" w:rsidRPr="006D1C2D" w:rsidRDefault="00404C3E" w:rsidP="00404C3E">
      <w:pPr>
        <w:spacing w:after="0" w:line="240" w:lineRule="auto"/>
        <w:ind w:firstLine="709"/>
        <w:jc w:val="both"/>
        <w:rPr>
          <w:rFonts w:ascii="Times New Roman" w:eastAsiaTheme="minorEastAsia" w:hAnsi="Times New Roman" w:cs="Times New Roman"/>
          <w:sz w:val="28"/>
          <w:szCs w:val="28"/>
          <w:lang w:eastAsia="ru-RU"/>
        </w:rPr>
      </w:pPr>
      <w:proofErr w:type="gramStart"/>
      <w:r w:rsidRPr="006D1C2D">
        <w:rPr>
          <w:rFonts w:ascii="Times New Roman" w:eastAsiaTheme="minorEastAsia" w:hAnsi="Times New Roman" w:cs="Times New Roman"/>
          <w:sz w:val="28"/>
          <w:szCs w:val="28"/>
          <w:lang w:eastAsia="ru-RU"/>
        </w:rPr>
        <w:t>Анализ выполнения натуральных норм питания</w:t>
      </w:r>
      <w:r w:rsidR="000906B2">
        <w:rPr>
          <w:rFonts w:ascii="Times New Roman" w:eastAsiaTheme="minorEastAsia" w:hAnsi="Times New Roman" w:cs="Times New Roman"/>
          <w:sz w:val="28"/>
          <w:szCs w:val="28"/>
          <w:lang w:eastAsia="ru-RU"/>
        </w:rPr>
        <w:t xml:space="preserve"> </w:t>
      </w:r>
      <w:r w:rsidRPr="006D1C2D">
        <w:rPr>
          <w:rFonts w:ascii="Times New Roman" w:eastAsiaTheme="minorEastAsia" w:hAnsi="Times New Roman" w:cs="Times New Roman"/>
          <w:sz w:val="28"/>
          <w:szCs w:val="28"/>
          <w:lang w:eastAsia="ru-RU"/>
        </w:rPr>
        <w:t>показал</w:t>
      </w:r>
      <w:r w:rsidR="000906B2">
        <w:rPr>
          <w:rFonts w:ascii="Times New Roman" w:eastAsiaTheme="minorEastAsia" w:hAnsi="Times New Roman" w:cs="Times New Roman"/>
          <w:sz w:val="28"/>
          <w:szCs w:val="28"/>
          <w:lang w:eastAsia="ru-RU"/>
        </w:rPr>
        <w:t xml:space="preserve"> </w:t>
      </w:r>
      <w:r w:rsidRPr="006D1C2D">
        <w:rPr>
          <w:rFonts w:ascii="Times New Roman" w:eastAsiaTheme="minorEastAsia" w:hAnsi="Times New Roman" w:cs="Times New Roman"/>
          <w:sz w:val="28"/>
          <w:szCs w:val="28"/>
          <w:lang w:eastAsia="ru-RU"/>
        </w:rPr>
        <w:t>отставание по таким видам</w:t>
      </w:r>
      <w:r w:rsidR="000906B2">
        <w:rPr>
          <w:rFonts w:ascii="Times New Roman" w:eastAsiaTheme="minorEastAsia" w:hAnsi="Times New Roman" w:cs="Times New Roman"/>
          <w:sz w:val="28"/>
          <w:szCs w:val="28"/>
          <w:lang w:eastAsia="ru-RU"/>
        </w:rPr>
        <w:t xml:space="preserve"> </w:t>
      </w:r>
      <w:r w:rsidRPr="006D1C2D">
        <w:rPr>
          <w:rFonts w:ascii="Times New Roman" w:eastAsiaTheme="minorEastAsia" w:hAnsi="Times New Roman" w:cs="Times New Roman"/>
          <w:sz w:val="28"/>
          <w:szCs w:val="28"/>
          <w:lang w:eastAsia="ru-RU"/>
        </w:rPr>
        <w:t xml:space="preserve">продуктов: </w:t>
      </w:r>
      <w:r w:rsidR="00826B1C">
        <w:rPr>
          <w:rFonts w:ascii="Times New Roman" w:eastAsiaTheme="minorEastAsia" w:hAnsi="Times New Roman" w:cs="Times New Roman"/>
          <w:sz w:val="28"/>
          <w:szCs w:val="28"/>
          <w:lang w:eastAsia="ru-RU"/>
        </w:rPr>
        <w:t>сыр, хлеб, дрожжи, кондитерские изделия, кофейный напиток, какао-порошок, яйца, фрукты, макаронные изделия, мука, масло растительное.</w:t>
      </w:r>
      <w:proofErr w:type="gramEnd"/>
      <w:r w:rsidR="008A71EE">
        <w:rPr>
          <w:rFonts w:ascii="Times New Roman" w:eastAsiaTheme="minorEastAsia" w:hAnsi="Times New Roman" w:cs="Times New Roman"/>
          <w:sz w:val="28"/>
          <w:szCs w:val="28"/>
          <w:lang w:eastAsia="ru-RU"/>
        </w:rPr>
        <w:t xml:space="preserve"> </w:t>
      </w:r>
      <w:r w:rsidRPr="006D1C2D">
        <w:rPr>
          <w:rFonts w:ascii="Times New Roman" w:eastAsiaTheme="minorEastAsia" w:hAnsi="Times New Roman" w:cs="Times New Roman"/>
          <w:sz w:val="28"/>
          <w:szCs w:val="28"/>
          <w:lang w:eastAsia="ru-RU"/>
        </w:rPr>
        <w:t>Причины невыполнения натуральных норм питания следующие:</w:t>
      </w:r>
    </w:p>
    <w:p w:rsidR="00404C3E" w:rsidRPr="006D1C2D" w:rsidRDefault="00404C3E" w:rsidP="00404C3E">
      <w:pPr>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1. Допущены просчёты при формировании заказов.</w:t>
      </w:r>
    </w:p>
    <w:p w:rsidR="008A71EE" w:rsidRDefault="00404C3E" w:rsidP="00404C3E">
      <w:pPr>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2.В связи с повышенной заболеваемостью в период эпидемии гриппа были закрыты 2 группы</w:t>
      </w:r>
      <w:r w:rsidR="008A71EE">
        <w:rPr>
          <w:rFonts w:ascii="Times New Roman" w:eastAsiaTheme="minorEastAsia" w:hAnsi="Times New Roman" w:cs="Times New Roman"/>
          <w:sz w:val="28"/>
          <w:szCs w:val="28"/>
          <w:lang w:eastAsia="ru-RU"/>
        </w:rPr>
        <w:t>.</w:t>
      </w:r>
    </w:p>
    <w:p w:rsidR="00404C3E" w:rsidRPr="006D1C2D" w:rsidRDefault="00826B1C" w:rsidP="00404C3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Срыв поставок (сыр</w:t>
      </w:r>
      <w:r w:rsidR="00404C3E" w:rsidRPr="006D1C2D">
        <w:rPr>
          <w:rFonts w:ascii="Times New Roman" w:eastAsiaTheme="minorEastAsia" w:hAnsi="Times New Roman" w:cs="Times New Roman"/>
          <w:sz w:val="28"/>
          <w:szCs w:val="28"/>
          <w:lang w:eastAsia="ru-RU"/>
        </w:rPr>
        <w:t xml:space="preserve">). </w:t>
      </w:r>
    </w:p>
    <w:p w:rsidR="00404C3E" w:rsidRPr="00DD11A5" w:rsidRDefault="00404C3E" w:rsidP="00DD11A5">
      <w:pPr>
        <w:spacing w:after="0" w:line="240" w:lineRule="auto"/>
        <w:ind w:firstLine="709"/>
        <w:jc w:val="both"/>
        <w:rPr>
          <w:rFonts w:ascii="Times New Roman" w:eastAsiaTheme="minorEastAsia" w:hAnsi="Times New Roman" w:cs="Times New Roman"/>
          <w:sz w:val="28"/>
          <w:szCs w:val="28"/>
          <w:lang w:eastAsia="ru-RU"/>
        </w:rPr>
      </w:pPr>
      <w:r w:rsidRPr="006D1C2D">
        <w:rPr>
          <w:rFonts w:ascii="Times New Roman" w:eastAsiaTheme="minorEastAsia" w:hAnsi="Times New Roman" w:cs="Times New Roman"/>
          <w:sz w:val="28"/>
          <w:szCs w:val="28"/>
          <w:lang w:eastAsia="ru-RU"/>
        </w:rPr>
        <w:t xml:space="preserve">Продукты приобретаются в небольших количествах, ведется строгий </w:t>
      </w:r>
      <w:proofErr w:type="gramStart"/>
      <w:r w:rsidRPr="006D1C2D">
        <w:rPr>
          <w:rFonts w:ascii="Times New Roman" w:eastAsiaTheme="minorEastAsia" w:hAnsi="Times New Roman" w:cs="Times New Roman"/>
          <w:sz w:val="28"/>
          <w:szCs w:val="28"/>
          <w:lang w:eastAsia="ru-RU"/>
        </w:rPr>
        <w:t>контроль за</w:t>
      </w:r>
      <w:proofErr w:type="gramEnd"/>
      <w:r w:rsidRPr="006D1C2D">
        <w:rPr>
          <w:rFonts w:ascii="Times New Roman" w:eastAsiaTheme="minorEastAsia" w:hAnsi="Times New Roman" w:cs="Times New Roman"/>
          <w:sz w:val="28"/>
          <w:szCs w:val="28"/>
          <w:lang w:eastAsia="ru-RU"/>
        </w:rPr>
        <w:t xml:space="preserve"> сроками их реализации. Своевременно заключаются договора на поставку продуктов. Детский сад обеспечивает четырехразовое питание детей с полным набором продуктов, в соответствии с </w:t>
      </w:r>
      <w:proofErr w:type="spellStart"/>
      <w:r w:rsidRPr="006D1C2D">
        <w:rPr>
          <w:rFonts w:ascii="Times New Roman" w:eastAsiaTheme="minorEastAsia" w:hAnsi="Times New Roman" w:cs="Times New Roman"/>
          <w:sz w:val="28"/>
          <w:szCs w:val="28"/>
          <w:lang w:eastAsia="ru-RU"/>
        </w:rPr>
        <w:t>СанПиНом</w:t>
      </w:r>
      <w:proofErr w:type="spellEnd"/>
      <w:r w:rsidRPr="006D1C2D">
        <w:rPr>
          <w:rFonts w:ascii="Times New Roman" w:eastAsiaTheme="minorEastAsia" w:hAnsi="Times New Roman" w:cs="Times New Roman"/>
          <w:sz w:val="28"/>
          <w:szCs w:val="28"/>
          <w:lang w:eastAsia="ru-RU"/>
        </w:rPr>
        <w:t xml:space="preserve">. Функционирование за прошедший учебный год составило </w:t>
      </w:r>
      <w:r w:rsidR="00826B1C">
        <w:rPr>
          <w:rFonts w:ascii="Times New Roman" w:eastAsiaTheme="minorEastAsia" w:hAnsi="Times New Roman" w:cs="Times New Roman"/>
          <w:sz w:val="28"/>
          <w:szCs w:val="28"/>
          <w:lang w:eastAsia="ru-RU"/>
        </w:rPr>
        <w:t>71,9</w:t>
      </w:r>
      <w:r w:rsidRPr="006D1C2D">
        <w:rPr>
          <w:rFonts w:ascii="Times New Roman" w:eastAsiaTheme="minorEastAsia" w:hAnsi="Times New Roman" w:cs="Times New Roman"/>
          <w:sz w:val="28"/>
          <w:szCs w:val="28"/>
          <w:lang w:eastAsia="ru-RU"/>
        </w:rPr>
        <w:t xml:space="preserve">%, что </w:t>
      </w:r>
      <w:r w:rsidR="00826B1C">
        <w:rPr>
          <w:rFonts w:ascii="Times New Roman" w:eastAsiaTheme="minorEastAsia" w:hAnsi="Times New Roman" w:cs="Times New Roman"/>
          <w:sz w:val="28"/>
          <w:szCs w:val="28"/>
          <w:lang w:eastAsia="ru-RU"/>
        </w:rPr>
        <w:t>не</w:t>
      </w:r>
      <w:r w:rsidRPr="006D1C2D">
        <w:rPr>
          <w:rFonts w:ascii="Times New Roman" w:eastAsiaTheme="minorEastAsia" w:hAnsi="Times New Roman" w:cs="Times New Roman"/>
          <w:sz w:val="28"/>
          <w:szCs w:val="28"/>
          <w:lang w:eastAsia="ru-RU"/>
        </w:rPr>
        <w:t xml:space="preserve">значительно </w:t>
      </w:r>
      <w:r w:rsidR="00826B1C">
        <w:rPr>
          <w:rFonts w:ascii="Times New Roman" w:eastAsiaTheme="minorEastAsia" w:hAnsi="Times New Roman" w:cs="Times New Roman"/>
          <w:sz w:val="28"/>
          <w:szCs w:val="28"/>
          <w:lang w:eastAsia="ru-RU"/>
        </w:rPr>
        <w:t>уменьшилось</w:t>
      </w:r>
      <w:r w:rsidRPr="006D1C2D">
        <w:rPr>
          <w:rFonts w:ascii="Times New Roman" w:eastAsiaTheme="minorEastAsia" w:hAnsi="Times New Roman" w:cs="Times New Roman"/>
          <w:sz w:val="28"/>
          <w:szCs w:val="28"/>
          <w:lang w:eastAsia="ru-RU"/>
        </w:rPr>
        <w:t xml:space="preserve"> с прошлым учебным годом, но все же не достаточно и требует от персонала дополнительной работы с родителями по исключению пропусков без уважительной причины в посещении воспитанниками МДОУ.</w:t>
      </w:r>
    </w:p>
    <w:p w:rsidR="00404C3E" w:rsidRPr="0099308B" w:rsidRDefault="00404C3E" w:rsidP="00404C3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В целом, по итогам года, можно отметить положительные результаты проводимой работы:</w:t>
      </w:r>
    </w:p>
    <w:p w:rsidR="00404C3E" w:rsidRPr="0099308B" w:rsidRDefault="00404C3E" w:rsidP="008C05ED">
      <w:pPr>
        <w:numPr>
          <w:ilvl w:val="0"/>
          <w:numId w:val="30"/>
        </w:numPr>
        <w:tabs>
          <w:tab w:val="left" w:pos="1134"/>
        </w:tabs>
        <w:spacing w:after="0" w:line="240" w:lineRule="auto"/>
        <w:ind w:left="993" w:hanging="426"/>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высокий уровень эмоционального состояния детей благодаря рациональному режиму учебно-игровой деятельности, желание детей заниматься двигательной деятельностью;</w:t>
      </w:r>
    </w:p>
    <w:p w:rsidR="00404C3E" w:rsidRPr="0099308B" w:rsidRDefault="00404C3E" w:rsidP="008C05ED">
      <w:pPr>
        <w:numPr>
          <w:ilvl w:val="0"/>
          <w:numId w:val="30"/>
        </w:numPr>
        <w:tabs>
          <w:tab w:val="left" w:pos="1134"/>
        </w:tabs>
        <w:spacing w:after="0" w:line="240" w:lineRule="auto"/>
        <w:ind w:left="993" w:hanging="426"/>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повышение качества выполнения детьми основных движений;</w:t>
      </w:r>
    </w:p>
    <w:p w:rsidR="00404C3E" w:rsidRDefault="00404C3E" w:rsidP="008C05ED">
      <w:pPr>
        <w:numPr>
          <w:ilvl w:val="0"/>
          <w:numId w:val="30"/>
        </w:numPr>
        <w:tabs>
          <w:tab w:val="left" w:pos="1134"/>
        </w:tabs>
        <w:spacing w:after="0" w:line="240" w:lineRule="auto"/>
        <w:ind w:left="993" w:hanging="426"/>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высокий уровень двигательной активности воспитанников в режиме дня – 55 – 60%.</w:t>
      </w:r>
    </w:p>
    <w:p w:rsidR="00826B1C" w:rsidRPr="0099308B" w:rsidRDefault="00826B1C" w:rsidP="008C05ED">
      <w:pPr>
        <w:numPr>
          <w:ilvl w:val="0"/>
          <w:numId w:val="30"/>
        </w:numPr>
        <w:tabs>
          <w:tab w:val="left" w:pos="1134"/>
        </w:tabs>
        <w:spacing w:after="0" w:line="240" w:lineRule="auto"/>
        <w:ind w:left="993"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лицензирование медицинского кабинета в декабре 2018 года.</w:t>
      </w:r>
    </w:p>
    <w:p w:rsidR="00404C3E" w:rsidRPr="0099308B" w:rsidRDefault="00404C3E" w:rsidP="00404C3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 xml:space="preserve">Анализируя данное направление работы МДОУ, можно сделать вывод, что работа по обеспечению качества питания, комфортной среды и физкультурно-оздоровительной работы, безопасности жизнедеятельности воспитанников в детском саду приведена в систему, педагоги стали широко использовать в учебно-игровой деятельности </w:t>
      </w:r>
      <w:proofErr w:type="spellStart"/>
      <w:r w:rsidRPr="0099308B">
        <w:rPr>
          <w:rFonts w:ascii="Times New Roman" w:eastAsia="Times New Roman" w:hAnsi="Times New Roman" w:cs="Times New Roman"/>
          <w:sz w:val="28"/>
          <w:szCs w:val="28"/>
          <w:lang w:eastAsia="ru-RU"/>
        </w:rPr>
        <w:t>здоровьесберегающие</w:t>
      </w:r>
      <w:proofErr w:type="spellEnd"/>
      <w:r w:rsidRPr="0099308B">
        <w:rPr>
          <w:rFonts w:ascii="Times New Roman" w:eastAsia="Times New Roman" w:hAnsi="Times New Roman" w:cs="Times New Roman"/>
          <w:sz w:val="28"/>
          <w:szCs w:val="28"/>
          <w:lang w:eastAsia="ru-RU"/>
        </w:rPr>
        <w:t xml:space="preserve"> методы и приемы работы (зрительная и пальчиковая гимнастика, </w:t>
      </w:r>
      <w:proofErr w:type="spellStart"/>
      <w:r w:rsidRPr="0099308B">
        <w:rPr>
          <w:rFonts w:ascii="Times New Roman" w:eastAsia="Times New Roman" w:hAnsi="Times New Roman" w:cs="Times New Roman"/>
          <w:sz w:val="28"/>
          <w:szCs w:val="28"/>
          <w:lang w:eastAsia="ru-RU"/>
        </w:rPr>
        <w:t>психогимнастика</w:t>
      </w:r>
      <w:proofErr w:type="spellEnd"/>
      <w:r w:rsidRPr="0099308B">
        <w:rPr>
          <w:rFonts w:ascii="Times New Roman" w:eastAsia="Times New Roman" w:hAnsi="Times New Roman" w:cs="Times New Roman"/>
          <w:sz w:val="28"/>
          <w:szCs w:val="28"/>
          <w:lang w:eastAsia="ru-RU"/>
        </w:rPr>
        <w:t>, элементы закаливания и т.д.).</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Но есть и недоработки, которые выражаются в том, что:</w:t>
      </w:r>
    </w:p>
    <w:p w:rsidR="00404C3E" w:rsidRPr="0099308B" w:rsidRDefault="00404C3E" w:rsidP="008C05ED">
      <w:pPr>
        <w:numPr>
          <w:ilvl w:val="0"/>
          <w:numId w:val="31"/>
        </w:numPr>
        <w:spacing w:after="0" w:line="240" w:lineRule="auto"/>
        <w:ind w:left="1134" w:hanging="567"/>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присутствует формальный подход некоторых педагогов к организации оздоровительной работы;</w:t>
      </w:r>
    </w:p>
    <w:p w:rsidR="00404C3E" w:rsidRDefault="00404C3E" w:rsidP="00DD11A5">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В целях повышения качества педагогической работы по физическому развитию дошкольников в новом учебном году планируется получение лицензии на медицинскую деятельность, будут проведены методические мероприятия, физкультурно-оздоровительное мероприятие с семьями воспитанников.</w:t>
      </w:r>
    </w:p>
    <w:p w:rsidR="00404C3E" w:rsidRPr="00407C38" w:rsidRDefault="00404C3E" w:rsidP="00404C3E">
      <w:pPr>
        <w:pStyle w:val="1"/>
      </w:pPr>
      <w:r w:rsidRPr="003E0688">
        <w:t>Организации питания</w:t>
      </w:r>
    </w:p>
    <w:p w:rsidR="00404C3E" w:rsidRPr="003E0688"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3E0688">
        <w:rPr>
          <w:rFonts w:ascii="Times New Roman" w:eastAsia="Times New Roman" w:hAnsi="Times New Roman" w:cs="Times New Roman"/>
          <w:sz w:val="28"/>
          <w:szCs w:val="28"/>
          <w:lang w:eastAsia="ru-RU"/>
        </w:rPr>
        <w:t>В МДОУ улучшено качество питания воспитанников за счет сбалансированности,</w:t>
      </w:r>
      <w:r w:rsidR="000906B2">
        <w:rPr>
          <w:rFonts w:ascii="Times New Roman" w:eastAsia="Times New Roman" w:hAnsi="Times New Roman" w:cs="Times New Roman"/>
          <w:sz w:val="28"/>
          <w:szCs w:val="28"/>
          <w:lang w:eastAsia="ru-RU"/>
        </w:rPr>
        <w:t xml:space="preserve"> </w:t>
      </w:r>
      <w:r w:rsidRPr="003E0688">
        <w:rPr>
          <w:rFonts w:ascii="Times New Roman" w:eastAsia="Times New Roman" w:hAnsi="Times New Roman" w:cs="Times New Roman"/>
          <w:sz w:val="28"/>
          <w:szCs w:val="28"/>
          <w:lang w:eastAsia="ru-RU"/>
        </w:rPr>
        <w:t>использования продуктов, обогащенных витаминами.</w:t>
      </w:r>
      <w:r w:rsidR="000906B2">
        <w:rPr>
          <w:rFonts w:ascii="Times New Roman" w:eastAsia="Times New Roman" w:hAnsi="Times New Roman" w:cs="Times New Roman"/>
          <w:sz w:val="28"/>
          <w:szCs w:val="28"/>
          <w:lang w:eastAsia="ru-RU"/>
        </w:rPr>
        <w:t xml:space="preserve"> </w:t>
      </w:r>
      <w:r w:rsidRPr="003E0688">
        <w:rPr>
          <w:rFonts w:ascii="Times New Roman" w:eastAsia="Times New Roman" w:hAnsi="Times New Roman" w:cs="Times New Roman"/>
          <w:sz w:val="28"/>
          <w:szCs w:val="28"/>
          <w:lang w:eastAsia="ru-RU"/>
        </w:rPr>
        <w:t xml:space="preserve">Приказом заведующей повышена персональная ответственность поваров, медсестры за качеством приготовления блюд, продуктов питания и сырья, поступающих на пищеблок. Сертификаты и удостоверения качества имеются. </w:t>
      </w:r>
    </w:p>
    <w:p w:rsidR="00404C3E" w:rsidRPr="003E0688" w:rsidRDefault="00404C3E" w:rsidP="00404C3E">
      <w:pPr>
        <w:spacing w:after="0" w:line="240" w:lineRule="auto"/>
        <w:ind w:firstLine="709"/>
        <w:jc w:val="both"/>
        <w:rPr>
          <w:rFonts w:ascii="Times New Roman" w:eastAsia="Times New Roman" w:hAnsi="Times New Roman" w:cs="Times New Roman"/>
          <w:sz w:val="28"/>
          <w:szCs w:val="28"/>
          <w:lang w:eastAsia="ru-RU"/>
        </w:rPr>
      </w:pPr>
      <w:proofErr w:type="gramStart"/>
      <w:r w:rsidRPr="003E0688">
        <w:rPr>
          <w:rFonts w:ascii="Times New Roman" w:eastAsia="Times New Roman" w:hAnsi="Times New Roman" w:cs="Times New Roman"/>
          <w:sz w:val="28"/>
          <w:szCs w:val="28"/>
          <w:lang w:eastAsia="ru-RU"/>
        </w:rPr>
        <w:t xml:space="preserve">В нашем МДОУ </w:t>
      </w:r>
      <w:r>
        <w:rPr>
          <w:rFonts w:ascii="Times New Roman" w:eastAsia="Times New Roman" w:hAnsi="Times New Roman" w:cs="Times New Roman"/>
          <w:sz w:val="28"/>
          <w:szCs w:val="28"/>
          <w:lang w:eastAsia="ru-RU"/>
        </w:rPr>
        <w:t>нормы десятидневное меню выполняю</w:t>
      </w:r>
      <w:r w:rsidRPr="003E0688">
        <w:rPr>
          <w:rFonts w:ascii="Times New Roman" w:eastAsia="Times New Roman" w:hAnsi="Times New Roman" w:cs="Times New Roman"/>
          <w:sz w:val="28"/>
          <w:szCs w:val="28"/>
          <w:lang w:eastAsia="ru-RU"/>
        </w:rPr>
        <w:t>тся, завтраки и обеды готовятся строго по технологическим картам, вовремя заполняются и ведутся журналы бракеража сырой и готовой продукции.</w:t>
      </w:r>
      <w:proofErr w:type="gramEnd"/>
      <w:r w:rsidRPr="003E0688">
        <w:rPr>
          <w:rFonts w:ascii="Times New Roman" w:eastAsia="Times New Roman" w:hAnsi="Times New Roman" w:cs="Times New Roman"/>
          <w:sz w:val="28"/>
          <w:szCs w:val="28"/>
          <w:lang w:eastAsia="ru-RU"/>
        </w:rPr>
        <w:t xml:space="preserve"> Меню-требования заполняются в соответствии с установленными требованиями.</w:t>
      </w:r>
    </w:p>
    <w:p w:rsidR="00404C3E" w:rsidRPr="003E0688"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3E0688">
        <w:rPr>
          <w:rFonts w:ascii="Times New Roman" w:eastAsia="Times New Roman" w:hAnsi="Times New Roman" w:cs="Times New Roman"/>
          <w:sz w:val="28"/>
          <w:szCs w:val="28"/>
          <w:lang w:eastAsia="ru-RU"/>
        </w:rPr>
        <w:t xml:space="preserve"> Нормативно-правовая база находится в соответствии с требованиями, на каждое блюдо меню разработаны технико-технологические карты. </w:t>
      </w:r>
    </w:p>
    <w:p w:rsidR="00404C3E" w:rsidRPr="003E0688"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3E0688">
        <w:rPr>
          <w:rFonts w:ascii="Times New Roman" w:eastAsia="Times New Roman" w:hAnsi="Times New Roman" w:cs="Times New Roman"/>
          <w:sz w:val="28"/>
          <w:szCs w:val="28"/>
          <w:lang w:eastAsia="ru-RU"/>
        </w:rPr>
        <w:t xml:space="preserve">Санитарное состояние пищеблока находится в удовлетворительном состоянии. </w:t>
      </w:r>
    </w:p>
    <w:p w:rsidR="00404C3E" w:rsidRPr="003E0688"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3E0688">
        <w:rPr>
          <w:rFonts w:ascii="Times New Roman" w:eastAsia="Times New Roman" w:hAnsi="Times New Roman" w:cs="Times New Roman"/>
          <w:sz w:val="28"/>
          <w:szCs w:val="28"/>
          <w:lang w:eastAsia="ru-RU"/>
        </w:rPr>
        <w:t xml:space="preserve">Технологическое и холодильное оборудование находится в удовлетворительном состоянии, </w:t>
      </w:r>
      <w:proofErr w:type="spellStart"/>
      <w:r w:rsidRPr="003E0688">
        <w:rPr>
          <w:rFonts w:ascii="Times New Roman" w:eastAsia="Times New Roman" w:hAnsi="Times New Roman" w:cs="Times New Roman"/>
          <w:sz w:val="28"/>
          <w:szCs w:val="28"/>
          <w:lang w:eastAsia="ru-RU"/>
        </w:rPr>
        <w:t>весоизмерительные</w:t>
      </w:r>
      <w:proofErr w:type="spellEnd"/>
      <w:r w:rsidRPr="003E0688">
        <w:rPr>
          <w:rFonts w:ascii="Times New Roman" w:eastAsia="Times New Roman" w:hAnsi="Times New Roman" w:cs="Times New Roman"/>
          <w:sz w:val="28"/>
          <w:szCs w:val="28"/>
          <w:lang w:eastAsia="ru-RU"/>
        </w:rPr>
        <w:t xml:space="preserve"> приборы прошли поверку. </w:t>
      </w:r>
    </w:p>
    <w:p w:rsidR="00404C3E" w:rsidRPr="003E0688"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3E0688">
        <w:rPr>
          <w:rFonts w:ascii="Times New Roman" w:eastAsia="Times New Roman" w:hAnsi="Times New Roman" w:cs="Times New Roman"/>
          <w:sz w:val="28"/>
          <w:szCs w:val="28"/>
          <w:lang w:eastAsia="ru-RU"/>
        </w:rPr>
        <w:t xml:space="preserve">Материально – техническая база пищеблока соответствует нормам </w:t>
      </w:r>
      <w:proofErr w:type="spellStart"/>
      <w:r w:rsidRPr="003E0688">
        <w:rPr>
          <w:rFonts w:ascii="Times New Roman" w:eastAsia="Times New Roman" w:hAnsi="Times New Roman" w:cs="Times New Roman"/>
          <w:sz w:val="28"/>
          <w:szCs w:val="28"/>
          <w:lang w:eastAsia="ru-RU"/>
        </w:rPr>
        <w:t>СанПина</w:t>
      </w:r>
      <w:proofErr w:type="spellEnd"/>
      <w:r w:rsidRPr="003E0688">
        <w:rPr>
          <w:rFonts w:ascii="Times New Roman" w:eastAsia="Times New Roman" w:hAnsi="Times New Roman" w:cs="Times New Roman"/>
          <w:sz w:val="28"/>
          <w:szCs w:val="28"/>
          <w:lang w:eastAsia="ru-RU"/>
        </w:rPr>
        <w:t>. Пищеблок пополнен эмалированной посудой, моющими средствами.</w:t>
      </w:r>
    </w:p>
    <w:p w:rsidR="00404C3E" w:rsidRPr="00372EE8" w:rsidRDefault="00404C3E" w:rsidP="00BB1CFA">
      <w:pPr>
        <w:spacing w:after="0" w:line="240" w:lineRule="auto"/>
        <w:ind w:firstLine="709"/>
        <w:jc w:val="both"/>
        <w:rPr>
          <w:rFonts w:ascii="Times New Roman" w:eastAsia="Times New Roman" w:hAnsi="Times New Roman" w:cs="Times New Roman"/>
          <w:sz w:val="28"/>
          <w:szCs w:val="28"/>
          <w:lang w:eastAsia="ru-RU"/>
        </w:rPr>
        <w:sectPr w:rsidR="00404C3E" w:rsidRPr="00372EE8" w:rsidSect="004D1F88">
          <w:headerReference w:type="even" r:id="rId21"/>
          <w:headerReference w:type="default" r:id="rId22"/>
          <w:pgSz w:w="11906" w:h="16838" w:code="9"/>
          <w:pgMar w:top="720" w:right="851" w:bottom="1134" w:left="1701" w:header="709" w:footer="709" w:gutter="0"/>
          <w:cols w:space="708"/>
          <w:titlePg/>
          <w:docGrid w:linePitch="360"/>
        </w:sectPr>
      </w:pPr>
      <w:r w:rsidRPr="003E0688">
        <w:rPr>
          <w:rFonts w:ascii="Times New Roman" w:eastAsia="Times New Roman" w:hAnsi="Times New Roman" w:cs="Times New Roman"/>
          <w:sz w:val="28"/>
          <w:szCs w:val="28"/>
          <w:lang w:eastAsia="ru-RU"/>
        </w:rPr>
        <w:t xml:space="preserve">Для формирования у дошкольников и их родителей навыков здорового образа жизни постоянно ведется просветительская работа в области гигиены питания. В родительских уголках систематически меняется информация по формированию ЗОЖ. Для профилактики острых кишечных и паразитарных заболеваний постоянно проводится инструктаж с </w:t>
      </w:r>
      <w:r w:rsidR="00BB1CFA">
        <w:rPr>
          <w:rFonts w:ascii="Times New Roman" w:eastAsia="Times New Roman" w:hAnsi="Times New Roman" w:cs="Times New Roman"/>
          <w:sz w:val="28"/>
          <w:szCs w:val="28"/>
          <w:lang w:eastAsia="ru-RU"/>
        </w:rPr>
        <w:t>педагогами, детьми, родителями.</w:t>
      </w:r>
    </w:p>
    <w:p w:rsidR="00404C3E" w:rsidRPr="000F655F" w:rsidRDefault="00404C3E" w:rsidP="00404C3E">
      <w:pPr>
        <w:spacing w:after="0" w:line="240" w:lineRule="auto"/>
        <w:contextualSpacing/>
        <w:jc w:val="both"/>
        <w:rPr>
          <w:rStyle w:val="10"/>
          <w:rFonts w:ascii="Times New Roman" w:eastAsia="Times New Roman" w:hAnsi="Times New Roman" w:cs="Times New Roman"/>
          <w:b w:val="0"/>
          <w:bCs w:val="0"/>
          <w:color w:val="000000"/>
        </w:rPr>
      </w:pPr>
      <w:r>
        <w:rPr>
          <w:rStyle w:val="10"/>
        </w:rPr>
        <w:t>1.</w:t>
      </w:r>
      <w:r w:rsidRPr="00ED276A">
        <w:rPr>
          <w:rStyle w:val="10"/>
        </w:rPr>
        <w:t>4. Организации учебного процесс</w:t>
      </w:r>
      <w:r>
        <w:rPr>
          <w:rStyle w:val="10"/>
        </w:rPr>
        <w:t>а</w:t>
      </w:r>
    </w:p>
    <w:p w:rsidR="00404C3E" w:rsidRDefault="00404C3E" w:rsidP="00404C3E">
      <w:pPr>
        <w:pStyle w:val="a3"/>
        <w:ind w:firstLine="709"/>
        <w:jc w:val="both"/>
        <w:rPr>
          <w:rFonts w:ascii="Times New Roman" w:hAnsi="Times New Roman" w:cs="Times New Roman"/>
          <w:sz w:val="28"/>
          <w:szCs w:val="28"/>
        </w:rPr>
      </w:pPr>
      <w:r>
        <w:rPr>
          <w:rStyle w:val="10"/>
        </w:rPr>
        <w:t xml:space="preserve"> </w:t>
      </w:r>
      <w:r w:rsidRPr="00ED276A">
        <w:rPr>
          <w:rFonts w:ascii="Times New Roman" w:hAnsi="Times New Roman" w:cs="Times New Roman"/>
          <w:sz w:val="28"/>
          <w:szCs w:val="28"/>
        </w:rPr>
        <w:t>Учебный процесс</w:t>
      </w:r>
      <w:r>
        <w:rPr>
          <w:rStyle w:val="10"/>
        </w:rPr>
        <w:t xml:space="preserve"> </w:t>
      </w:r>
      <w:r w:rsidRPr="008B4D13">
        <w:rPr>
          <w:rFonts w:ascii="Times New Roman" w:hAnsi="Times New Roman" w:cs="Times New Roman"/>
          <w:sz w:val="28"/>
          <w:szCs w:val="28"/>
        </w:rPr>
        <w:t xml:space="preserve">соответствует </w:t>
      </w:r>
      <w:r>
        <w:rPr>
          <w:rFonts w:ascii="Times New Roman" w:hAnsi="Times New Roman" w:cs="Times New Roman"/>
          <w:sz w:val="28"/>
          <w:szCs w:val="28"/>
        </w:rPr>
        <w:t>«</w:t>
      </w:r>
      <w:r w:rsidRPr="008B4D13">
        <w:rPr>
          <w:rFonts w:ascii="Times New Roman" w:hAnsi="Times New Roman" w:cs="Times New Roman"/>
          <w:sz w:val="28"/>
          <w:szCs w:val="28"/>
        </w:rPr>
        <w:t>Санитарно-эпидемиологическими требованиями к устройству, содержанию и организации режима работы в дошкольных орг</w:t>
      </w:r>
      <w:r>
        <w:rPr>
          <w:rFonts w:ascii="Times New Roman" w:hAnsi="Times New Roman" w:cs="Times New Roman"/>
          <w:sz w:val="28"/>
          <w:szCs w:val="28"/>
        </w:rPr>
        <w:t xml:space="preserve">анизациях»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2.4.1.3049-13</w:t>
      </w:r>
      <w:r w:rsidRPr="008B4D13">
        <w:rPr>
          <w:rFonts w:ascii="Times New Roman" w:hAnsi="Times New Roman" w:cs="Times New Roman"/>
          <w:sz w:val="28"/>
          <w:szCs w:val="28"/>
        </w:rPr>
        <w:t>.</w:t>
      </w:r>
    </w:p>
    <w:p w:rsidR="00404C3E" w:rsidRPr="008B4D13" w:rsidRDefault="00404C3E" w:rsidP="00404C3E">
      <w:pPr>
        <w:spacing w:after="0" w:line="240" w:lineRule="auto"/>
        <w:ind w:firstLine="708"/>
        <w:jc w:val="both"/>
        <w:rPr>
          <w:rFonts w:ascii="Times New Roman" w:hAnsi="Times New Roman"/>
          <w:sz w:val="28"/>
          <w:szCs w:val="28"/>
        </w:rPr>
      </w:pPr>
      <w:r w:rsidRPr="001E476F">
        <w:rPr>
          <w:rFonts w:ascii="Times New Roman" w:hAnsi="Times New Roman"/>
          <w:sz w:val="28"/>
          <w:szCs w:val="28"/>
        </w:rPr>
        <w:t>Согласно специфике дошкольного учреждения режим пребывания детей в детском саду пятидневный, длительность пребыва</w:t>
      </w:r>
      <w:r>
        <w:rPr>
          <w:rFonts w:ascii="Times New Roman" w:hAnsi="Times New Roman"/>
          <w:sz w:val="28"/>
          <w:szCs w:val="28"/>
        </w:rPr>
        <w:t>ния воспитанников 10,5 часов с 7</w:t>
      </w:r>
      <w:r w:rsidRPr="001E476F">
        <w:rPr>
          <w:rFonts w:ascii="Times New Roman" w:hAnsi="Times New Roman"/>
          <w:sz w:val="28"/>
          <w:szCs w:val="28"/>
        </w:rPr>
        <w:t xml:space="preserve">.00 – 17.30 (17.30 – 19.00 функционирует </w:t>
      </w:r>
      <w:r>
        <w:rPr>
          <w:rFonts w:ascii="Times New Roman" w:hAnsi="Times New Roman"/>
          <w:sz w:val="28"/>
          <w:szCs w:val="28"/>
        </w:rPr>
        <w:t xml:space="preserve">2 </w:t>
      </w:r>
      <w:r w:rsidRPr="001E476F">
        <w:rPr>
          <w:rFonts w:ascii="Times New Roman" w:hAnsi="Times New Roman"/>
          <w:sz w:val="28"/>
          <w:szCs w:val="28"/>
        </w:rPr>
        <w:t>группы</w:t>
      </w:r>
      <w:r>
        <w:rPr>
          <w:rFonts w:ascii="Times New Roman" w:hAnsi="Times New Roman"/>
          <w:sz w:val="28"/>
          <w:szCs w:val="28"/>
        </w:rPr>
        <w:t xml:space="preserve"> с режимом 12 часов</w:t>
      </w:r>
      <w:r w:rsidRPr="001E476F">
        <w:rPr>
          <w:rFonts w:ascii="Times New Roman" w:hAnsi="Times New Roman"/>
          <w:sz w:val="28"/>
          <w:szCs w:val="28"/>
        </w:rPr>
        <w:t>).</w:t>
      </w:r>
      <w:r w:rsidR="000906B2">
        <w:rPr>
          <w:rFonts w:ascii="Times New Roman" w:hAnsi="Times New Roman"/>
          <w:sz w:val="28"/>
          <w:szCs w:val="28"/>
        </w:rPr>
        <w:t xml:space="preserve"> </w:t>
      </w:r>
    </w:p>
    <w:p w:rsidR="00404C3E" w:rsidRDefault="000906B2" w:rsidP="00404C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4C3E" w:rsidRPr="008B4D13">
        <w:rPr>
          <w:rFonts w:ascii="Times New Roman" w:hAnsi="Times New Roman" w:cs="Times New Roman"/>
          <w:sz w:val="28"/>
          <w:szCs w:val="28"/>
        </w:rPr>
        <w:t>Воспитание и обучение осуществляется на русском языке - государственном языке России.</w:t>
      </w:r>
    </w:p>
    <w:p w:rsidR="00404C3E" w:rsidRPr="00F87097" w:rsidRDefault="00404C3E" w:rsidP="00404C3E">
      <w:pPr>
        <w:pStyle w:val="a3"/>
        <w:ind w:firstLine="709"/>
        <w:jc w:val="both"/>
        <w:rPr>
          <w:rFonts w:ascii="Times New Roman" w:hAnsi="Times New Roman" w:cs="Times New Roman"/>
          <w:sz w:val="28"/>
          <w:szCs w:val="28"/>
        </w:rPr>
      </w:pPr>
      <w:r w:rsidRPr="00F87097">
        <w:rPr>
          <w:rFonts w:ascii="Times New Roman" w:hAnsi="Times New Roman" w:cs="Times New Roman"/>
          <w:sz w:val="28"/>
          <w:szCs w:val="28"/>
        </w:rPr>
        <w:t>Образовательная деятельность с детьми младшего возраста (от</w:t>
      </w:r>
      <w:r w:rsidR="000906B2">
        <w:rPr>
          <w:rFonts w:ascii="Times New Roman" w:hAnsi="Times New Roman" w:cs="Times New Roman"/>
          <w:sz w:val="28"/>
          <w:szCs w:val="28"/>
        </w:rPr>
        <w:t xml:space="preserve"> </w:t>
      </w:r>
      <w:r w:rsidRPr="00F87097">
        <w:rPr>
          <w:rFonts w:ascii="Times New Roman" w:hAnsi="Times New Roman" w:cs="Times New Roman"/>
          <w:sz w:val="28"/>
          <w:szCs w:val="28"/>
        </w:rPr>
        <w:t>3-4 лет) организуется в первую</w:t>
      </w:r>
      <w:r w:rsidR="000906B2">
        <w:rPr>
          <w:rFonts w:ascii="Times New Roman" w:hAnsi="Times New Roman" w:cs="Times New Roman"/>
          <w:sz w:val="28"/>
          <w:szCs w:val="28"/>
        </w:rPr>
        <w:t xml:space="preserve"> </w:t>
      </w:r>
      <w:r w:rsidRPr="00F87097">
        <w:rPr>
          <w:rFonts w:ascii="Times New Roman" w:hAnsi="Times New Roman" w:cs="Times New Roman"/>
          <w:sz w:val="28"/>
          <w:szCs w:val="28"/>
        </w:rPr>
        <w:t>половину дня, длительность ее не превышает 15 мин. При соответствующих погодных условиях и реализуемой тематике допустимо осуществление образовательной деятельности на игровой площадке во время прогулки.</w:t>
      </w:r>
    </w:p>
    <w:p w:rsidR="00404C3E" w:rsidRPr="00F87097" w:rsidRDefault="00404C3E" w:rsidP="00404C3E">
      <w:pPr>
        <w:pStyle w:val="a3"/>
        <w:ind w:firstLine="709"/>
        <w:jc w:val="both"/>
        <w:rPr>
          <w:rFonts w:ascii="Times New Roman" w:hAnsi="Times New Roman" w:cs="Times New Roman"/>
          <w:sz w:val="28"/>
          <w:szCs w:val="28"/>
        </w:rPr>
      </w:pPr>
      <w:r w:rsidRPr="00F87097">
        <w:rPr>
          <w:rFonts w:ascii="Times New Roman" w:hAnsi="Times New Roman" w:cs="Times New Roman"/>
          <w:sz w:val="28"/>
          <w:szCs w:val="28"/>
        </w:rPr>
        <w:t>Продолжительность непрерывной непосредственно образовательной деятельности</w:t>
      </w:r>
      <w:r w:rsidR="000906B2">
        <w:rPr>
          <w:rFonts w:ascii="Times New Roman" w:hAnsi="Times New Roman" w:cs="Times New Roman"/>
          <w:sz w:val="28"/>
          <w:szCs w:val="28"/>
        </w:rPr>
        <w:t xml:space="preserve"> </w:t>
      </w:r>
      <w:r w:rsidRPr="00F87097">
        <w:rPr>
          <w:rFonts w:ascii="Times New Roman" w:hAnsi="Times New Roman" w:cs="Times New Roman"/>
          <w:sz w:val="28"/>
          <w:szCs w:val="28"/>
        </w:rPr>
        <w:t>для детей от 4-х до 5-ти лет - не более 20 минут, для детей от 5 до 6-ти лет - не более 25 минут, а для детей от 6-ти до 7-ми лет - не более 30 минут.</w:t>
      </w:r>
    </w:p>
    <w:p w:rsidR="00404C3E" w:rsidRPr="00F87097" w:rsidRDefault="00404C3E" w:rsidP="00404C3E">
      <w:pPr>
        <w:pStyle w:val="a3"/>
        <w:ind w:firstLine="709"/>
        <w:jc w:val="both"/>
        <w:rPr>
          <w:rFonts w:ascii="Times New Roman" w:hAnsi="Times New Roman" w:cs="Times New Roman"/>
          <w:sz w:val="28"/>
          <w:szCs w:val="28"/>
        </w:rPr>
      </w:pPr>
      <w:r w:rsidRPr="00F87097">
        <w:rPr>
          <w:rFonts w:ascii="Times New Roman" w:hAnsi="Times New Roman" w:cs="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предусмотрено проведение</w:t>
      </w:r>
      <w:r w:rsidR="000906B2">
        <w:rPr>
          <w:rFonts w:ascii="Times New Roman" w:hAnsi="Times New Roman" w:cs="Times New Roman"/>
          <w:sz w:val="28"/>
          <w:szCs w:val="28"/>
        </w:rPr>
        <w:t xml:space="preserve"> </w:t>
      </w:r>
      <w:r w:rsidRPr="00F87097">
        <w:rPr>
          <w:rFonts w:ascii="Times New Roman" w:hAnsi="Times New Roman" w:cs="Times New Roman"/>
          <w:sz w:val="28"/>
          <w:szCs w:val="28"/>
        </w:rPr>
        <w:t>физкультминуток, физ</w:t>
      </w:r>
      <w:r w:rsidR="002B4377">
        <w:rPr>
          <w:rFonts w:ascii="Times New Roman" w:hAnsi="Times New Roman" w:cs="Times New Roman"/>
          <w:sz w:val="28"/>
          <w:szCs w:val="28"/>
        </w:rPr>
        <w:t xml:space="preserve">культурных </w:t>
      </w:r>
      <w:r w:rsidRPr="00F87097">
        <w:rPr>
          <w:rFonts w:ascii="Times New Roman" w:hAnsi="Times New Roman" w:cs="Times New Roman"/>
          <w:sz w:val="28"/>
          <w:szCs w:val="28"/>
        </w:rPr>
        <w:t>пауз, минуток релаксации. Перерывы между периодами непрерывной образовательной деятельности - не менее 10 минут.</w:t>
      </w:r>
    </w:p>
    <w:p w:rsidR="00404C3E" w:rsidRPr="00F87097" w:rsidRDefault="00404C3E" w:rsidP="00404C3E">
      <w:pPr>
        <w:pStyle w:val="a3"/>
        <w:ind w:firstLine="709"/>
        <w:jc w:val="both"/>
        <w:rPr>
          <w:rFonts w:ascii="Times New Roman" w:hAnsi="Times New Roman" w:cs="Times New Roman"/>
          <w:sz w:val="28"/>
          <w:szCs w:val="28"/>
        </w:rPr>
      </w:pPr>
      <w:r w:rsidRPr="00F87097">
        <w:rPr>
          <w:rFonts w:ascii="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404C3E" w:rsidRPr="00F87097" w:rsidRDefault="00404C3E" w:rsidP="00404C3E">
      <w:pPr>
        <w:pStyle w:val="a3"/>
        <w:ind w:firstLine="709"/>
        <w:jc w:val="both"/>
        <w:rPr>
          <w:rFonts w:ascii="Times New Roman" w:hAnsi="Times New Roman" w:cs="Times New Roman"/>
          <w:sz w:val="28"/>
          <w:szCs w:val="28"/>
        </w:rPr>
      </w:pPr>
      <w:r w:rsidRPr="00F87097">
        <w:rPr>
          <w:rFonts w:ascii="Times New Roman" w:hAnsi="Times New Roman" w:cs="Times New Roman"/>
          <w:sz w:val="28"/>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Данные рекомендации отражены в модели режимов на холодный и теплый период года, схеме распределения образовательной деятельности.</w:t>
      </w:r>
    </w:p>
    <w:p w:rsidR="00404C3E" w:rsidRPr="00F87097" w:rsidRDefault="000906B2" w:rsidP="00404C3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4C3E" w:rsidRPr="00F87097">
        <w:rPr>
          <w:rFonts w:ascii="Times New Roman" w:hAnsi="Times New Roman" w:cs="Times New Roman"/>
          <w:sz w:val="28"/>
          <w:szCs w:val="28"/>
        </w:rPr>
        <w:t>При организации режима пребывания детей в дошкольной образовательной организации учитываются: местные климатические и конкретные погодные условия, возрастные особенности детей.</w:t>
      </w:r>
      <w:r>
        <w:rPr>
          <w:rFonts w:ascii="Times New Roman" w:hAnsi="Times New Roman" w:cs="Times New Roman"/>
          <w:sz w:val="28"/>
          <w:szCs w:val="28"/>
        </w:rPr>
        <w:t xml:space="preserve"> </w:t>
      </w:r>
      <w:r w:rsidR="00404C3E" w:rsidRPr="00F87097">
        <w:rPr>
          <w:rFonts w:ascii="Times New Roman" w:hAnsi="Times New Roman" w:cs="Times New Roman"/>
          <w:sz w:val="28"/>
          <w:szCs w:val="28"/>
        </w:rPr>
        <w:t>В</w:t>
      </w:r>
      <w:r>
        <w:rPr>
          <w:rFonts w:ascii="Times New Roman" w:hAnsi="Times New Roman" w:cs="Times New Roman"/>
          <w:sz w:val="28"/>
          <w:szCs w:val="28"/>
        </w:rPr>
        <w:t xml:space="preserve"> </w:t>
      </w:r>
      <w:r w:rsidR="00404C3E" w:rsidRPr="00F87097">
        <w:rPr>
          <w:rFonts w:ascii="Times New Roman" w:hAnsi="Times New Roman" w:cs="Times New Roman"/>
          <w:sz w:val="28"/>
          <w:szCs w:val="28"/>
        </w:rPr>
        <w:t xml:space="preserve">летний период образовательная деятельность детей полностью выносится на прогулку. </w:t>
      </w:r>
    </w:p>
    <w:p w:rsidR="00404C3E" w:rsidRPr="00F87097" w:rsidRDefault="000906B2" w:rsidP="00404C3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4C3E" w:rsidRPr="00F87097">
        <w:rPr>
          <w:rFonts w:ascii="Times New Roman" w:hAnsi="Times New Roman" w:cs="Times New Roman"/>
          <w:sz w:val="28"/>
          <w:szCs w:val="28"/>
        </w:rPr>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404C3E" w:rsidRPr="00F87097" w:rsidRDefault="00404C3E" w:rsidP="00404C3E">
      <w:pPr>
        <w:pStyle w:val="a3"/>
        <w:ind w:firstLine="709"/>
        <w:jc w:val="both"/>
        <w:rPr>
          <w:rFonts w:ascii="Times New Roman" w:hAnsi="Times New Roman" w:cs="Times New Roman"/>
          <w:sz w:val="28"/>
          <w:szCs w:val="28"/>
        </w:rPr>
      </w:pPr>
      <w:r w:rsidRPr="00F87097">
        <w:rPr>
          <w:rFonts w:ascii="Times New Roman" w:hAnsi="Times New Roman" w:cs="Times New Roman"/>
          <w:sz w:val="28"/>
          <w:szCs w:val="28"/>
        </w:rPr>
        <w:t>Продолжительность ежедневных прогулок составляет от 3 - 4 часов</w:t>
      </w:r>
      <w:r w:rsidR="000906B2">
        <w:rPr>
          <w:rFonts w:ascii="Times New Roman" w:hAnsi="Times New Roman" w:cs="Times New Roman"/>
          <w:sz w:val="28"/>
          <w:szCs w:val="28"/>
        </w:rPr>
        <w:t xml:space="preserve"> </w:t>
      </w:r>
      <w:proofErr w:type="gramStart"/>
      <w:r w:rsidRPr="00F87097">
        <w:rPr>
          <w:rFonts w:ascii="Times New Roman" w:hAnsi="Times New Roman" w:cs="Times New Roman"/>
          <w:sz w:val="28"/>
          <w:szCs w:val="28"/>
        </w:rPr>
        <w:t xml:space="preserve">( </w:t>
      </w:r>
      <w:proofErr w:type="gramEnd"/>
      <w:r w:rsidRPr="00F87097">
        <w:rPr>
          <w:rFonts w:ascii="Times New Roman" w:hAnsi="Times New Roman" w:cs="Times New Roman"/>
          <w:sz w:val="28"/>
          <w:szCs w:val="28"/>
        </w:rPr>
        <w:t xml:space="preserve">продолжительность прогулки может быть уменьшена в зависимости от климатических условий в соответствии с требованиями </w:t>
      </w:r>
      <w:proofErr w:type="spellStart"/>
      <w:r w:rsidRPr="00F87097">
        <w:rPr>
          <w:rFonts w:ascii="Times New Roman" w:hAnsi="Times New Roman" w:cs="Times New Roman"/>
          <w:sz w:val="28"/>
          <w:szCs w:val="28"/>
        </w:rPr>
        <w:t>СанПин</w:t>
      </w:r>
      <w:proofErr w:type="spellEnd"/>
      <w:r w:rsidRPr="00F87097">
        <w:rPr>
          <w:rFonts w:ascii="Times New Roman" w:hAnsi="Times New Roman" w:cs="Times New Roman"/>
          <w:sz w:val="28"/>
          <w:szCs w:val="28"/>
        </w:rPr>
        <w:t>). Прогулки организуются 2 раза в день: в первую половину дня (утренний прием и дневная прогулка)</w:t>
      </w:r>
      <w:r w:rsidR="000906B2">
        <w:rPr>
          <w:rFonts w:ascii="Times New Roman" w:hAnsi="Times New Roman" w:cs="Times New Roman"/>
          <w:sz w:val="28"/>
          <w:szCs w:val="28"/>
        </w:rPr>
        <w:t xml:space="preserve"> </w:t>
      </w:r>
      <w:r w:rsidRPr="00F87097">
        <w:rPr>
          <w:rFonts w:ascii="Times New Roman" w:hAnsi="Times New Roman" w:cs="Times New Roman"/>
          <w:sz w:val="28"/>
          <w:szCs w:val="28"/>
        </w:rPr>
        <w:t>и во вторую половину дня - после дневного сна и перед уходом детей домой.</w:t>
      </w:r>
    </w:p>
    <w:p w:rsidR="00404C3E" w:rsidRPr="00F87097" w:rsidRDefault="000906B2" w:rsidP="00404C3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4C3E" w:rsidRPr="00F87097">
        <w:rPr>
          <w:rFonts w:ascii="Times New Roman" w:hAnsi="Times New Roman" w:cs="Times New Roman"/>
          <w:sz w:val="28"/>
          <w:szCs w:val="28"/>
        </w:rPr>
        <w:t>При организации питания интервал приема пищи составляет</w:t>
      </w:r>
      <w:r>
        <w:rPr>
          <w:rFonts w:ascii="Times New Roman" w:hAnsi="Times New Roman" w:cs="Times New Roman"/>
          <w:sz w:val="28"/>
          <w:szCs w:val="28"/>
        </w:rPr>
        <w:t xml:space="preserve"> </w:t>
      </w:r>
      <w:r w:rsidR="00404C3E" w:rsidRPr="00F87097">
        <w:rPr>
          <w:rFonts w:ascii="Times New Roman" w:hAnsi="Times New Roman" w:cs="Times New Roman"/>
          <w:sz w:val="28"/>
          <w:szCs w:val="28"/>
        </w:rPr>
        <w:t>от 3 до 4 часов.</w:t>
      </w:r>
    </w:p>
    <w:p w:rsidR="00404C3E" w:rsidRPr="00F87097" w:rsidRDefault="000906B2" w:rsidP="00404C3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4C3E" w:rsidRPr="00F87097">
        <w:rPr>
          <w:rFonts w:ascii="Times New Roman" w:hAnsi="Times New Roman" w:cs="Times New Roman"/>
          <w:sz w:val="28"/>
          <w:szCs w:val="28"/>
        </w:rPr>
        <w:t>Для детей от 3 до 7 лет дневной сон</w:t>
      </w:r>
      <w:r>
        <w:rPr>
          <w:rFonts w:ascii="Times New Roman" w:hAnsi="Times New Roman" w:cs="Times New Roman"/>
          <w:sz w:val="28"/>
          <w:szCs w:val="28"/>
        </w:rPr>
        <w:t xml:space="preserve"> </w:t>
      </w:r>
      <w:r w:rsidR="00404C3E" w:rsidRPr="00F87097">
        <w:rPr>
          <w:rFonts w:ascii="Times New Roman" w:hAnsi="Times New Roman" w:cs="Times New Roman"/>
          <w:sz w:val="28"/>
          <w:szCs w:val="28"/>
        </w:rPr>
        <w:t>организуется однократно продолжительностью 2 – 2,5 часа.</w:t>
      </w:r>
    </w:p>
    <w:p w:rsidR="00404C3E" w:rsidRPr="00F87097" w:rsidRDefault="00404C3E" w:rsidP="00404C3E">
      <w:pPr>
        <w:pStyle w:val="a3"/>
        <w:ind w:firstLine="709"/>
        <w:jc w:val="both"/>
        <w:rPr>
          <w:rFonts w:ascii="Times New Roman" w:hAnsi="Times New Roman" w:cs="Times New Roman"/>
          <w:sz w:val="28"/>
          <w:szCs w:val="28"/>
        </w:rPr>
      </w:pPr>
      <w:r w:rsidRPr="00F87097">
        <w:rPr>
          <w:rFonts w:ascii="Times New Roman" w:hAnsi="Times New Roman" w:cs="Times New Roman"/>
          <w:sz w:val="28"/>
          <w:szCs w:val="28"/>
        </w:rPr>
        <w:t>При организации самостоятельной деятельности детей 3 - 7 лет (игры, подготовка к образовательной деятельности, личная гигиена) в режиме дня</w:t>
      </w:r>
      <w:r w:rsidR="000906B2">
        <w:rPr>
          <w:rFonts w:ascii="Times New Roman" w:hAnsi="Times New Roman" w:cs="Times New Roman"/>
          <w:sz w:val="28"/>
          <w:szCs w:val="28"/>
        </w:rPr>
        <w:t xml:space="preserve"> </w:t>
      </w:r>
      <w:r w:rsidRPr="00F87097">
        <w:rPr>
          <w:rFonts w:ascii="Times New Roman" w:hAnsi="Times New Roman" w:cs="Times New Roman"/>
          <w:sz w:val="28"/>
          <w:szCs w:val="28"/>
        </w:rPr>
        <w:t>отводится не менее 3 - 4 часов.</w:t>
      </w:r>
    </w:p>
    <w:p w:rsidR="00404C3E" w:rsidRPr="00F87097" w:rsidRDefault="00404C3E" w:rsidP="00404C3E">
      <w:pPr>
        <w:pStyle w:val="a3"/>
        <w:ind w:firstLine="709"/>
        <w:jc w:val="both"/>
        <w:rPr>
          <w:rFonts w:ascii="Times New Roman" w:hAnsi="Times New Roman" w:cs="Times New Roman"/>
          <w:sz w:val="28"/>
          <w:szCs w:val="28"/>
        </w:rPr>
      </w:pPr>
      <w:r w:rsidRPr="00F87097">
        <w:rPr>
          <w:rFonts w:ascii="Times New Roman" w:hAnsi="Times New Roman" w:cs="Times New Roman"/>
          <w:sz w:val="28"/>
          <w:szCs w:val="28"/>
        </w:rPr>
        <w:t>Занятия по физическому развитию</w:t>
      </w:r>
      <w:r w:rsidR="000906B2">
        <w:rPr>
          <w:rFonts w:ascii="Times New Roman" w:hAnsi="Times New Roman" w:cs="Times New Roman"/>
          <w:sz w:val="28"/>
          <w:szCs w:val="28"/>
        </w:rPr>
        <w:t xml:space="preserve"> </w:t>
      </w:r>
      <w:r w:rsidRPr="00F87097">
        <w:rPr>
          <w:rFonts w:ascii="Times New Roman" w:hAnsi="Times New Roman" w:cs="Times New Roman"/>
          <w:sz w:val="28"/>
          <w:szCs w:val="28"/>
        </w:rPr>
        <w:t>для детей в возрасте от 3 до 7 лет организуются не менее 3 раз в неделю. Длительность занятий по физическому развитию составляет:</w:t>
      </w:r>
    </w:p>
    <w:p w:rsidR="00404C3E" w:rsidRPr="00F87097" w:rsidRDefault="00404C3E" w:rsidP="00404C3E">
      <w:pPr>
        <w:pStyle w:val="a3"/>
        <w:ind w:firstLine="709"/>
        <w:jc w:val="both"/>
        <w:rPr>
          <w:rFonts w:ascii="Times New Roman" w:hAnsi="Times New Roman" w:cs="Times New Roman"/>
          <w:sz w:val="28"/>
          <w:szCs w:val="28"/>
        </w:rPr>
      </w:pPr>
      <w:r w:rsidRPr="00F87097">
        <w:rPr>
          <w:rFonts w:ascii="Times New Roman" w:hAnsi="Times New Roman" w:cs="Times New Roman"/>
          <w:sz w:val="28"/>
          <w:szCs w:val="28"/>
        </w:rPr>
        <w:t>- в младшей группе - 15 мин.,</w:t>
      </w:r>
    </w:p>
    <w:p w:rsidR="00404C3E" w:rsidRPr="00F87097" w:rsidRDefault="00404C3E" w:rsidP="00404C3E">
      <w:pPr>
        <w:pStyle w:val="a3"/>
        <w:ind w:firstLine="709"/>
        <w:jc w:val="both"/>
        <w:rPr>
          <w:rFonts w:ascii="Times New Roman" w:hAnsi="Times New Roman" w:cs="Times New Roman"/>
          <w:sz w:val="28"/>
          <w:szCs w:val="28"/>
        </w:rPr>
      </w:pPr>
      <w:r w:rsidRPr="00F87097">
        <w:rPr>
          <w:rFonts w:ascii="Times New Roman" w:hAnsi="Times New Roman" w:cs="Times New Roman"/>
          <w:sz w:val="28"/>
          <w:szCs w:val="28"/>
        </w:rPr>
        <w:t>- в средней группе - 20 мин.,</w:t>
      </w:r>
    </w:p>
    <w:p w:rsidR="00404C3E" w:rsidRPr="00F87097" w:rsidRDefault="00404C3E" w:rsidP="00404C3E">
      <w:pPr>
        <w:pStyle w:val="a3"/>
        <w:ind w:firstLine="709"/>
        <w:jc w:val="both"/>
        <w:rPr>
          <w:rFonts w:ascii="Times New Roman" w:hAnsi="Times New Roman" w:cs="Times New Roman"/>
          <w:sz w:val="28"/>
          <w:szCs w:val="28"/>
        </w:rPr>
      </w:pPr>
      <w:r w:rsidRPr="00F87097">
        <w:rPr>
          <w:rFonts w:ascii="Times New Roman" w:hAnsi="Times New Roman" w:cs="Times New Roman"/>
          <w:sz w:val="28"/>
          <w:szCs w:val="28"/>
        </w:rPr>
        <w:t>- в старшей группе - 25 мин.,</w:t>
      </w:r>
    </w:p>
    <w:p w:rsidR="00404C3E" w:rsidRPr="00F87097" w:rsidRDefault="00404C3E" w:rsidP="00404C3E">
      <w:pPr>
        <w:pStyle w:val="a3"/>
        <w:ind w:firstLine="709"/>
        <w:jc w:val="both"/>
        <w:rPr>
          <w:rFonts w:ascii="Times New Roman" w:hAnsi="Times New Roman" w:cs="Times New Roman"/>
          <w:sz w:val="28"/>
          <w:szCs w:val="28"/>
        </w:rPr>
      </w:pPr>
      <w:r w:rsidRPr="00F87097">
        <w:rPr>
          <w:rFonts w:ascii="Times New Roman" w:hAnsi="Times New Roman" w:cs="Times New Roman"/>
          <w:sz w:val="28"/>
          <w:szCs w:val="28"/>
        </w:rPr>
        <w:t>- в подготовительной группе - 30 мин.</w:t>
      </w:r>
    </w:p>
    <w:p w:rsidR="00404C3E" w:rsidRPr="00F87097" w:rsidRDefault="000906B2" w:rsidP="00404C3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4C3E" w:rsidRPr="00F87097">
        <w:rPr>
          <w:rFonts w:ascii="Times New Roman" w:hAnsi="Times New Roman" w:cs="Times New Roman"/>
          <w:sz w:val="28"/>
          <w:szCs w:val="28"/>
        </w:rPr>
        <w:t xml:space="preserve">Один раз в неделю для детей 5 - 7 лет круглогодично организуются занятия по физическому развитию детей на открытом воздухе </w:t>
      </w:r>
      <w:proofErr w:type="gramStart"/>
      <w:r w:rsidR="00404C3E" w:rsidRPr="00F87097">
        <w:rPr>
          <w:rFonts w:ascii="Times New Roman" w:hAnsi="Times New Roman" w:cs="Times New Roman"/>
          <w:sz w:val="28"/>
          <w:szCs w:val="28"/>
        </w:rPr>
        <w:t xml:space="preserve">( </w:t>
      </w:r>
      <w:proofErr w:type="gramEnd"/>
      <w:r w:rsidR="00404C3E" w:rsidRPr="00F87097">
        <w:rPr>
          <w:rFonts w:ascii="Times New Roman" w:hAnsi="Times New Roman" w:cs="Times New Roman"/>
          <w:sz w:val="28"/>
          <w:szCs w:val="28"/>
        </w:rPr>
        <w:t>с учетом благоприятных погодных условий, при отсутствии у детей медицинских противопоказаний).</w:t>
      </w:r>
      <w:r>
        <w:rPr>
          <w:rFonts w:ascii="Times New Roman" w:hAnsi="Times New Roman" w:cs="Times New Roman"/>
          <w:sz w:val="28"/>
          <w:szCs w:val="28"/>
        </w:rPr>
        <w:t xml:space="preserve"> </w:t>
      </w:r>
    </w:p>
    <w:p w:rsidR="00404C3E" w:rsidRPr="00F87097" w:rsidRDefault="00404C3E" w:rsidP="00404C3E">
      <w:pPr>
        <w:pStyle w:val="a3"/>
        <w:ind w:firstLine="709"/>
        <w:jc w:val="both"/>
        <w:rPr>
          <w:rFonts w:ascii="Times New Roman" w:hAnsi="Times New Roman" w:cs="Times New Roman"/>
          <w:sz w:val="28"/>
          <w:szCs w:val="28"/>
        </w:rPr>
      </w:pPr>
      <w:r w:rsidRPr="00F87097">
        <w:rPr>
          <w:rFonts w:ascii="Times New Roman" w:hAnsi="Times New Roman" w:cs="Times New Roman"/>
          <w:sz w:val="28"/>
          <w:szCs w:val="28"/>
        </w:rPr>
        <w:t>В схеме распределения образовательной деятельности наименование учебных дисциплин и их количество соответствуют учебному плану.</w:t>
      </w:r>
    </w:p>
    <w:p w:rsidR="00404C3E" w:rsidRDefault="00404C3E" w:rsidP="00404C3E">
      <w:pPr>
        <w:pStyle w:val="a3"/>
        <w:ind w:firstLine="709"/>
        <w:jc w:val="both"/>
        <w:rPr>
          <w:rFonts w:ascii="Times New Roman" w:hAnsi="Times New Roman" w:cs="Times New Roman"/>
          <w:sz w:val="28"/>
          <w:szCs w:val="28"/>
        </w:rPr>
      </w:pPr>
      <w:r w:rsidRPr="00F87097">
        <w:rPr>
          <w:rFonts w:ascii="Times New Roman" w:hAnsi="Times New Roman" w:cs="Times New Roman"/>
          <w:sz w:val="28"/>
          <w:szCs w:val="28"/>
        </w:rPr>
        <w:t>При построении образовательного процесса учитывается принцип интеграции образовательных областей в соответствии с направлениями (тематикой) комплексно – тематического планирования</w:t>
      </w:r>
      <w:r>
        <w:rPr>
          <w:rFonts w:ascii="Times New Roman" w:hAnsi="Times New Roman" w:cs="Times New Roman"/>
          <w:sz w:val="28"/>
          <w:szCs w:val="28"/>
        </w:rPr>
        <w:t>.</w:t>
      </w:r>
    </w:p>
    <w:p w:rsidR="00404C3E" w:rsidRPr="00E81782" w:rsidRDefault="00404C3E" w:rsidP="00404C3E">
      <w:pPr>
        <w:pStyle w:val="a3"/>
        <w:jc w:val="both"/>
        <w:rPr>
          <w:rFonts w:ascii="Times New Roman" w:hAnsi="Times New Roman" w:cs="Times New Roman"/>
          <w:sz w:val="28"/>
          <w:szCs w:val="28"/>
        </w:rPr>
      </w:pPr>
    </w:p>
    <w:p w:rsidR="00404C3E" w:rsidRPr="00ED276A" w:rsidRDefault="00404C3E" w:rsidP="00404C3E">
      <w:pPr>
        <w:pStyle w:val="2"/>
        <w:jc w:val="both"/>
        <w:rPr>
          <w:rFonts w:eastAsia="Times New Roman"/>
          <w:lang w:eastAsia="ru-RU"/>
        </w:rPr>
      </w:pPr>
      <w:r w:rsidRPr="00ED276A">
        <w:rPr>
          <w:rFonts w:eastAsia="Times New Roman"/>
          <w:lang w:eastAsia="ru-RU"/>
        </w:rPr>
        <w:t xml:space="preserve">Модель организации </w:t>
      </w:r>
      <w:proofErr w:type="spellStart"/>
      <w:r w:rsidRPr="00ED276A">
        <w:rPr>
          <w:rFonts w:eastAsia="Times New Roman"/>
          <w:lang w:eastAsia="ru-RU"/>
        </w:rPr>
        <w:t>воспитательно</w:t>
      </w:r>
      <w:proofErr w:type="spellEnd"/>
      <w:r w:rsidRPr="00ED276A">
        <w:rPr>
          <w:rFonts w:eastAsia="Times New Roman"/>
          <w:lang w:eastAsia="ru-RU"/>
        </w:rPr>
        <w:t xml:space="preserve"> - образовательного процесса на день</w:t>
      </w:r>
    </w:p>
    <w:p w:rsidR="00404C3E" w:rsidRPr="000E7354" w:rsidRDefault="00404C3E" w:rsidP="00404C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Воспитательно-образовательный процесс условно подраз</w:t>
      </w:r>
      <w:r w:rsidRPr="000E7354">
        <w:rPr>
          <w:rFonts w:ascii="Times New Roman" w:eastAsia="Times New Roman" w:hAnsi="Times New Roman" w:cs="Times New Roman"/>
          <w:sz w:val="28"/>
          <w:szCs w:val="28"/>
          <w:lang w:eastAsia="ru-RU"/>
        </w:rPr>
        <w:softHyphen/>
        <w:t xml:space="preserve">делен </w:t>
      </w:r>
      <w:proofErr w:type="gramStart"/>
      <w:r w:rsidRPr="000E7354">
        <w:rPr>
          <w:rFonts w:ascii="Times New Roman" w:eastAsia="Times New Roman" w:hAnsi="Times New Roman" w:cs="Times New Roman"/>
          <w:sz w:val="28"/>
          <w:szCs w:val="28"/>
          <w:lang w:eastAsia="ru-RU"/>
        </w:rPr>
        <w:t>на</w:t>
      </w:r>
      <w:proofErr w:type="gramEnd"/>
      <w:r w:rsidRPr="000E7354">
        <w:rPr>
          <w:rFonts w:ascii="Times New Roman" w:eastAsia="Times New Roman" w:hAnsi="Times New Roman" w:cs="Times New Roman"/>
          <w:sz w:val="28"/>
          <w:szCs w:val="28"/>
          <w:lang w:eastAsia="ru-RU"/>
        </w:rPr>
        <w:t>:</w:t>
      </w:r>
    </w:p>
    <w:p w:rsidR="00404C3E" w:rsidRPr="000E7354" w:rsidRDefault="00404C3E" w:rsidP="008C05E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совместную деятельность с детьми: образовательную деятельность, осуществляемую в процессе организа</w:t>
      </w:r>
      <w:r w:rsidRPr="000E7354">
        <w:rPr>
          <w:rFonts w:ascii="Times New Roman" w:eastAsia="Times New Roman" w:hAnsi="Times New Roman" w:cs="Times New Roman"/>
          <w:sz w:val="28"/>
          <w:szCs w:val="28"/>
          <w:lang w:eastAsia="ru-RU"/>
        </w:rPr>
        <w:softHyphen/>
        <w:t>ции различных видов детской деятельности;</w:t>
      </w:r>
    </w:p>
    <w:p w:rsidR="00404C3E" w:rsidRPr="000E7354" w:rsidRDefault="00404C3E" w:rsidP="008C05ED">
      <w:pPr>
        <w:widowControl w:val="0"/>
        <w:numPr>
          <w:ilvl w:val="0"/>
          <w:numId w:val="12"/>
        </w:numPr>
        <w:tabs>
          <w:tab w:val="left" w:pos="5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образовательную деятельность, осуществляемую в ходе режимных моментов;</w:t>
      </w:r>
    </w:p>
    <w:p w:rsidR="00404C3E" w:rsidRPr="000E7354" w:rsidRDefault="00404C3E" w:rsidP="008C05ED">
      <w:pPr>
        <w:widowControl w:val="0"/>
        <w:numPr>
          <w:ilvl w:val="0"/>
          <w:numId w:val="12"/>
        </w:numPr>
        <w:tabs>
          <w:tab w:val="left" w:pos="5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самостоятельную деятельность детей;</w:t>
      </w:r>
    </w:p>
    <w:p w:rsidR="00404C3E" w:rsidRPr="002E0878" w:rsidRDefault="00404C3E" w:rsidP="008C05ED">
      <w:pPr>
        <w:widowControl w:val="0"/>
        <w:numPr>
          <w:ilvl w:val="0"/>
          <w:numId w:val="12"/>
        </w:numPr>
        <w:tabs>
          <w:tab w:val="left" w:pos="5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взаимодействие с семьями детей по реализации основной обра</w:t>
      </w:r>
      <w:r w:rsidRPr="000E7354">
        <w:rPr>
          <w:rFonts w:ascii="Times New Roman" w:eastAsia="Times New Roman" w:hAnsi="Times New Roman" w:cs="Times New Roman"/>
          <w:sz w:val="28"/>
          <w:szCs w:val="28"/>
          <w:lang w:eastAsia="ru-RU"/>
        </w:rPr>
        <w:softHyphen/>
        <w:t>зовательной программы дошкольного образования</w:t>
      </w:r>
    </w:p>
    <w:p w:rsidR="00404C3E" w:rsidRDefault="00404C3E" w:rsidP="00404C3E">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b/>
          <w:color w:val="8DB3E2" w:themeColor="text2" w:themeTint="66"/>
          <w:sz w:val="24"/>
          <w:szCs w:val="24"/>
          <w:lang w:eastAsia="ru-RU"/>
        </w:rPr>
      </w:pPr>
    </w:p>
    <w:p w:rsidR="00404C3E" w:rsidRDefault="00404C3E" w:rsidP="00404C3E">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b/>
          <w:color w:val="8DB3E2" w:themeColor="text2" w:themeTint="66"/>
          <w:sz w:val="24"/>
          <w:szCs w:val="24"/>
          <w:lang w:eastAsia="ru-RU"/>
        </w:rPr>
      </w:pPr>
    </w:p>
    <w:p w:rsidR="00D37660" w:rsidRDefault="00D37660" w:rsidP="00404C3E">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b/>
          <w:color w:val="8DB3E2" w:themeColor="text2" w:themeTint="66"/>
          <w:sz w:val="24"/>
          <w:szCs w:val="24"/>
          <w:lang w:eastAsia="ru-RU"/>
        </w:rPr>
      </w:pPr>
    </w:p>
    <w:p w:rsidR="00D37660" w:rsidRDefault="00D37660" w:rsidP="00404C3E">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b/>
          <w:color w:val="8DB3E2" w:themeColor="text2" w:themeTint="66"/>
          <w:sz w:val="24"/>
          <w:szCs w:val="24"/>
          <w:lang w:eastAsia="ru-RU"/>
        </w:rPr>
      </w:pPr>
    </w:p>
    <w:p w:rsidR="00D37660" w:rsidRDefault="00D37660" w:rsidP="00404C3E">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b/>
          <w:color w:val="8DB3E2" w:themeColor="text2" w:themeTint="66"/>
          <w:sz w:val="24"/>
          <w:szCs w:val="24"/>
          <w:lang w:eastAsia="ru-RU"/>
        </w:rPr>
      </w:pPr>
    </w:p>
    <w:p w:rsidR="00404C3E" w:rsidRPr="00D37660" w:rsidRDefault="00404C3E" w:rsidP="00D37660">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b/>
          <w:sz w:val="24"/>
          <w:szCs w:val="24"/>
          <w:lang w:eastAsia="ru-RU"/>
        </w:rPr>
      </w:pPr>
      <w:r w:rsidRPr="000F655F">
        <w:rPr>
          <w:rFonts w:ascii="Times New Roman" w:eastAsia="Times New Roman" w:hAnsi="Times New Roman" w:cs="Times New Roman"/>
          <w:b/>
          <w:color w:val="8DB3E2" w:themeColor="text2" w:themeTint="66"/>
          <w:sz w:val="24"/>
          <w:szCs w:val="24"/>
          <w:lang w:eastAsia="ru-RU"/>
        </w:rPr>
        <w:t>Модель организации деятельности взрослых и детей в ДОУ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2"/>
        <w:gridCol w:w="3271"/>
        <w:gridCol w:w="2237"/>
      </w:tblGrid>
      <w:tr w:rsidR="00404C3E" w:rsidRPr="00ED276A" w:rsidTr="00404C3E">
        <w:tc>
          <w:tcPr>
            <w:tcW w:w="2122" w:type="pct"/>
            <w:shd w:val="clear" w:color="auto" w:fill="auto"/>
          </w:tcPr>
          <w:p w:rsidR="00404C3E" w:rsidRPr="00ED276A" w:rsidRDefault="00404C3E" w:rsidP="00404C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276A">
              <w:rPr>
                <w:rFonts w:ascii="Times New Roman" w:eastAsia="Times New Roman" w:hAnsi="Times New Roman" w:cs="Times New Roman"/>
                <w:sz w:val="20"/>
                <w:szCs w:val="20"/>
                <w:lang w:eastAsia="ru-RU"/>
              </w:rPr>
              <w:t>Совместная деятельность</w:t>
            </w:r>
          </w:p>
          <w:p w:rsidR="00404C3E" w:rsidRPr="00ED276A" w:rsidRDefault="00404C3E" w:rsidP="00404C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276A">
              <w:rPr>
                <w:rFonts w:ascii="Times New Roman" w:eastAsia="Times New Roman" w:hAnsi="Times New Roman" w:cs="Times New Roman"/>
                <w:sz w:val="20"/>
                <w:szCs w:val="20"/>
                <w:lang w:eastAsia="ru-RU"/>
              </w:rPr>
              <w:t xml:space="preserve"> взрослого и детей </w:t>
            </w:r>
          </w:p>
        </w:tc>
        <w:tc>
          <w:tcPr>
            <w:tcW w:w="1709" w:type="pct"/>
            <w:shd w:val="clear" w:color="auto" w:fill="auto"/>
          </w:tcPr>
          <w:p w:rsidR="00404C3E" w:rsidRPr="00ED276A" w:rsidRDefault="00404C3E" w:rsidP="00404C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276A">
              <w:rPr>
                <w:rFonts w:ascii="Times New Roman" w:eastAsia="Times New Roman" w:hAnsi="Times New Roman" w:cs="Times New Roman"/>
                <w:sz w:val="20"/>
                <w:szCs w:val="20"/>
                <w:lang w:eastAsia="ru-RU"/>
              </w:rPr>
              <w:t xml:space="preserve">Самостоятельная деятельность </w:t>
            </w:r>
          </w:p>
          <w:p w:rsidR="00404C3E" w:rsidRPr="00ED276A" w:rsidRDefault="00404C3E" w:rsidP="00404C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276A">
              <w:rPr>
                <w:rFonts w:ascii="Times New Roman" w:eastAsia="Times New Roman" w:hAnsi="Times New Roman" w:cs="Times New Roman"/>
                <w:sz w:val="20"/>
                <w:szCs w:val="20"/>
                <w:lang w:eastAsia="ru-RU"/>
              </w:rPr>
              <w:t>детей</w:t>
            </w:r>
          </w:p>
        </w:tc>
        <w:tc>
          <w:tcPr>
            <w:tcW w:w="1169" w:type="pct"/>
            <w:shd w:val="clear" w:color="auto" w:fill="auto"/>
          </w:tcPr>
          <w:p w:rsidR="00404C3E" w:rsidRPr="00ED276A" w:rsidRDefault="00404C3E" w:rsidP="00404C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276A">
              <w:rPr>
                <w:rFonts w:ascii="Times New Roman" w:eastAsia="Times New Roman" w:hAnsi="Times New Roman" w:cs="Times New Roman"/>
                <w:sz w:val="20"/>
                <w:szCs w:val="20"/>
                <w:lang w:eastAsia="ru-RU"/>
              </w:rPr>
              <w:t xml:space="preserve">Взаимодействие </w:t>
            </w:r>
          </w:p>
          <w:p w:rsidR="00404C3E" w:rsidRPr="00ED276A" w:rsidRDefault="00404C3E" w:rsidP="00404C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276A">
              <w:rPr>
                <w:rFonts w:ascii="Times New Roman" w:eastAsia="Times New Roman" w:hAnsi="Times New Roman" w:cs="Times New Roman"/>
                <w:sz w:val="20"/>
                <w:szCs w:val="20"/>
                <w:lang w:eastAsia="ru-RU"/>
              </w:rPr>
              <w:t>с семьями</w:t>
            </w:r>
          </w:p>
        </w:tc>
      </w:tr>
      <w:tr w:rsidR="00404C3E" w:rsidRPr="00ED276A" w:rsidTr="00404C3E">
        <w:tc>
          <w:tcPr>
            <w:tcW w:w="2122" w:type="pct"/>
            <w:shd w:val="clear" w:color="auto" w:fill="auto"/>
          </w:tcPr>
          <w:p w:rsidR="00404C3E" w:rsidRPr="00ED276A" w:rsidRDefault="00404C3E" w:rsidP="008C05ED">
            <w:pPr>
              <w:widowControl w:val="0"/>
              <w:numPr>
                <w:ilvl w:val="0"/>
                <w:numId w:val="11"/>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Двигательные подвижные дидактические игры, подвижные игры с правилами, игровые упражнения, соревнования.</w:t>
            </w:r>
          </w:p>
          <w:p w:rsidR="00404C3E" w:rsidRPr="00ED276A" w:rsidRDefault="00404C3E" w:rsidP="008C05ED">
            <w:pPr>
              <w:widowControl w:val="0"/>
              <w:numPr>
                <w:ilvl w:val="0"/>
                <w:numId w:val="11"/>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proofErr w:type="gramStart"/>
            <w:r w:rsidRPr="00ED276A">
              <w:rPr>
                <w:rFonts w:ascii="Times New Roman" w:eastAsia="Times New Roman" w:hAnsi="Times New Roman" w:cs="Times New Roman"/>
                <w:sz w:val="24"/>
                <w:szCs w:val="24"/>
                <w:lang w:eastAsia="ru-RU"/>
              </w:rPr>
              <w:t>Игровая</w:t>
            </w:r>
            <w:proofErr w:type="gramEnd"/>
            <w:r w:rsidRPr="00ED276A">
              <w:rPr>
                <w:rFonts w:ascii="Times New Roman" w:eastAsia="Times New Roman" w:hAnsi="Times New Roman" w:cs="Times New Roman"/>
                <w:sz w:val="24"/>
                <w:szCs w:val="24"/>
                <w:lang w:eastAsia="ru-RU"/>
              </w:rPr>
              <w:t>: сюжетные игры, игры с правилами.</w:t>
            </w:r>
          </w:p>
          <w:p w:rsidR="00404C3E" w:rsidRPr="00ED276A" w:rsidRDefault="00404C3E" w:rsidP="008C05ED">
            <w:pPr>
              <w:widowControl w:val="0"/>
              <w:numPr>
                <w:ilvl w:val="0"/>
                <w:numId w:val="11"/>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Изобразительная (рисование, аппликация, лепка) и конструирование:</w:t>
            </w:r>
            <w:r w:rsidR="000906B2">
              <w:rPr>
                <w:rFonts w:ascii="Times New Roman" w:eastAsia="Times New Roman" w:hAnsi="Times New Roman" w:cs="Times New Roman"/>
                <w:sz w:val="24"/>
                <w:szCs w:val="24"/>
                <w:lang w:eastAsia="ru-RU"/>
              </w:rPr>
              <w:t xml:space="preserve"> </w:t>
            </w:r>
            <w:r w:rsidRPr="00ED276A">
              <w:rPr>
                <w:rFonts w:ascii="Times New Roman" w:eastAsia="Times New Roman" w:hAnsi="Times New Roman" w:cs="Times New Roman"/>
                <w:sz w:val="24"/>
                <w:szCs w:val="24"/>
                <w:lang w:eastAsia="ru-RU"/>
              </w:rPr>
              <w:t>мастерская по изготовлению продуктов детского творчества, реализация проектов</w:t>
            </w:r>
          </w:p>
          <w:p w:rsidR="00404C3E" w:rsidRPr="00ED276A" w:rsidRDefault="00404C3E" w:rsidP="008C05ED">
            <w:pPr>
              <w:widowControl w:val="0"/>
              <w:numPr>
                <w:ilvl w:val="0"/>
                <w:numId w:val="11"/>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404C3E" w:rsidRPr="00ED276A" w:rsidRDefault="00404C3E" w:rsidP="008C05ED">
            <w:pPr>
              <w:widowControl w:val="0"/>
              <w:numPr>
                <w:ilvl w:val="0"/>
                <w:numId w:val="11"/>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Трудовая: совместные действия, дежурство, поручение, задание, реализация проекта.</w:t>
            </w:r>
          </w:p>
          <w:p w:rsidR="00404C3E" w:rsidRPr="00ED276A" w:rsidRDefault="00404C3E" w:rsidP="008C05ED">
            <w:pPr>
              <w:widowControl w:val="0"/>
              <w:numPr>
                <w:ilvl w:val="0"/>
                <w:numId w:val="11"/>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proofErr w:type="gramStart"/>
            <w:r w:rsidRPr="00ED276A">
              <w:rPr>
                <w:rFonts w:ascii="Times New Roman" w:eastAsia="Times New Roman" w:hAnsi="Times New Roman" w:cs="Times New Roman"/>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404C3E" w:rsidRPr="00ED276A" w:rsidRDefault="00404C3E" w:rsidP="008C05ED">
            <w:pPr>
              <w:widowControl w:val="0"/>
              <w:numPr>
                <w:ilvl w:val="0"/>
                <w:numId w:val="11"/>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Музыкальная: слушание, исполнение, импровизация, экспериментирование, подвижные игры (с музыкальным сопровождением)</w:t>
            </w:r>
          </w:p>
          <w:p w:rsidR="00404C3E" w:rsidRPr="00ED276A" w:rsidRDefault="00404C3E" w:rsidP="008C05ED">
            <w:pPr>
              <w:widowControl w:val="0"/>
              <w:numPr>
                <w:ilvl w:val="0"/>
                <w:numId w:val="11"/>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Чтение художественной литературы: чтение, обсуждение, разучивание</w:t>
            </w:r>
          </w:p>
        </w:tc>
        <w:tc>
          <w:tcPr>
            <w:tcW w:w="1709" w:type="pct"/>
            <w:shd w:val="clear" w:color="auto" w:fill="auto"/>
          </w:tcPr>
          <w:p w:rsidR="00404C3E" w:rsidRPr="00ED276A" w:rsidRDefault="00404C3E" w:rsidP="00404C3E">
            <w:pPr>
              <w:widowControl w:val="0"/>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169" w:type="pct"/>
            <w:shd w:val="clear" w:color="auto" w:fill="auto"/>
          </w:tcPr>
          <w:p w:rsidR="00404C3E" w:rsidRPr="00ED276A" w:rsidRDefault="00404C3E" w:rsidP="00404C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Диагностирование</w:t>
            </w:r>
          </w:p>
          <w:p w:rsidR="00404C3E" w:rsidRPr="00ED276A" w:rsidRDefault="00404C3E" w:rsidP="00404C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Педагогическое просвещение родителей, обмен опытом.</w:t>
            </w:r>
          </w:p>
          <w:p w:rsidR="00404C3E" w:rsidRPr="00ED276A" w:rsidRDefault="00404C3E" w:rsidP="00404C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Совместное творчество детей и взрослых.</w:t>
            </w:r>
          </w:p>
        </w:tc>
      </w:tr>
    </w:tbl>
    <w:p w:rsidR="00404C3E" w:rsidRPr="000E7354" w:rsidRDefault="00404C3E" w:rsidP="00404C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Построение образовательного процесса основывается</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на адек</w:t>
      </w:r>
      <w:r w:rsidRPr="000E7354">
        <w:rPr>
          <w:rFonts w:ascii="Times New Roman" w:eastAsia="Times New Roman" w:hAnsi="Times New Roman" w:cs="Times New Roman"/>
          <w:sz w:val="28"/>
          <w:szCs w:val="28"/>
          <w:lang w:eastAsia="ru-RU"/>
        </w:rPr>
        <w:softHyphen/>
        <w:t>ватных возрасту формах работы с детьми. Выбор форм работы осуществля</w:t>
      </w:r>
      <w:r w:rsidRPr="000E7354">
        <w:rPr>
          <w:rFonts w:ascii="Times New Roman" w:eastAsia="Times New Roman" w:hAnsi="Times New Roman" w:cs="Times New Roman"/>
          <w:sz w:val="28"/>
          <w:szCs w:val="28"/>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0E7354">
        <w:rPr>
          <w:rFonts w:ascii="Times New Roman" w:eastAsia="Times New Roman" w:hAnsi="Times New Roman" w:cs="Times New Roman"/>
          <w:sz w:val="28"/>
          <w:szCs w:val="28"/>
          <w:lang w:eastAsia="ru-RU"/>
        </w:rPr>
        <w:softHyphen/>
        <w:t>бенностей, специфики дошкольного учреждения, от опыта и творческого подхода педагога.</w:t>
      </w:r>
    </w:p>
    <w:p w:rsidR="00404C3E" w:rsidRPr="000E7354" w:rsidRDefault="00404C3E" w:rsidP="00404C3E">
      <w:pPr>
        <w:spacing w:after="0" w:line="240" w:lineRule="auto"/>
        <w:ind w:firstLine="708"/>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bCs/>
          <w:iCs/>
          <w:sz w:val="28"/>
          <w:szCs w:val="28"/>
          <w:lang w:eastAsia="ru-RU"/>
        </w:rPr>
        <w:t>В работе с детьми младшего дошкольного возраста</w:t>
      </w:r>
      <w:r w:rsidRPr="000E7354">
        <w:rPr>
          <w:rFonts w:ascii="Times New Roman" w:eastAsia="Times New Roman" w:hAnsi="Times New Roman" w:cs="Times New Roman"/>
          <w:sz w:val="28"/>
          <w:szCs w:val="28"/>
          <w:lang w:eastAsia="ru-RU"/>
        </w:rPr>
        <w:t xml:space="preserve"> используются преимущественно:</w:t>
      </w:r>
    </w:p>
    <w:p w:rsidR="00404C3E" w:rsidRPr="000E7354" w:rsidRDefault="00404C3E" w:rsidP="00404C3E">
      <w:pPr>
        <w:spacing w:after="0" w:line="240" w:lineRule="auto"/>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 xml:space="preserve">- игровые, </w:t>
      </w:r>
    </w:p>
    <w:p w:rsidR="00404C3E" w:rsidRPr="000E7354" w:rsidRDefault="00404C3E" w:rsidP="00404C3E">
      <w:pPr>
        <w:spacing w:after="0" w:line="240" w:lineRule="auto"/>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 сюжетные,</w:t>
      </w:r>
    </w:p>
    <w:p w:rsidR="00404C3E" w:rsidRPr="000E7354" w:rsidRDefault="00404C3E" w:rsidP="00404C3E">
      <w:pPr>
        <w:spacing w:after="0" w:line="240" w:lineRule="auto"/>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 xml:space="preserve">- интегрированные формы образовательной деятельности. </w:t>
      </w:r>
    </w:p>
    <w:p w:rsidR="00404C3E" w:rsidRPr="000E7354"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 xml:space="preserve">Обучение происходит опосредованно, в процессе увлекательной для малышей деятельности. </w:t>
      </w:r>
    </w:p>
    <w:p w:rsidR="00404C3E" w:rsidRPr="000E7354" w:rsidRDefault="00404C3E" w:rsidP="00404C3E">
      <w:pPr>
        <w:spacing w:after="0" w:line="240" w:lineRule="auto"/>
        <w:ind w:firstLine="708"/>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bCs/>
          <w:iCs/>
          <w:sz w:val="28"/>
          <w:szCs w:val="28"/>
          <w:lang w:eastAsia="ru-RU"/>
        </w:rPr>
        <w:t>В старшем дошкольном возрасте</w:t>
      </w:r>
      <w:r w:rsidRPr="000E7354">
        <w:rPr>
          <w:rFonts w:ascii="Times New Roman" w:eastAsia="Times New Roman" w:hAnsi="Times New Roman" w:cs="Times New Roman"/>
          <w:sz w:val="28"/>
          <w:szCs w:val="28"/>
          <w:lang w:eastAsia="ru-RU"/>
        </w:rPr>
        <w:t xml:space="preserve"> (старшая и подготовительная к школе группы)</w:t>
      </w:r>
      <w:r w:rsidRPr="000E7354">
        <w:rPr>
          <w:rFonts w:ascii="Times New Roman" w:eastAsia="Times New Roman" w:hAnsi="Times New Roman" w:cs="Times New Roman"/>
          <w:b/>
          <w:sz w:val="28"/>
          <w:szCs w:val="28"/>
          <w:lang w:eastAsia="ru-RU"/>
        </w:rPr>
        <w:t xml:space="preserve"> </w:t>
      </w:r>
      <w:r w:rsidRPr="000E7354">
        <w:rPr>
          <w:rFonts w:ascii="Times New Roman" w:eastAsia="Times New Roman" w:hAnsi="Times New Roman" w:cs="Times New Roman"/>
          <w:sz w:val="28"/>
          <w:szCs w:val="28"/>
          <w:lang w:eastAsia="ru-RU"/>
        </w:rPr>
        <w:t xml:space="preserve">выделяется время для занятий учебно-тренирующего характера. </w:t>
      </w:r>
    </w:p>
    <w:p w:rsidR="00404C3E" w:rsidRPr="000E7354" w:rsidRDefault="00404C3E" w:rsidP="00404C3E">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E7354">
        <w:rPr>
          <w:rFonts w:ascii="Times New Roman" w:eastAsia="Times New Roman" w:hAnsi="Times New Roman" w:cs="Times New Roman"/>
          <w:sz w:val="28"/>
          <w:szCs w:val="28"/>
          <w:lang w:eastAsia="ru-RU"/>
        </w:rPr>
        <w:t>Одной из форм непосредственно образовательной деятельности является</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 xml:space="preserve">«занятие»,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0E7354">
        <w:rPr>
          <w:rFonts w:ascii="Times New Roman" w:eastAsia="Times New Roman" w:hAnsi="Times New Roman" w:cs="Times New Roman"/>
          <w:sz w:val="28"/>
          <w:szCs w:val="28"/>
          <w:lang w:eastAsia="ru-RU"/>
        </w:rPr>
        <w:t>со</w:t>
      </w:r>
      <w:proofErr w:type="gramEnd"/>
      <w:r w:rsidRPr="000E7354">
        <w:rPr>
          <w:rFonts w:ascii="Times New Roman" w:eastAsia="Times New Roman" w:hAnsi="Times New Roman" w:cs="Times New Roman"/>
          <w:sz w:val="28"/>
          <w:szCs w:val="28"/>
          <w:lang w:eastAsia="ru-RU"/>
        </w:rPr>
        <w:t xml:space="preserve"> взрослым, и направлено на освоение детьми одной или нескольких образовательных областей (интеграция содержания образовательных областей).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Реализация занятия</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как дидактической формы учебной деятельности рассматривается</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только в старшем дошкольном возрасте.</w:t>
      </w:r>
    </w:p>
    <w:p w:rsidR="00404C3E" w:rsidRPr="00ED276A" w:rsidRDefault="00404C3E" w:rsidP="00404C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04C3E" w:rsidRPr="00ED276A" w:rsidRDefault="00404C3E" w:rsidP="00404C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276A">
        <w:rPr>
          <w:rFonts w:ascii="Times New Roman" w:eastAsia="Times New Roman" w:hAnsi="Times New Roman" w:cs="Times New Roman"/>
          <w:b/>
          <w:sz w:val="24"/>
          <w:szCs w:val="24"/>
          <w:lang w:eastAsia="ru-RU"/>
        </w:rPr>
        <w:t>младший дошкольный возраст</w:t>
      </w:r>
    </w:p>
    <w:p w:rsidR="00404C3E" w:rsidRPr="00ED276A" w:rsidRDefault="00404C3E" w:rsidP="00404C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710"/>
        <w:gridCol w:w="3653"/>
      </w:tblGrid>
      <w:tr w:rsidR="00404C3E" w:rsidRPr="00ED276A" w:rsidTr="00404C3E">
        <w:tc>
          <w:tcPr>
            <w:tcW w:w="1083" w:type="pct"/>
            <w:shd w:val="clear" w:color="auto" w:fill="auto"/>
          </w:tcPr>
          <w:p w:rsidR="00404C3E" w:rsidRPr="00ED276A" w:rsidRDefault="00404C3E" w:rsidP="00404C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Образовательная область</w:t>
            </w:r>
          </w:p>
        </w:tc>
        <w:tc>
          <w:tcPr>
            <w:tcW w:w="1973" w:type="pct"/>
            <w:shd w:val="clear" w:color="auto" w:fill="auto"/>
          </w:tcPr>
          <w:p w:rsidR="00404C3E" w:rsidRPr="00ED276A" w:rsidRDefault="00404C3E" w:rsidP="00404C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Первая половина дня</w:t>
            </w:r>
          </w:p>
        </w:tc>
        <w:tc>
          <w:tcPr>
            <w:tcW w:w="1943" w:type="pct"/>
            <w:shd w:val="clear" w:color="auto" w:fill="auto"/>
          </w:tcPr>
          <w:p w:rsidR="00404C3E" w:rsidRPr="00ED276A" w:rsidRDefault="00404C3E" w:rsidP="00404C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Вторая половина дня</w:t>
            </w:r>
          </w:p>
        </w:tc>
      </w:tr>
      <w:tr w:rsidR="00404C3E" w:rsidRPr="00ED276A" w:rsidTr="00404C3E">
        <w:tc>
          <w:tcPr>
            <w:tcW w:w="1083" w:type="pct"/>
            <w:shd w:val="clear" w:color="auto" w:fill="auto"/>
          </w:tcPr>
          <w:p w:rsidR="00404C3E" w:rsidRPr="00ED276A" w:rsidRDefault="00404C3E" w:rsidP="00404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276A">
              <w:rPr>
                <w:rFonts w:ascii="Times New Roman" w:eastAsia="Times New Roman" w:hAnsi="Times New Roman" w:cs="Times New Roman"/>
                <w:b/>
                <w:sz w:val="24"/>
                <w:szCs w:val="24"/>
                <w:lang w:eastAsia="ru-RU"/>
              </w:rPr>
              <w:t>Социально – коммуникативное</w:t>
            </w:r>
          </w:p>
          <w:p w:rsidR="00404C3E" w:rsidRPr="00ED276A" w:rsidRDefault="00404C3E" w:rsidP="00404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276A">
              <w:rPr>
                <w:rFonts w:ascii="Times New Roman" w:eastAsia="Times New Roman" w:hAnsi="Times New Roman" w:cs="Times New Roman"/>
                <w:b/>
                <w:sz w:val="24"/>
                <w:szCs w:val="24"/>
                <w:lang w:eastAsia="ru-RU"/>
              </w:rPr>
              <w:t>развитие</w:t>
            </w:r>
          </w:p>
        </w:tc>
        <w:tc>
          <w:tcPr>
            <w:tcW w:w="1973" w:type="pct"/>
            <w:shd w:val="clear" w:color="auto" w:fill="auto"/>
          </w:tcPr>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Оценка эмоционального настроение группы с последующей коррекцией плана работы</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Формирование навыков культуры еды</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Этика быта, трудовые поручения</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Формирование навыков культуры общения</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Театрализованные игры</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Сюжетно-ролевые игры</w:t>
            </w:r>
          </w:p>
        </w:tc>
        <w:tc>
          <w:tcPr>
            <w:tcW w:w="1943" w:type="pct"/>
            <w:shd w:val="clear" w:color="auto" w:fill="auto"/>
          </w:tcPr>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Индивидуальная работа</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Эстетика быта</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Трудовые поручения</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 xml:space="preserve">Игры с </w:t>
            </w:r>
            <w:proofErr w:type="spellStart"/>
            <w:r w:rsidRPr="00ED276A">
              <w:rPr>
                <w:rFonts w:ascii="Times New Roman" w:eastAsia="Times New Roman" w:hAnsi="Times New Roman" w:cs="Times New Roman"/>
                <w:sz w:val="24"/>
                <w:szCs w:val="24"/>
                <w:lang w:eastAsia="ru-RU"/>
              </w:rPr>
              <w:t>ряжением</w:t>
            </w:r>
            <w:proofErr w:type="spellEnd"/>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Работа в книжном уголке</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Общение младших и старших детей</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Сюжетно – ролевые игры</w:t>
            </w:r>
          </w:p>
        </w:tc>
      </w:tr>
      <w:tr w:rsidR="00404C3E" w:rsidRPr="00ED276A" w:rsidTr="00404C3E">
        <w:tc>
          <w:tcPr>
            <w:tcW w:w="1083" w:type="pct"/>
            <w:shd w:val="clear" w:color="auto" w:fill="auto"/>
          </w:tcPr>
          <w:p w:rsidR="00404C3E" w:rsidRPr="00ED276A" w:rsidRDefault="00404C3E" w:rsidP="00404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276A">
              <w:rPr>
                <w:rFonts w:ascii="Times New Roman" w:eastAsia="Times New Roman" w:hAnsi="Times New Roman" w:cs="Times New Roman"/>
                <w:b/>
                <w:sz w:val="24"/>
                <w:szCs w:val="24"/>
                <w:lang w:eastAsia="ru-RU"/>
              </w:rPr>
              <w:t>Познавательное</w:t>
            </w:r>
          </w:p>
          <w:p w:rsidR="00404C3E" w:rsidRPr="00ED276A" w:rsidRDefault="00404C3E" w:rsidP="00404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276A">
              <w:rPr>
                <w:rFonts w:ascii="Times New Roman" w:eastAsia="Times New Roman" w:hAnsi="Times New Roman" w:cs="Times New Roman"/>
                <w:b/>
                <w:sz w:val="24"/>
                <w:szCs w:val="24"/>
                <w:lang w:eastAsia="ru-RU"/>
              </w:rPr>
              <w:t>развитие</w:t>
            </w:r>
          </w:p>
        </w:tc>
        <w:tc>
          <w:tcPr>
            <w:tcW w:w="1973" w:type="pct"/>
            <w:shd w:val="clear" w:color="auto" w:fill="auto"/>
          </w:tcPr>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Игры-занятия</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Дидактические игры</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Наблюдения</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Беседы</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Экскурсии по участку</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1943" w:type="pct"/>
            <w:shd w:val="clear" w:color="auto" w:fill="auto"/>
          </w:tcPr>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Игры</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Досуги</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Индивидуальная работа</w:t>
            </w:r>
          </w:p>
        </w:tc>
      </w:tr>
      <w:tr w:rsidR="00404C3E" w:rsidRPr="00ED276A" w:rsidTr="00404C3E">
        <w:tc>
          <w:tcPr>
            <w:tcW w:w="1083" w:type="pct"/>
            <w:shd w:val="clear" w:color="auto" w:fill="auto"/>
          </w:tcPr>
          <w:p w:rsidR="00404C3E" w:rsidRPr="00ED276A" w:rsidRDefault="00404C3E" w:rsidP="00404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276A">
              <w:rPr>
                <w:rFonts w:ascii="Times New Roman" w:eastAsia="Times New Roman" w:hAnsi="Times New Roman" w:cs="Times New Roman"/>
                <w:b/>
                <w:sz w:val="24"/>
                <w:szCs w:val="24"/>
                <w:lang w:eastAsia="ru-RU"/>
              </w:rPr>
              <w:t>Речевое развитие</w:t>
            </w:r>
          </w:p>
        </w:tc>
        <w:tc>
          <w:tcPr>
            <w:tcW w:w="1973" w:type="pct"/>
            <w:shd w:val="clear" w:color="auto" w:fill="auto"/>
          </w:tcPr>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Игр</w:t>
            </w:r>
            <w:proofErr w:type="gramStart"/>
            <w:r w:rsidRPr="00ED276A">
              <w:rPr>
                <w:rFonts w:ascii="Times New Roman" w:eastAsia="Times New Roman" w:hAnsi="Times New Roman" w:cs="Times New Roman"/>
                <w:sz w:val="24"/>
                <w:szCs w:val="24"/>
                <w:lang w:eastAsia="ru-RU"/>
              </w:rPr>
              <w:t>ы-</w:t>
            </w:r>
            <w:proofErr w:type="gramEnd"/>
            <w:r w:rsidRPr="00ED276A">
              <w:rPr>
                <w:rFonts w:ascii="Times New Roman" w:eastAsia="Times New Roman" w:hAnsi="Times New Roman" w:cs="Times New Roman"/>
                <w:sz w:val="24"/>
                <w:szCs w:val="24"/>
                <w:lang w:eastAsia="ru-RU"/>
              </w:rPr>
              <w:t xml:space="preserve"> занятия</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Чтение</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Дидактические игры</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Беседы</w:t>
            </w:r>
          </w:p>
          <w:p w:rsidR="00404C3E" w:rsidRPr="00E81782"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Ситуации общения</w:t>
            </w:r>
          </w:p>
        </w:tc>
        <w:tc>
          <w:tcPr>
            <w:tcW w:w="1943" w:type="pct"/>
            <w:shd w:val="clear" w:color="auto" w:fill="auto"/>
          </w:tcPr>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Игры</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Чтение</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Беседы</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proofErr w:type="spellStart"/>
            <w:r w:rsidRPr="00ED276A">
              <w:rPr>
                <w:rFonts w:ascii="Times New Roman" w:eastAsia="Times New Roman" w:hAnsi="Times New Roman" w:cs="Times New Roman"/>
                <w:sz w:val="24"/>
                <w:szCs w:val="24"/>
                <w:lang w:eastAsia="ru-RU"/>
              </w:rPr>
              <w:t>Инсценирование</w:t>
            </w:r>
            <w:proofErr w:type="spellEnd"/>
          </w:p>
        </w:tc>
      </w:tr>
      <w:tr w:rsidR="00404C3E" w:rsidRPr="00ED276A" w:rsidTr="00404C3E">
        <w:tc>
          <w:tcPr>
            <w:tcW w:w="1083" w:type="pct"/>
            <w:shd w:val="clear" w:color="auto" w:fill="auto"/>
          </w:tcPr>
          <w:p w:rsidR="00404C3E" w:rsidRPr="00ED276A" w:rsidRDefault="00404C3E" w:rsidP="00404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276A">
              <w:rPr>
                <w:rFonts w:ascii="Times New Roman" w:eastAsia="Times New Roman" w:hAnsi="Times New Roman" w:cs="Times New Roman"/>
                <w:b/>
                <w:sz w:val="24"/>
                <w:szCs w:val="24"/>
                <w:lang w:eastAsia="ru-RU"/>
              </w:rPr>
              <w:t>Художественно-эстетическое развитие</w:t>
            </w:r>
          </w:p>
        </w:tc>
        <w:tc>
          <w:tcPr>
            <w:tcW w:w="1973" w:type="pct"/>
            <w:shd w:val="clear" w:color="auto" w:fill="auto"/>
          </w:tcPr>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НОД по музыкальному воспитанию и изобразительной деятельности</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Эстетика быта</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Экскурсии в природу (на участке)</w:t>
            </w:r>
          </w:p>
        </w:tc>
        <w:tc>
          <w:tcPr>
            <w:tcW w:w="1943" w:type="pct"/>
            <w:shd w:val="clear" w:color="auto" w:fill="auto"/>
          </w:tcPr>
          <w:p w:rsidR="00404C3E" w:rsidRPr="00ED276A" w:rsidRDefault="00404C3E" w:rsidP="008C05ED">
            <w:pPr>
              <w:widowControl w:val="0"/>
              <w:numPr>
                <w:ilvl w:val="0"/>
                <w:numId w:val="10"/>
              </w:numPr>
              <w:tabs>
                <w:tab w:val="num" w:pos="252"/>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Музыкально-художественные досуги</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Индивидуальная работа</w:t>
            </w:r>
          </w:p>
        </w:tc>
      </w:tr>
      <w:tr w:rsidR="00404C3E" w:rsidRPr="00ED276A" w:rsidTr="00404C3E">
        <w:tc>
          <w:tcPr>
            <w:tcW w:w="1083" w:type="pct"/>
            <w:shd w:val="clear" w:color="auto" w:fill="auto"/>
          </w:tcPr>
          <w:p w:rsidR="00404C3E" w:rsidRPr="00ED276A" w:rsidRDefault="00404C3E" w:rsidP="00404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276A">
              <w:rPr>
                <w:rFonts w:ascii="Times New Roman" w:eastAsia="Times New Roman" w:hAnsi="Times New Roman" w:cs="Times New Roman"/>
                <w:b/>
                <w:sz w:val="24"/>
                <w:szCs w:val="24"/>
                <w:lang w:eastAsia="ru-RU"/>
              </w:rPr>
              <w:t>Физическое развитие</w:t>
            </w:r>
          </w:p>
        </w:tc>
        <w:tc>
          <w:tcPr>
            <w:tcW w:w="1973" w:type="pct"/>
            <w:shd w:val="clear" w:color="auto" w:fill="auto"/>
          </w:tcPr>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Прием детей в детский сад на воздухе в теплое время года</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Утренняя гимнастика (подвижные игры, игровые сюжеты)</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Физкультминутки на занятиях</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НОД по физкультуре</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Прогулка в двигательной активности</w:t>
            </w:r>
          </w:p>
        </w:tc>
        <w:tc>
          <w:tcPr>
            <w:tcW w:w="1943" w:type="pct"/>
            <w:shd w:val="clear" w:color="auto" w:fill="auto"/>
          </w:tcPr>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Гимнастика после сна</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Закаливание (воздушные ванны, ходьба босиком в спальне)</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Физкультурные досуги, игры и развлечения</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Самостоятельная двигательная деятельность</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Ритмическая гимнастика</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Хореография</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404C3E" w:rsidRPr="00ED276A" w:rsidRDefault="00404C3E" w:rsidP="00404C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04C3E" w:rsidRPr="00ED276A" w:rsidRDefault="00404C3E" w:rsidP="00404C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276A">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697"/>
        <w:gridCol w:w="3666"/>
      </w:tblGrid>
      <w:tr w:rsidR="00404C3E" w:rsidRPr="00ED276A" w:rsidTr="00404C3E">
        <w:tc>
          <w:tcPr>
            <w:tcW w:w="2207" w:type="dxa"/>
            <w:shd w:val="clear" w:color="auto" w:fill="auto"/>
          </w:tcPr>
          <w:p w:rsidR="00404C3E" w:rsidRDefault="00404C3E" w:rsidP="00404C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Образовательная область</w:t>
            </w:r>
          </w:p>
          <w:p w:rsidR="00404C3E" w:rsidRPr="00ED276A" w:rsidRDefault="00404C3E" w:rsidP="00404C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66" w:type="dxa"/>
            <w:shd w:val="clear" w:color="auto" w:fill="auto"/>
          </w:tcPr>
          <w:p w:rsidR="00404C3E" w:rsidRPr="00ED276A" w:rsidRDefault="00404C3E" w:rsidP="00404C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Первая половина дня</w:t>
            </w:r>
          </w:p>
        </w:tc>
        <w:tc>
          <w:tcPr>
            <w:tcW w:w="3964" w:type="dxa"/>
            <w:shd w:val="clear" w:color="auto" w:fill="auto"/>
          </w:tcPr>
          <w:p w:rsidR="00404C3E" w:rsidRPr="00ED276A" w:rsidRDefault="00404C3E" w:rsidP="00404C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Вторая половина дня</w:t>
            </w:r>
          </w:p>
        </w:tc>
      </w:tr>
      <w:tr w:rsidR="00404C3E" w:rsidRPr="00ED276A" w:rsidTr="00404C3E">
        <w:tc>
          <w:tcPr>
            <w:tcW w:w="2207" w:type="dxa"/>
            <w:shd w:val="clear" w:color="auto" w:fill="auto"/>
          </w:tcPr>
          <w:p w:rsidR="00404C3E" w:rsidRPr="00ED276A" w:rsidRDefault="00404C3E" w:rsidP="00404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276A">
              <w:rPr>
                <w:rFonts w:ascii="Times New Roman" w:eastAsia="Times New Roman" w:hAnsi="Times New Roman" w:cs="Times New Roman"/>
                <w:b/>
                <w:sz w:val="24"/>
                <w:szCs w:val="24"/>
                <w:lang w:eastAsia="ru-RU"/>
              </w:rPr>
              <w:t>Социально –</w:t>
            </w:r>
          </w:p>
          <w:p w:rsidR="00404C3E" w:rsidRPr="00ED276A" w:rsidRDefault="00404C3E" w:rsidP="00404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276A">
              <w:rPr>
                <w:rFonts w:ascii="Times New Roman" w:eastAsia="Times New Roman" w:hAnsi="Times New Roman" w:cs="Times New Roman"/>
                <w:b/>
                <w:sz w:val="24"/>
                <w:szCs w:val="24"/>
                <w:lang w:eastAsia="ru-RU"/>
              </w:rPr>
              <w:t>коммуникативное</w:t>
            </w:r>
            <w:r w:rsidR="000906B2">
              <w:rPr>
                <w:rFonts w:ascii="Times New Roman" w:eastAsia="Times New Roman" w:hAnsi="Times New Roman" w:cs="Times New Roman"/>
                <w:b/>
                <w:sz w:val="24"/>
                <w:szCs w:val="24"/>
                <w:lang w:eastAsia="ru-RU"/>
              </w:rPr>
              <w:t xml:space="preserve"> </w:t>
            </w:r>
            <w:r w:rsidRPr="00ED276A">
              <w:rPr>
                <w:rFonts w:ascii="Times New Roman" w:eastAsia="Times New Roman" w:hAnsi="Times New Roman" w:cs="Times New Roman"/>
                <w:b/>
                <w:sz w:val="24"/>
                <w:szCs w:val="24"/>
                <w:lang w:eastAsia="ru-RU"/>
              </w:rPr>
              <w:t>развитие</w:t>
            </w:r>
          </w:p>
        </w:tc>
        <w:tc>
          <w:tcPr>
            <w:tcW w:w="3966" w:type="dxa"/>
            <w:shd w:val="clear" w:color="auto" w:fill="auto"/>
          </w:tcPr>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 xml:space="preserve">Оценка эмоционального настроения группы </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Формирование навыков культуры еды</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Этика быта, трудовые поручения</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Дежурства в столовой, в природном уголке, помощь в подготовке к занятиям</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Формирование навыков культуры общения</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Театрализованные игры</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Сюжетно-ролевые игры</w:t>
            </w:r>
          </w:p>
        </w:tc>
        <w:tc>
          <w:tcPr>
            <w:tcW w:w="3964" w:type="dxa"/>
            <w:shd w:val="clear" w:color="auto" w:fill="auto"/>
          </w:tcPr>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Воспитание в процессе хозяйственно-бытового труда в природе</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Эстетика быта</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Тематические досуги в игровой форме</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Работа в книжном уголке</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Общение младших и старших детей (совместные игры, спектакли, дни дарения)</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Сюжетно – ролевые игры</w:t>
            </w:r>
          </w:p>
        </w:tc>
      </w:tr>
      <w:tr w:rsidR="00404C3E" w:rsidRPr="00ED276A" w:rsidTr="00404C3E">
        <w:tc>
          <w:tcPr>
            <w:tcW w:w="2207" w:type="dxa"/>
            <w:shd w:val="clear" w:color="auto" w:fill="auto"/>
          </w:tcPr>
          <w:p w:rsidR="00404C3E" w:rsidRPr="00ED276A" w:rsidRDefault="00404C3E" w:rsidP="00404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276A">
              <w:rPr>
                <w:rFonts w:ascii="Times New Roman" w:eastAsia="Times New Roman" w:hAnsi="Times New Roman" w:cs="Times New Roman"/>
                <w:b/>
                <w:sz w:val="24"/>
                <w:szCs w:val="24"/>
                <w:lang w:eastAsia="ru-RU"/>
              </w:rPr>
              <w:t>Познавательное развитие</w:t>
            </w:r>
          </w:p>
        </w:tc>
        <w:tc>
          <w:tcPr>
            <w:tcW w:w="3966" w:type="dxa"/>
            <w:shd w:val="clear" w:color="auto" w:fill="auto"/>
          </w:tcPr>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НОД по познавательному развитию</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Дидактические игры</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Наблюдения</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Беседы</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Экскурсии по участку</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964" w:type="dxa"/>
            <w:shd w:val="clear" w:color="auto" w:fill="auto"/>
          </w:tcPr>
          <w:p w:rsidR="00404C3E" w:rsidRPr="00ED276A" w:rsidRDefault="00404C3E" w:rsidP="008C05ED">
            <w:pPr>
              <w:widowControl w:val="0"/>
              <w:numPr>
                <w:ilvl w:val="0"/>
                <w:numId w:val="10"/>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 xml:space="preserve"> Развивающие игры</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Интеллектуальные досуги</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Индивидуальная работа</w:t>
            </w:r>
          </w:p>
        </w:tc>
      </w:tr>
      <w:tr w:rsidR="00404C3E" w:rsidRPr="00ED276A" w:rsidTr="00404C3E">
        <w:tc>
          <w:tcPr>
            <w:tcW w:w="2207" w:type="dxa"/>
            <w:shd w:val="clear" w:color="auto" w:fill="auto"/>
          </w:tcPr>
          <w:p w:rsidR="00404C3E" w:rsidRPr="00ED276A" w:rsidRDefault="00404C3E" w:rsidP="00404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276A">
              <w:rPr>
                <w:rFonts w:ascii="Times New Roman" w:eastAsia="Times New Roman" w:hAnsi="Times New Roman" w:cs="Times New Roman"/>
                <w:b/>
                <w:sz w:val="24"/>
                <w:szCs w:val="24"/>
                <w:lang w:eastAsia="ru-RU"/>
              </w:rPr>
              <w:t>Речевое развитие</w:t>
            </w:r>
          </w:p>
        </w:tc>
        <w:tc>
          <w:tcPr>
            <w:tcW w:w="3966" w:type="dxa"/>
            <w:shd w:val="clear" w:color="auto" w:fill="auto"/>
          </w:tcPr>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НОД по развитию речи</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Чтение</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Беседа</w:t>
            </w:r>
          </w:p>
        </w:tc>
        <w:tc>
          <w:tcPr>
            <w:tcW w:w="3964" w:type="dxa"/>
            <w:shd w:val="clear" w:color="auto" w:fill="auto"/>
          </w:tcPr>
          <w:p w:rsidR="00404C3E" w:rsidRPr="00ED276A" w:rsidRDefault="00404C3E" w:rsidP="008C05ED">
            <w:pPr>
              <w:widowControl w:val="0"/>
              <w:numPr>
                <w:ilvl w:val="0"/>
                <w:numId w:val="10"/>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Театрализованные игры</w:t>
            </w:r>
          </w:p>
          <w:p w:rsidR="00404C3E" w:rsidRPr="00ED276A" w:rsidRDefault="00404C3E" w:rsidP="008C05ED">
            <w:pPr>
              <w:widowControl w:val="0"/>
              <w:numPr>
                <w:ilvl w:val="0"/>
                <w:numId w:val="10"/>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Развивающие игры</w:t>
            </w:r>
          </w:p>
          <w:p w:rsidR="00404C3E" w:rsidRPr="00ED276A" w:rsidRDefault="00404C3E" w:rsidP="008C05ED">
            <w:pPr>
              <w:widowControl w:val="0"/>
              <w:numPr>
                <w:ilvl w:val="0"/>
                <w:numId w:val="10"/>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Дидактические игры</w:t>
            </w:r>
          </w:p>
          <w:p w:rsidR="00404C3E" w:rsidRPr="00ED276A" w:rsidRDefault="00404C3E" w:rsidP="008C05ED">
            <w:pPr>
              <w:widowControl w:val="0"/>
              <w:numPr>
                <w:ilvl w:val="0"/>
                <w:numId w:val="10"/>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 xml:space="preserve"> Словесные игры</w:t>
            </w:r>
          </w:p>
          <w:p w:rsidR="00404C3E" w:rsidRPr="00ED276A" w:rsidRDefault="00404C3E" w:rsidP="008C05ED">
            <w:pPr>
              <w:widowControl w:val="0"/>
              <w:numPr>
                <w:ilvl w:val="0"/>
                <w:numId w:val="10"/>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чтение</w:t>
            </w:r>
          </w:p>
        </w:tc>
      </w:tr>
      <w:tr w:rsidR="00404C3E" w:rsidRPr="00ED276A" w:rsidTr="00404C3E">
        <w:tc>
          <w:tcPr>
            <w:tcW w:w="2207" w:type="dxa"/>
            <w:shd w:val="clear" w:color="auto" w:fill="auto"/>
          </w:tcPr>
          <w:p w:rsidR="00404C3E" w:rsidRPr="00ED276A" w:rsidRDefault="00404C3E" w:rsidP="00404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276A">
              <w:rPr>
                <w:rFonts w:ascii="Times New Roman" w:eastAsia="Times New Roman" w:hAnsi="Times New Roman" w:cs="Times New Roman"/>
                <w:b/>
                <w:sz w:val="24"/>
                <w:szCs w:val="24"/>
                <w:lang w:eastAsia="ru-RU"/>
              </w:rPr>
              <w:t>Художественно-эстетическое развитие</w:t>
            </w:r>
          </w:p>
        </w:tc>
        <w:tc>
          <w:tcPr>
            <w:tcW w:w="3966" w:type="dxa"/>
            <w:shd w:val="clear" w:color="auto" w:fill="auto"/>
          </w:tcPr>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Эстетика быта</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Экскурсии в природу</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Посещение музеев</w:t>
            </w:r>
          </w:p>
        </w:tc>
        <w:tc>
          <w:tcPr>
            <w:tcW w:w="3964" w:type="dxa"/>
            <w:shd w:val="clear" w:color="auto" w:fill="auto"/>
          </w:tcPr>
          <w:p w:rsidR="00404C3E" w:rsidRPr="00ED276A" w:rsidRDefault="00404C3E" w:rsidP="008C05ED">
            <w:pPr>
              <w:widowControl w:val="0"/>
              <w:numPr>
                <w:ilvl w:val="0"/>
                <w:numId w:val="10"/>
              </w:numPr>
              <w:tabs>
                <w:tab w:val="num" w:pos="262"/>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Музыкально-художественные досуги</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Индивидуальная работа</w:t>
            </w:r>
          </w:p>
        </w:tc>
      </w:tr>
      <w:tr w:rsidR="00404C3E" w:rsidRPr="00ED276A" w:rsidTr="00404C3E">
        <w:tc>
          <w:tcPr>
            <w:tcW w:w="2207" w:type="dxa"/>
            <w:shd w:val="clear" w:color="auto" w:fill="auto"/>
          </w:tcPr>
          <w:p w:rsidR="00404C3E" w:rsidRPr="00ED276A" w:rsidRDefault="00404C3E" w:rsidP="00404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276A">
              <w:rPr>
                <w:rFonts w:ascii="Times New Roman" w:eastAsia="Times New Roman" w:hAnsi="Times New Roman" w:cs="Times New Roman"/>
                <w:b/>
                <w:sz w:val="24"/>
                <w:szCs w:val="24"/>
                <w:lang w:eastAsia="ru-RU"/>
              </w:rPr>
              <w:t xml:space="preserve">Физическое развитие </w:t>
            </w:r>
          </w:p>
        </w:tc>
        <w:tc>
          <w:tcPr>
            <w:tcW w:w="3966" w:type="dxa"/>
            <w:shd w:val="clear" w:color="auto" w:fill="auto"/>
          </w:tcPr>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Прием детей в детский сад на воздухе в теплое время года</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Утренняя гимнастика (подвижные игры, игровые сюжеты)</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Специальные виды закаливания</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 xml:space="preserve">Физкультминутки </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НОД по физическому развитию</w:t>
            </w:r>
          </w:p>
          <w:p w:rsidR="00404C3E" w:rsidRPr="00ED276A" w:rsidRDefault="00404C3E" w:rsidP="008C05ED">
            <w:pPr>
              <w:widowControl w:val="0"/>
              <w:numPr>
                <w:ilvl w:val="0"/>
                <w:numId w:val="10"/>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Прогулка в двигательной активности</w:t>
            </w:r>
          </w:p>
        </w:tc>
        <w:tc>
          <w:tcPr>
            <w:tcW w:w="3964" w:type="dxa"/>
            <w:shd w:val="clear" w:color="auto" w:fill="auto"/>
          </w:tcPr>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Гимнастика после сна</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Закаливание (воздушные ванны, ходьба босиком в спальне)</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Физкультурные досуги, игры и развлечения</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Самостоятельная двигательная деятельность</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Ритмическая гимнастика</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Хореография</w:t>
            </w:r>
          </w:p>
          <w:p w:rsidR="00404C3E" w:rsidRPr="00ED276A" w:rsidRDefault="00404C3E" w:rsidP="008C05ED">
            <w:pPr>
              <w:widowControl w:val="0"/>
              <w:numPr>
                <w:ilvl w:val="0"/>
                <w:numId w:val="10"/>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ED276A">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404C3E" w:rsidRPr="00ED276A" w:rsidRDefault="00404C3E" w:rsidP="00404C3E">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BB1CFA" w:rsidRDefault="00BB1CFA" w:rsidP="00BB1CFA">
      <w:pPr>
        <w:spacing w:after="0" w:line="240" w:lineRule="auto"/>
        <w:jc w:val="both"/>
        <w:rPr>
          <w:rFonts w:ascii="Times New Roman" w:eastAsia="Times New Roman" w:hAnsi="Times New Roman" w:cs="Times New Roman"/>
          <w:sz w:val="28"/>
          <w:szCs w:val="28"/>
          <w:u w:val="single"/>
          <w:lang w:eastAsia="ru-RU"/>
        </w:rPr>
      </w:pPr>
      <w:r w:rsidRPr="00BB1CFA">
        <w:rPr>
          <w:rFonts w:ascii="Times New Roman" w:eastAsia="Times New Roman" w:hAnsi="Times New Roman" w:cs="Times New Roman"/>
          <w:sz w:val="28"/>
          <w:szCs w:val="28"/>
          <w:u w:val="single"/>
          <w:lang w:eastAsia="ru-RU"/>
        </w:rPr>
        <w:t xml:space="preserve">Участие педагогов и воспитанников в конкурсах </w:t>
      </w:r>
      <w:proofErr w:type="gramStart"/>
      <w:r w:rsidRPr="00BB1CFA">
        <w:rPr>
          <w:rFonts w:ascii="Times New Roman" w:eastAsia="Times New Roman" w:hAnsi="Times New Roman" w:cs="Times New Roman"/>
          <w:sz w:val="28"/>
          <w:szCs w:val="28"/>
          <w:u w:val="single"/>
          <w:lang w:eastAsia="ru-RU"/>
        </w:rPr>
        <w:t>различного</w:t>
      </w:r>
      <w:proofErr w:type="gramEnd"/>
      <w:r w:rsidRPr="00BB1CFA">
        <w:rPr>
          <w:rFonts w:ascii="Times New Roman" w:eastAsia="Times New Roman" w:hAnsi="Times New Roman" w:cs="Times New Roman"/>
          <w:sz w:val="28"/>
          <w:szCs w:val="28"/>
          <w:u w:val="single"/>
          <w:lang w:eastAsia="ru-RU"/>
        </w:rPr>
        <w:t>:</w:t>
      </w:r>
    </w:p>
    <w:p w:rsidR="00F307E2" w:rsidRPr="00F307E2" w:rsidRDefault="00F307E2" w:rsidP="00F307E2">
      <w:pPr>
        <w:pStyle w:val="a3"/>
        <w:ind w:firstLine="709"/>
        <w:jc w:val="both"/>
        <w:rPr>
          <w:rFonts w:ascii="Times New Roman" w:hAnsi="Times New Roman" w:cs="Times New Roman"/>
          <w:sz w:val="28"/>
          <w:szCs w:val="28"/>
        </w:rPr>
      </w:pPr>
      <w:r w:rsidRPr="00F307E2">
        <w:rPr>
          <w:rFonts w:ascii="Times New Roman" w:hAnsi="Times New Roman" w:cs="Times New Roman"/>
          <w:sz w:val="28"/>
          <w:szCs w:val="28"/>
        </w:rPr>
        <w:t>1. Муниципальный конкурс «Детский сад года -2018», лауреат 3 степени.</w:t>
      </w:r>
    </w:p>
    <w:p w:rsidR="00F307E2" w:rsidRDefault="00F307E2" w:rsidP="00F307E2">
      <w:pPr>
        <w:pStyle w:val="a3"/>
        <w:ind w:firstLine="709"/>
        <w:jc w:val="both"/>
        <w:rPr>
          <w:rFonts w:ascii="Times New Roman" w:hAnsi="Times New Roman" w:cs="Times New Roman"/>
          <w:sz w:val="28"/>
          <w:szCs w:val="28"/>
        </w:rPr>
      </w:pPr>
      <w:r w:rsidRPr="00F307E2">
        <w:rPr>
          <w:rFonts w:ascii="Times New Roman" w:hAnsi="Times New Roman" w:cs="Times New Roman"/>
          <w:sz w:val="28"/>
          <w:szCs w:val="28"/>
        </w:rPr>
        <w:t>2. Муниципальный этап международного конкурса детского творчества «Красота Божьего мира», Мисонец Иван, 2 место</w:t>
      </w:r>
    </w:p>
    <w:p w:rsidR="00F307E2" w:rsidRDefault="00F307E2" w:rsidP="00F307E2">
      <w:pPr>
        <w:pStyle w:val="a3"/>
        <w:ind w:firstLine="709"/>
        <w:jc w:val="both"/>
        <w:rPr>
          <w:rFonts w:ascii="Times New Roman" w:hAnsi="Times New Roman" w:cs="Times New Roman"/>
          <w:sz w:val="28"/>
          <w:szCs w:val="28"/>
        </w:rPr>
      </w:pPr>
      <w:r>
        <w:rPr>
          <w:rFonts w:ascii="Times New Roman" w:hAnsi="Times New Roman" w:cs="Times New Roman"/>
          <w:sz w:val="28"/>
          <w:szCs w:val="28"/>
        </w:rPr>
        <w:t>3. Районная выставка-конкурс «Цветы как призванье…», Макаров Егор, 3 место;</w:t>
      </w:r>
    </w:p>
    <w:p w:rsidR="00F307E2" w:rsidRDefault="00F307E2" w:rsidP="00F307E2">
      <w:pPr>
        <w:pStyle w:val="a3"/>
        <w:ind w:firstLine="709"/>
        <w:jc w:val="both"/>
        <w:rPr>
          <w:rFonts w:ascii="Times New Roman" w:hAnsi="Times New Roman" w:cs="Times New Roman"/>
          <w:sz w:val="28"/>
          <w:szCs w:val="28"/>
        </w:rPr>
      </w:pPr>
      <w:r>
        <w:rPr>
          <w:rFonts w:ascii="Times New Roman" w:hAnsi="Times New Roman" w:cs="Times New Roman"/>
          <w:sz w:val="28"/>
          <w:szCs w:val="28"/>
        </w:rPr>
        <w:t>4. Региональный конкурс профессионального мастерства «Педагогическое призвание» воспитатель Дементьева Е.А., участие</w:t>
      </w:r>
    </w:p>
    <w:p w:rsidR="00F307E2" w:rsidRPr="00F307E2" w:rsidRDefault="00F307E2" w:rsidP="00F307E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 Международная викторина для дошкольников «Финансовая грамотность», </w:t>
      </w:r>
      <w:proofErr w:type="spellStart"/>
      <w:r>
        <w:rPr>
          <w:rFonts w:ascii="Times New Roman" w:hAnsi="Times New Roman" w:cs="Times New Roman"/>
          <w:sz w:val="28"/>
          <w:szCs w:val="28"/>
        </w:rPr>
        <w:t>Шваков</w:t>
      </w:r>
      <w:proofErr w:type="spellEnd"/>
      <w:r>
        <w:rPr>
          <w:rFonts w:ascii="Times New Roman" w:hAnsi="Times New Roman" w:cs="Times New Roman"/>
          <w:sz w:val="28"/>
          <w:szCs w:val="28"/>
        </w:rPr>
        <w:t xml:space="preserve"> Егор, диплом 1 степени</w:t>
      </w:r>
    </w:p>
    <w:p w:rsidR="00F307E2" w:rsidRDefault="00F307E2" w:rsidP="00F307E2">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Pr="00F307E2">
        <w:rPr>
          <w:rFonts w:ascii="Times New Roman" w:hAnsi="Times New Roman" w:cs="Times New Roman"/>
          <w:sz w:val="28"/>
          <w:szCs w:val="28"/>
        </w:rPr>
        <w:t xml:space="preserve">. Муниципальный этап международного конкурса детского творчества «Красота Божьего мира», </w:t>
      </w:r>
      <w:r>
        <w:rPr>
          <w:rFonts w:ascii="Times New Roman" w:hAnsi="Times New Roman" w:cs="Times New Roman"/>
          <w:sz w:val="28"/>
          <w:szCs w:val="28"/>
        </w:rPr>
        <w:t xml:space="preserve">Ким </w:t>
      </w:r>
      <w:proofErr w:type="spellStart"/>
      <w:r>
        <w:rPr>
          <w:rFonts w:ascii="Times New Roman" w:hAnsi="Times New Roman" w:cs="Times New Roman"/>
          <w:sz w:val="28"/>
          <w:szCs w:val="28"/>
        </w:rPr>
        <w:t>Анжелика</w:t>
      </w:r>
      <w:proofErr w:type="spellEnd"/>
      <w:r w:rsidRPr="00F307E2">
        <w:rPr>
          <w:rFonts w:ascii="Times New Roman" w:hAnsi="Times New Roman" w:cs="Times New Roman"/>
          <w:sz w:val="28"/>
          <w:szCs w:val="28"/>
        </w:rPr>
        <w:t xml:space="preserve">, </w:t>
      </w:r>
      <w:r>
        <w:rPr>
          <w:rFonts w:ascii="Times New Roman" w:hAnsi="Times New Roman" w:cs="Times New Roman"/>
          <w:sz w:val="28"/>
          <w:szCs w:val="28"/>
        </w:rPr>
        <w:t>участие</w:t>
      </w:r>
    </w:p>
    <w:p w:rsidR="00F307E2" w:rsidRDefault="00F307E2" w:rsidP="00F307E2">
      <w:pPr>
        <w:pStyle w:val="a3"/>
        <w:ind w:firstLine="709"/>
        <w:jc w:val="both"/>
        <w:rPr>
          <w:rFonts w:ascii="Times New Roman" w:hAnsi="Times New Roman" w:cs="Times New Roman"/>
          <w:sz w:val="28"/>
          <w:szCs w:val="28"/>
        </w:rPr>
      </w:pPr>
      <w:r>
        <w:rPr>
          <w:rFonts w:ascii="Times New Roman" w:hAnsi="Times New Roman" w:cs="Times New Roman"/>
          <w:sz w:val="28"/>
          <w:szCs w:val="28"/>
        </w:rPr>
        <w:t>7. Районная выставка-конкурс «Цветы как призванье…», Долгих Юлия, участие;</w:t>
      </w:r>
    </w:p>
    <w:p w:rsidR="00F307E2" w:rsidRDefault="00F307E2" w:rsidP="00F307E2">
      <w:pPr>
        <w:pStyle w:val="a3"/>
        <w:ind w:firstLine="709"/>
        <w:jc w:val="both"/>
        <w:rPr>
          <w:rFonts w:ascii="Times New Roman" w:hAnsi="Times New Roman" w:cs="Times New Roman"/>
          <w:sz w:val="28"/>
          <w:szCs w:val="28"/>
        </w:rPr>
      </w:pPr>
      <w:r>
        <w:rPr>
          <w:rFonts w:ascii="Times New Roman" w:hAnsi="Times New Roman" w:cs="Times New Roman"/>
          <w:sz w:val="28"/>
          <w:szCs w:val="28"/>
        </w:rPr>
        <w:t>8. Районный конкурс фотографий «История моей семьи»</w:t>
      </w:r>
      <w:r w:rsidR="00C146B8">
        <w:rPr>
          <w:rFonts w:ascii="Times New Roman" w:hAnsi="Times New Roman" w:cs="Times New Roman"/>
          <w:sz w:val="28"/>
          <w:szCs w:val="28"/>
        </w:rPr>
        <w:t xml:space="preserve">, Щур Арина, 1 место, </w:t>
      </w:r>
    </w:p>
    <w:p w:rsidR="00C146B8" w:rsidRDefault="00C146B8" w:rsidP="00F307E2">
      <w:pPr>
        <w:pStyle w:val="a3"/>
        <w:ind w:firstLine="709"/>
        <w:jc w:val="both"/>
        <w:rPr>
          <w:rFonts w:ascii="Times New Roman" w:hAnsi="Times New Roman" w:cs="Times New Roman"/>
          <w:sz w:val="28"/>
          <w:szCs w:val="28"/>
        </w:rPr>
      </w:pPr>
      <w:r>
        <w:rPr>
          <w:rFonts w:ascii="Times New Roman" w:hAnsi="Times New Roman" w:cs="Times New Roman"/>
          <w:sz w:val="28"/>
          <w:szCs w:val="28"/>
        </w:rPr>
        <w:t>9. Районный туристический слет работников образовательных организаций конкурс краеведов «Знатоки краеведения», воспитатель Черемных Н.Н., 2 место</w:t>
      </w:r>
    </w:p>
    <w:p w:rsidR="00F307E2" w:rsidRDefault="00C146B8" w:rsidP="00F307E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10. муниципальный этап областного конкурса детского творчества «Полицейский дядя Степа», Макарова Елизавета, 2 место, </w:t>
      </w:r>
    </w:p>
    <w:p w:rsidR="00243C90" w:rsidRDefault="00E25E43" w:rsidP="00243C9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243C90" w:rsidRPr="00F307E2">
        <w:rPr>
          <w:rFonts w:ascii="Times New Roman" w:hAnsi="Times New Roman" w:cs="Times New Roman"/>
          <w:sz w:val="28"/>
          <w:szCs w:val="28"/>
        </w:rPr>
        <w:t xml:space="preserve">Муниципальный этап международного конкурса детского творчества «Красота Божьего мира», </w:t>
      </w:r>
      <w:proofErr w:type="spellStart"/>
      <w:r w:rsidR="00243C90">
        <w:rPr>
          <w:rFonts w:ascii="Times New Roman" w:hAnsi="Times New Roman" w:cs="Times New Roman"/>
          <w:sz w:val="28"/>
          <w:szCs w:val="28"/>
        </w:rPr>
        <w:t>Шваков</w:t>
      </w:r>
      <w:proofErr w:type="spellEnd"/>
      <w:r w:rsidR="00243C90">
        <w:rPr>
          <w:rFonts w:ascii="Times New Roman" w:hAnsi="Times New Roman" w:cs="Times New Roman"/>
          <w:sz w:val="28"/>
          <w:szCs w:val="28"/>
        </w:rPr>
        <w:t xml:space="preserve"> Егор</w:t>
      </w:r>
      <w:r w:rsidR="00243C90" w:rsidRPr="00F307E2">
        <w:rPr>
          <w:rFonts w:ascii="Times New Roman" w:hAnsi="Times New Roman" w:cs="Times New Roman"/>
          <w:sz w:val="28"/>
          <w:szCs w:val="28"/>
        </w:rPr>
        <w:t xml:space="preserve">, </w:t>
      </w:r>
      <w:r w:rsidR="00243C90">
        <w:rPr>
          <w:rFonts w:ascii="Times New Roman" w:hAnsi="Times New Roman" w:cs="Times New Roman"/>
          <w:sz w:val="28"/>
          <w:szCs w:val="28"/>
        </w:rPr>
        <w:t>участие</w:t>
      </w:r>
    </w:p>
    <w:p w:rsidR="00E25E43" w:rsidRDefault="00243C90" w:rsidP="00F307E2">
      <w:pPr>
        <w:pStyle w:val="a3"/>
        <w:ind w:firstLine="709"/>
        <w:jc w:val="both"/>
        <w:rPr>
          <w:rFonts w:ascii="Times New Roman" w:hAnsi="Times New Roman" w:cs="Times New Roman"/>
          <w:sz w:val="28"/>
          <w:szCs w:val="28"/>
        </w:rPr>
      </w:pPr>
      <w:r>
        <w:rPr>
          <w:rFonts w:ascii="Times New Roman" w:hAnsi="Times New Roman" w:cs="Times New Roman"/>
          <w:sz w:val="28"/>
          <w:szCs w:val="28"/>
        </w:rPr>
        <w:t>12. Районная выставка-конкурс «Цветы как призванье…», Черемных Милана, участие;</w:t>
      </w:r>
    </w:p>
    <w:p w:rsidR="00F307E2" w:rsidRPr="009108E5" w:rsidRDefault="009108E5" w:rsidP="009108E5">
      <w:pPr>
        <w:pStyle w:val="a3"/>
        <w:ind w:firstLine="709"/>
        <w:rPr>
          <w:rFonts w:ascii="Times New Roman" w:hAnsi="Times New Roman" w:cs="Times New Roman"/>
          <w:sz w:val="28"/>
          <w:szCs w:val="28"/>
        </w:rPr>
      </w:pPr>
      <w:r w:rsidRPr="009108E5">
        <w:rPr>
          <w:rFonts w:ascii="Times New Roman" w:hAnsi="Times New Roman" w:cs="Times New Roman"/>
          <w:sz w:val="28"/>
          <w:szCs w:val="28"/>
        </w:rPr>
        <w:t>13. Районный конкурс «</w:t>
      </w:r>
      <w:proofErr w:type="spellStart"/>
      <w:r w:rsidRPr="009108E5">
        <w:rPr>
          <w:rFonts w:ascii="Times New Roman" w:hAnsi="Times New Roman" w:cs="Times New Roman"/>
          <w:sz w:val="28"/>
          <w:szCs w:val="28"/>
        </w:rPr>
        <w:t>Логопедическа</w:t>
      </w:r>
      <w:proofErr w:type="spellEnd"/>
      <w:r w:rsidRPr="009108E5">
        <w:rPr>
          <w:rFonts w:ascii="Times New Roman" w:hAnsi="Times New Roman" w:cs="Times New Roman"/>
          <w:sz w:val="28"/>
          <w:szCs w:val="28"/>
        </w:rPr>
        <w:t xml:space="preserve"> копилка - 2018 года», учитель-логопед </w:t>
      </w:r>
      <w:proofErr w:type="spellStart"/>
      <w:r w:rsidRPr="009108E5">
        <w:rPr>
          <w:rFonts w:ascii="Times New Roman" w:hAnsi="Times New Roman" w:cs="Times New Roman"/>
          <w:sz w:val="28"/>
          <w:szCs w:val="28"/>
        </w:rPr>
        <w:t>Байдикова</w:t>
      </w:r>
      <w:proofErr w:type="spellEnd"/>
      <w:r w:rsidRPr="009108E5">
        <w:rPr>
          <w:rFonts w:ascii="Times New Roman" w:hAnsi="Times New Roman" w:cs="Times New Roman"/>
          <w:sz w:val="28"/>
          <w:szCs w:val="28"/>
        </w:rPr>
        <w:t xml:space="preserve"> О.В., участие</w:t>
      </w:r>
    </w:p>
    <w:p w:rsidR="009108E5" w:rsidRDefault="009108E5" w:rsidP="009108E5">
      <w:pPr>
        <w:pStyle w:val="a3"/>
        <w:ind w:firstLine="709"/>
        <w:rPr>
          <w:rFonts w:ascii="Times New Roman" w:hAnsi="Times New Roman" w:cs="Times New Roman"/>
          <w:sz w:val="28"/>
          <w:szCs w:val="28"/>
        </w:rPr>
      </w:pPr>
      <w:r w:rsidRPr="009108E5">
        <w:rPr>
          <w:rFonts w:ascii="Times New Roman" w:hAnsi="Times New Roman" w:cs="Times New Roman"/>
          <w:sz w:val="28"/>
          <w:szCs w:val="28"/>
        </w:rPr>
        <w:t xml:space="preserve">14. </w:t>
      </w:r>
      <w:r>
        <w:rPr>
          <w:rFonts w:ascii="Times New Roman" w:hAnsi="Times New Roman" w:cs="Times New Roman"/>
          <w:sz w:val="28"/>
          <w:szCs w:val="28"/>
        </w:rPr>
        <w:t xml:space="preserve">Муниципальный этап выставки-конкурса декоративно-прикладного творчества «Живые истоки», учитель-логопед </w:t>
      </w:r>
      <w:proofErr w:type="spellStart"/>
      <w:r>
        <w:rPr>
          <w:rFonts w:ascii="Times New Roman" w:hAnsi="Times New Roman" w:cs="Times New Roman"/>
          <w:sz w:val="28"/>
          <w:szCs w:val="28"/>
        </w:rPr>
        <w:t>Байдикова</w:t>
      </w:r>
      <w:proofErr w:type="spellEnd"/>
      <w:r>
        <w:rPr>
          <w:rFonts w:ascii="Times New Roman" w:hAnsi="Times New Roman" w:cs="Times New Roman"/>
          <w:sz w:val="28"/>
          <w:szCs w:val="28"/>
        </w:rPr>
        <w:t xml:space="preserve"> О.В., 2 место</w:t>
      </w:r>
    </w:p>
    <w:p w:rsidR="009108E5" w:rsidRDefault="009108E5" w:rsidP="009108E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F307E2">
        <w:rPr>
          <w:rFonts w:ascii="Times New Roman" w:hAnsi="Times New Roman" w:cs="Times New Roman"/>
          <w:sz w:val="28"/>
          <w:szCs w:val="28"/>
        </w:rPr>
        <w:t xml:space="preserve">Муниципальный этап международного конкурса детского творчества «Красота Божьего мира», </w:t>
      </w:r>
      <w:proofErr w:type="spellStart"/>
      <w:r>
        <w:rPr>
          <w:rFonts w:ascii="Times New Roman" w:hAnsi="Times New Roman" w:cs="Times New Roman"/>
          <w:sz w:val="28"/>
          <w:szCs w:val="28"/>
        </w:rPr>
        <w:t>Алымов</w:t>
      </w:r>
      <w:proofErr w:type="spellEnd"/>
      <w:r>
        <w:rPr>
          <w:rFonts w:ascii="Times New Roman" w:hAnsi="Times New Roman" w:cs="Times New Roman"/>
          <w:sz w:val="28"/>
          <w:szCs w:val="28"/>
        </w:rPr>
        <w:t xml:space="preserve"> Даниил</w:t>
      </w:r>
      <w:r w:rsidRPr="00F307E2">
        <w:rPr>
          <w:rFonts w:ascii="Times New Roman" w:hAnsi="Times New Roman" w:cs="Times New Roman"/>
          <w:sz w:val="28"/>
          <w:szCs w:val="28"/>
        </w:rPr>
        <w:t xml:space="preserve">, </w:t>
      </w:r>
      <w:r>
        <w:rPr>
          <w:rFonts w:ascii="Times New Roman" w:hAnsi="Times New Roman" w:cs="Times New Roman"/>
          <w:sz w:val="28"/>
          <w:szCs w:val="28"/>
        </w:rPr>
        <w:t>участие</w:t>
      </w:r>
    </w:p>
    <w:p w:rsidR="009108E5" w:rsidRDefault="009108E5" w:rsidP="009108E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F307E2">
        <w:rPr>
          <w:rFonts w:ascii="Times New Roman" w:hAnsi="Times New Roman" w:cs="Times New Roman"/>
          <w:sz w:val="28"/>
          <w:szCs w:val="28"/>
        </w:rPr>
        <w:t xml:space="preserve">Муниципальный этап </w:t>
      </w:r>
      <w:r>
        <w:rPr>
          <w:rFonts w:ascii="Times New Roman" w:hAnsi="Times New Roman" w:cs="Times New Roman"/>
          <w:sz w:val="28"/>
          <w:szCs w:val="28"/>
        </w:rPr>
        <w:t>регионального конкурса детского рисунка</w:t>
      </w:r>
      <w:r w:rsidRPr="00F307E2">
        <w:rPr>
          <w:rFonts w:ascii="Times New Roman" w:hAnsi="Times New Roman" w:cs="Times New Roman"/>
          <w:sz w:val="28"/>
          <w:szCs w:val="28"/>
        </w:rPr>
        <w:t xml:space="preserve"> «</w:t>
      </w:r>
      <w:r>
        <w:rPr>
          <w:rFonts w:ascii="Times New Roman" w:hAnsi="Times New Roman" w:cs="Times New Roman"/>
          <w:sz w:val="28"/>
          <w:szCs w:val="28"/>
        </w:rPr>
        <w:t>Мир науки глазами детей</w:t>
      </w:r>
      <w:r w:rsidRPr="00F307E2">
        <w:rPr>
          <w:rFonts w:ascii="Times New Roman" w:hAnsi="Times New Roman" w:cs="Times New Roman"/>
          <w:sz w:val="28"/>
          <w:szCs w:val="28"/>
        </w:rPr>
        <w:t xml:space="preserve">», </w:t>
      </w:r>
      <w:r>
        <w:rPr>
          <w:rFonts w:ascii="Times New Roman" w:hAnsi="Times New Roman" w:cs="Times New Roman"/>
          <w:sz w:val="28"/>
          <w:szCs w:val="28"/>
        </w:rPr>
        <w:t>Величко Виктория</w:t>
      </w:r>
      <w:r w:rsidRPr="00F307E2">
        <w:rPr>
          <w:rFonts w:ascii="Times New Roman" w:hAnsi="Times New Roman" w:cs="Times New Roman"/>
          <w:sz w:val="28"/>
          <w:szCs w:val="28"/>
        </w:rPr>
        <w:t xml:space="preserve">, </w:t>
      </w:r>
      <w:r>
        <w:rPr>
          <w:rFonts w:ascii="Times New Roman" w:hAnsi="Times New Roman" w:cs="Times New Roman"/>
          <w:sz w:val="28"/>
          <w:szCs w:val="28"/>
        </w:rPr>
        <w:t>участие</w:t>
      </w:r>
    </w:p>
    <w:p w:rsidR="009108E5" w:rsidRDefault="009108E5" w:rsidP="009108E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F307E2">
        <w:rPr>
          <w:rFonts w:ascii="Times New Roman" w:hAnsi="Times New Roman" w:cs="Times New Roman"/>
          <w:sz w:val="28"/>
          <w:szCs w:val="28"/>
        </w:rPr>
        <w:t xml:space="preserve">Муниципальный этап международного конкурса детского творчества «Красота Божьего мира», </w:t>
      </w:r>
      <w:proofErr w:type="spellStart"/>
      <w:r>
        <w:rPr>
          <w:rFonts w:ascii="Times New Roman" w:hAnsi="Times New Roman" w:cs="Times New Roman"/>
          <w:sz w:val="28"/>
          <w:szCs w:val="28"/>
        </w:rPr>
        <w:t>Чирук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Дарина</w:t>
      </w:r>
      <w:proofErr w:type="spellEnd"/>
      <w:r w:rsidRPr="00F307E2">
        <w:rPr>
          <w:rFonts w:ascii="Times New Roman" w:hAnsi="Times New Roman" w:cs="Times New Roman"/>
          <w:sz w:val="28"/>
          <w:szCs w:val="28"/>
        </w:rPr>
        <w:t xml:space="preserve">, </w:t>
      </w:r>
      <w:r>
        <w:rPr>
          <w:rFonts w:ascii="Times New Roman" w:hAnsi="Times New Roman" w:cs="Times New Roman"/>
          <w:sz w:val="28"/>
          <w:szCs w:val="28"/>
        </w:rPr>
        <w:t>3 место;</w:t>
      </w:r>
    </w:p>
    <w:p w:rsidR="009108E5" w:rsidRDefault="009108E5" w:rsidP="009108E5">
      <w:pPr>
        <w:pStyle w:val="a3"/>
        <w:ind w:firstLine="709"/>
        <w:jc w:val="both"/>
        <w:rPr>
          <w:rFonts w:ascii="Times New Roman" w:hAnsi="Times New Roman" w:cs="Times New Roman"/>
          <w:sz w:val="28"/>
          <w:szCs w:val="28"/>
        </w:rPr>
      </w:pPr>
      <w:r>
        <w:rPr>
          <w:rFonts w:ascii="Times New Roman" w:hAnsi="Times New Roman" w:cs="Times New Roman"/>
          <w:sz w:val="28"/>
          <w:szCs w:val="28"/>
        </w:rPr>
        <w:t>18. Региональный конкурс профессионального мастерства «Педагогическое призвание» воспитатель Квитченко Н.А., участие</w:t>
      </w:r>
    </w:p>
    <w:p w:rsidR="009108E5" w:rsidRDefault="009108E5" w:rsidP="009108E5">
      <w:pPr>
        <w:pStyle w:val="a3"/>
        <w:ind w:firstLine="709"/>
        <w:rPr>
          <w:rFonts w:ascii="Times New Roman" w:hAnsi="Times New Roman" w:cs="Times New Roman"/>
          <w:sz w:val="28"/>
          <w:szCs w:val="28"/>
        </w:rPr>
      </w:pPr>
      <w:r w:rsidRPr="009108E5">
        <w:rPr>
          <w:rFonts w:ascii="Times New Roman" w:hAnsi="Times New Roman" w:cs="Times New Roman"/>
          <w:sz w:val="28"/>
          <w:szCs w:val="28"/>
        </w:rPr>
        <w:t>1</w:t>
      </w:r>
      <w:r>
        <w:rPr>
          <w:rFonts w:ascii="Times New Roman" w:hAnsi="Times New Roman" w:cs="Times New Roman"/>
          <w:sz w:val="28"/>
          <w:szCs w:val="28"/>
        </w:rPr>
        <w:t>9</w:t>
      </w:r>
      <w:r w:rsidRPr="009108E5">
        <w:rPr>
          <w:rFonts w:ascii="Times New Roman" w:hAnsi="Times New Roman" w:cs="Times New Roman"/>
          <w:sz w:val="28"/>
          <w:szCs w:val="28"/>
        </w:rPr>
        <w:t xml:space="preserve">. </w:t>
      </w:r>
      <w:r>
        <w:rPr>
          <w:rFonts w:ascii="Times New Roman" w:hAnsi="Times New Roman" w:cs="Times New Roman"/>
          <w:sz w:val="28"/>
          <w:szCs w:val="28"/>
        </w:rPr>
        <w:t>Муниципальный этап выставки-конкурса декоративно-прикладного творчества «Живые истоки», воспитатель Квитченко Н.А., участие;</w:t>
      </w:r>
    </w:p>
    <w:p w:rsidR="009108E5" w:rsidRDefault="009108E5" w:rsidP="009108E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Pr="00F307E2">
        <w:rPr>
          <w:rFonts w:ascii="Times New Roman" w:hAnsi="Times New Roman" w:cs="Times New Roman"/>
          <w:sz w:val="28"/>
          <w:szCs w:val="28"/>
        </w:rPr>
        <w:t xml:space="preserve">Муниципальный этап международного конкурса детского творчества «Красота Божьего мира», </w:t>
      </w:r>
      <w:proofErr w:type="spellStart"/>
      <w:r>
        <w:rPr>
          <w:rFonts w:ascii="Times New Roman" w:hAnsi="Times New Roman" w:cs="Times New Roman"/>
          <w:sz w:val="28"/>
          <w:szCs w:val="28"/>
        </w:rPr>
        <w:t>Шпырнов</w:t>
      </w:r>
      <w:proofErr w:type="spellEnd"/>
      <w:r>
        <w:rPr>
          <w:rFonts w:ascii="Times New Roman" w:hAnsi="Times New Roman" w:cs="Times New Roman"/>
          <w:sz w:val="28"/>
          <w:szCs w:val="28"/>
        </w:rPr>
        <w:t xml:space="preserve"> Михаил</w:t>
      </w:r>
      <w:r w:rsidRPr="00F307E2">
        <w:rPr>
          <w:rFonts w:ascii="Times New Roman" w:hAnsi="Times New Roman" w:cs="Times New Roman"/>
          <w:sz w:val="28"/>
          <w:szCs w:val="28"/>
        </w:rPr>
        <w:t xml:space="preserve">, </w:t>
      </w:r>
      <w:r>
        <w:rPr>
          <w:rFonts w:ascii="Times New Roman" w:hAnsi="Times New Roman" w:cs="Times New Roman"/>
          <w:sz w:val="28"/>
          <w:szCs w:val="28"/>
        </w:rPr>
        <w:t>3 место;</w:t>
      </w:r>
    </w:p>
    <w:p w:rsidR="009108E5" w:rsidRPr="009108E5" w:rsidRDefault="009108E5" w:rsidP="009108E5">
      <w:pPr>
        <w:pStyle w:val="a3"/>
        <w:ind w:firstLine="709"/>
        <w:jc w:val="both"/>
        <w:rPr>
          <w:rFonts w:ascii="Times New Roman" w:hAnsi="Times New Roman" w:cs="Times New Roman"/>
          <w:sz w:val="28"/>
          <w:szCs w:val="28"/>
        </w:rPr>
      </w:pPr>
      <w:r>
        <w:rPr>
          <w:rFonts w:ascii="Times New Roman" w:hAnsi="Times New Roman" w:cs="Times New Roman"/>
          <w:sz w:val="28"/>
          <w:szCs w:val="28"/>
        </w:rPr>
        <w:t>21. Международная викторина для дошкольников «Финансовая грамотность», Демидова Диана, диплом 1 степени</w:t>
      </w:r>
    </w:p>
    <w:p w:rsidR="009108E5" w:rsidRDefault="009108E5" w:rsidP="009108E5">
      <w:pPr>
        <w:pStyle w:val="a3"/>
        <w:ind w:firstLine="709"/>
        <w:jc w:val="both"/>
        <w:rPr>
          <w:rFonts w:ascii="Times New Roman" w:hAnsi="Times New Roman" w:cs="Times New Roman"/>
          <w:sz w:val="28"/>
          <w:szCs w:val="28"/>
        </w:rPr>
      </w:pPr>
      <w:r>
        <w:rPr>
          <w:rFonts w:ascii="Times New Roman" w:hAnsi="Times New Roman" w:cs="Times New Roman"/>
          <w:sz w:val="28"/>
          <w:szCs w:val="28"/>
        </w:rPr>
        <w:t>22. Международная викторина для дошкольников «Финансовая грамотность», Евдокимов Вячеслав, диплом 2 степени</w:t>
      </w:r>
    </w:p>
    <w:p w:rsidR="00F307E2" w:rsidRDefault="009108E5" w:rsidP="008D59D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23. Районная выставка-конкурс «Цветы как призванье…», </w:t>
      </w:r>
      <w:proofErr w:type="spellStart"/>
      <w:r>
        <w:rPr>
          <w:rFonts w:ascii="Times New Roman" w:hAnsi="Times New Roman" w:cs="Times New Roman"/>
          <w:sz w:val="28"/>
          <w:szCs w:val="28"/>
        </w:rPr>
        <w:t>Шпырнова</w:t>
      </w:r>
      <w:proofErr w:type="spellEnd"/>
      <w:r>
        <w:rPr>
          <w:rFonts w:ascii="Times New Roman" w:hAnsi="Times New Roman" w:cs="Times New Roman"/>
          <w:sz w:val="28"/>
          <w:szCs w:val="28"/>
        </w:rPr>
        <w:t xml:space="preserve"> Дарья, участие;</w:t>
      </w:r>
    </w:p>
    <w:p w:rsidR="008D59D9" w:rsidRDefault="008D59D9" w:rsidP="008D59D9">
      <w:pPr>
        <w:pStyle w:val="a3"/>
        <w:ind w:firstLine="709"/>
        <w:jc w:val="both"/>
        <w:rPr>
          <w:rFonts w:ascii="Times New Roman" w:hAnsi="Times New Roman" w:cs="Times New Roman"/>
          <w:sz w:val="28"/>
          <w:szCs w:val="28"/>
        </w:rPr>
      </w:pPr>
      <w:r>
        <w:rPr>
          <w:rFonts w:ascii="Times New Roman" w:hAnsi="Times New Roman" w:cs="Times New Roman"/>
          <w:sz w:val="28"/>
          <w:szCs w:val="28"/>
        </w:rPr>
        <w:t>24. Муниципальный профессиональный конкурс «Методист-новатор - 2018», старший воспитатель Гончарук М.В., участие;</w:t>
      </w:r>
    </w:p>
    <w:p w:rsidR="008D59D9" w:rsidRDefault="008D59D9" w:rsidP="008D59D9">
      <w:pPr>
        <w:pStyle w:val="a3"/>
        <w:ind w:firstLine="709"/>
        <w:jc w:val="both"/>
        <w:rPr>
          <w:rFonts w:ascii="Times New Roman" w:hAnsi="Times New Roman" w:cs="Times New Roman"/>
          <w:sz w:val="28"/>
          <w:szCs w:val="28"/>
        </w:rPr>
      </w:pPr>
      <w:r>
        <w:rPr>
          <w:rFonts w:ascii="Times New Roman" w:hAnsi="Times New Roman" w:cs="Times New Roman"/>
          <w:sz w:val="28"/>
          <w:szCs w:val="28"/>
        </w:rPr>
        <w:t>25. Муниципальный конкурс «</w:t>
      </w:r>
      <w:proofErr w:type="spellStart"/>
      <w:r>
        <w:rPr>
          <w:rFonts w:ascii="Times New Roman" w:hAnsi="Times New Roman" w:cs="Times New Roman"/>
          <w:sz w:val="28"/>
          <w:szCs w:val="28"/>
        </w:rPr>
        <w:t>Зебрята</w:t>
      </w:r>
      <w:proofErr w:type="spellEnd"/>
      <w:r>
        <w:rPr>
          <w:rFonts w:ascii="Times New Roman" w:hAnsi="Times New Roman" w:cs="Times New Roman"/>
          <w:sz w:val="28"/>
          <w:szCs w:val="28"/>
        </w:rPr>
        <w:t>», Долгих Юлия, участие;</w:t>
      </w:r>
    </w:p>
    <w:p w:rsidR="008D59D9" w:rsidRDefault="008D59D9" w:rsidP="008D59D9">
      <w:pPr>
        <w:pStyle w:val="a3"/>
        <w:ind w:firstLine="709"/>
        <w:jc w:val="both"/>
        <w:rPr>
          <w:rFonts w:ascii="Times New Roman" w:hAnsi="Times New Roman" w:cs="Times New Roman"/>
          <w:sz w:val="28"/>
          <w:szCs w:val="28"/>
        </w:rPr>
      </w:pPr>
      <w:r>
        <w:rPr>
          <w:rFonts w:ascii="Times New Roman" w:hAnsi="Times New Roman" w:cs="Times New Roman"/>
          <w:sz w:val="28"/>
          <w:szCs w:val="28"/>
        </w:rPr>
        <w:t>26. Муниципальный конкурс «</w:t>
      </w:r>
      <w:proofErr w:type="spellStart"/>
      <w:r>
        <w:rPr>
          <w:rFonts w:ascii="Times New Roman" w:hAnsi="Times New Roman" w:cs="Times New Roman"/>
          <w:sz w:val="28"/>
          <w:szCs w:val="28"/>
        </w:rPr>
        <w:t>Зебрята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Чирук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Дарина</w:t>
      </w:r>
      <w:proofErr w:type="spellEnd"/>
      <w:r>
        <w:rPr>
          <w:rFonts w:ascii="Times New Roman" w:hAnsi="Times New Roman" w:cs="Times New Roman"/>
          <w:sz w:val="28"/>
          <w:szCs w:val="28"/>
        </w:rPr>
        <w:t>, участие;</w:t>
      </w:r>
    </w:p>
    <w:p w:rsidR="008D59D9" w:rsidRDefault="008D59D9" w:rsidP="008D59D9">
      <w:pPr>
        <w:pStyle w:val="a3"/>
        <w:ind w:firstLine="709"/>
        <w:jc w:val="both"/>
        <w:rPr>
          <w:rFonts w:ascii="Times New Roman" w:hAnsi="Times New Roman" w:cs="Times New Roman"/>
          <w:sz w:val="28"/>
          <w:szCs w:val="28"/>
        </w:rPr>
      </w:pPr>
      <w:r>
        <w:rPr>
          <w:rFonts w:ascii="Times New Roman" w:hAnsi="Times New Roman" w:cs="Times New Roman"/>
          <w:sz w:val="28"/>
          <w:szCs w:val="28"/>
        </w:rPr>
        <w:t>27. Районная выставка-конкурс новогодних букетов и композиций «Зимняя фантазия», Ефимова Софья, 3 место;</w:t>
      </w:r>
    </w:p>
    <w:p w:rsidR="008D59D9" w:rsidRDefault="008D59D9" w:rsidP="008D59D9">
      <w:pPr>
        <w:pStyle w:val="a3"/>
        <w:ind w:firstLine="709"/>
        <w:jc w:val="both"/>
        <w:rPr>
          <w:rFonts w:ascii="Times New Roman" w:hAnsi="Times New Roman" w:cs="Times New Roman"/>
          <w:sz w:val="28"/>
          <w:szCs w:val="28"/>
        </w:rPr>
      </w:pPr>
      <w:r>
        <w:rPr>
          <w:rFonts w:ascii="Times New Roman" w:hAnsi="Times New Roman" w:cs="Times New Roman"/>
          <w:sz w:val="28"/>
          <w:szCs w:val="28"/>
        </w:rPr>
        <w:t>28. Районная выставка-конкурс новогодних букетов и композиций «Зимняя фантазия», Щур Арина, 3 место;</w:t>
      </w:r>
    </w:p>
    <w:p w:rsidR="008D59D9" w:rsidRDefault="008D59D9" w:rsidP="008D59D9">
      <w:pPr>
        <w:pStyle w:val="a3"/>
        <w:ind w:firstLine="709"/>
        <w:jc w:val="both"/>
        <w:rPr>
          <w:rFonts w:ascii="Times New Roman" w:hAnsi="Times New Roman" w:cs="Times New Roman"/>
          <w:sz w:val="28"/>
          <w:szCs w:val="28"/>
        </w:rPr>
      </w:pPr>
      <w:r>
        <w:rPr>
          <w:rFonts w:ascii="Times New Roman" w:hAnsi="Times New Roman" w:cs="Times New Roman"/>
          <w:sz w:val="28"/>
          <w:szCs w:val="28"/>
        </w:rPr>
        <w:t>29. Районная выставка-конкурс новогодних букетов и композиций «Зимняя фантазия», Черемных Милана, 3 место;</w:t>
      </w:r>
    </w:p>
    <w:p w:rsidR="008D59D9" w:rsidRDefault="008D59D9" w:rsidP="008D59D9">
      <w:pPr>
        <w:pStyle w:val="a3"/>
        <w:ind w:firstLine="709"/>
        <w:jc w:val="both"/>
        <w:rPr>
          <w:rFonts w:ascii="Times New Roman" w:hAnsi="Times New Roman" w:cs="Times New Roman"/>
          <w:sz w:val="28"/>
          <w:szCs w:val="28"/>
        </w:rPr>
      </w:pPr>
      <w:r>
        <w:rPr>
          <w:rFonts w:ascii="Times New Roman" w:hAnsi="Times New Roman" w:cs="Times New Roman"/>
          <w:sz w:val="28"/>
          <w:szCs w:val="28"/>
        </w:rPr>
        <w:t>30. Районная выставка-конкурс новогодних букетов и композиций «Зимняя фантазия», Черкасов Кирилл, участие;</w:t>
      </w:r>
    </w:p>
    <w:p w:rsidR="008D59D9" w:rsidRDefault="008D59D9" w:rsidP="008D59D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31. Районная выставка-конкурс новогодних букетов и композиций «Зимняя фантазия», </w:t>
      </w:r>
      <w:proofErr w:type="spellStart"/>
      <w:r>
        <w:rPr>
          <w:rFonts w:ascii="Times New Roman" w:hAnsi="Times New Roman" w:cs="Times New Roman"/>
          <w:sz w:val="28"/>
          <w:szCs w:val="28"/>
        </w:rPr>
        <w:t>Недоводиева</w:t>
      </w:r>
      <w:proofErr w:type="spellEnd"/>
      <w:r>
        <w:rPr>
          <w:rFonts w:ascii="Times New Roman" w:hAnsi="Times New Roman" w:cs="Times New Roman"/>
          <w:sz w:val="28"/>
          <w:szCs w:val="28"/>
        </w:rPr>
        <w:t xml:space="preserve"> Инна, участие;</w:t>
      </w:r>
    </w:p>
    <w:p w:rsidR="008D59D9" w:rsidRDefault="008D59D9" w:rsidP="008D59D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32. Районная выставка-конкурс новогодних букетов и композиций «Зимняя фантазия», </w:t>
      </w:r>
      <w:proofErr w:type="spellStart"/>
      <w:r>
        <w:rPr>
          <w:rFonts w:ascii="Times New Roman" w:hAnsi="Times New Roman" w:cs="Times New Roman"/>
          <w:sz w:val="28"/>
          <w:szCs w:val="28"/>
        </w:rPr>
        <w:t>Маринич</w:t>
      </w:r>
      <w:proofErr w:type="spellEnd"/>
      <w:r>
        <w:rPr>
          <w:rFonts w:ascii="Times New Roman" w:hAnsi="Times New Roman" w:cs="Times New Roman"/>
          <w:sz w:val="28"/>
          <w:szCs w:val="28"/>
        </w:rPr>
        <w:t xml:space="preserve"> Павел, участие</w:t>
      </w:r>
    </w:p>
    <w:p w:rsidR="009108E5" w:rsidRPr="00D35E79" w:rsidRDefault="008D59D9" w:rsidP="00D35E79">
      <w:pPr>
        <w:pStyle w:val="a3"/>
        <w:ind w:firstLine="709"/>
        <w:jc w:val="both"/>
        <w:rPr>
          <w:rFonts w:ascii="Times New Roman" w:hAnsi="Times New Roman" w:cs="Times New Roman"/>
          <w:sz w:val="28"/>
          <w:szCs w:val="28"/>
        </w:rPr>
      </w:pPr>
      <w:r>
        <w:rPr>
          <w:rFonts w:ascii="Times New Roman" w:hAnsi="Times New Roman" w:cs="Times New Roman"/>
          <w:sz w:val="28"/>
          <w:szCs w:val="28"/>
        </w:rPr>
        <w:t>33. Районная выставка-конкурс новогодних букетов и композиций «Зимняя фантазия», воспитатель Тимохина Т.И., участие</w:t>
      </w:r>
    </w:p>
    <w:p w:rsidR="00BB1CFA" w:rsidRPr="00BB1CFA" w:rsidRDefault="00BB1CFA" w:rsidP="00BB1CFA">
      <w:pPr>
        <w:pStyle w:val="2"/>
        <w:rPr>
          <w:rFonts w:eastAsia="Times New Roman"/>
          <w:lang w:eastAsia="ru-RU"/>
        </w:rPr>
      </w:pPr>
      <w:r w:rsidRPr="00BB1CFA">
        <w:rPr>
          <w:rFonts w:eastAsia="Times New Roman"/>
          <w:lang w:eastAsia="ru-RU"/>
        </w:rPr>
        <w:t>Сравнительный анализ участия педагогов в мероприятиях различного уровня</w:t>
      </w:r>
    </w:p>
    <w:tbl>
      <w:tblPr>
        <w:tblStyle w:val="-110"/>
        <w:tblW w:w="5000" w:type="pct"/>
        <w:tblLook w:val="04A0"/>
      </w:tblPr>
      <w:tblGrid>
        <w:gridCol w:w="3028"/>
        <w:gridCol w:w="1723"/>
        <w:gridCol w:w="1721"/>
        <w:gridCol w:w="1550"/>
        <w:gridCol w:w="1548"/>
      </w:tblGrid>
      <w:tr w:rsidR="00D35E79" w:rsidRPr="00BB1CFA" w:rsidTr="00D35E79">
        <w:trPr>
          <w:cnfStyle w:val="100000000000"/>
        </w:trPr>
        <w:tc>
          <w:tcPr>
            <w:cnfStyle w:val="001000000000"/>
            <w:tcW w:w="1582" w:type="pct"/>
          </w:tcPr>
          <w:p w:rsidR="00D35E79" w:rsidRPr="00BB1CFA" w:rsidRDefault="00D35E79" w:rsidP="00BB1CFA">
            <w:pPr>
              <w:jc w:val="both"/>
              <w:rPr>
                <w:rFonts w:ascii="Times New Roman" w:eastAsia="Times New Roman" w:hAnsi="Times New Roman" w:cs="Times New Roman"/>
                <w:sz w:val="24"/>
                <w:szCs w:val="24"/>
                <w:lang w:eastAsia="ru-RU"/>
              </w:rPr>
            </w:pPr>
            <w:r w:rsidRPr="00BB1CFA">
              <w:rPr>
                <w:rFonts w:ascii="Times New Roman" w:eastAsia="Times New Roman" w:hAnsi="Times New Roman" w:cs="Times New Roman"/>
                <w:sz w:val="24"/>
                <w:szCs w:val="24"/>
                <w:lang w:eastAsia="ru-RU"/>
              </w:rPr>
              <w:t>Мероприятия</w:t>
            </w:r>
          </w:p>
        </w:tc>
        <w:tc>
          <w:tcPr>
            <w:tcW w:w="900" w:type="pct"/>
          </w:tcPr>
          <w:p w:rsidR="00D35E79" w:rsidRPr="00BB1CFA" w:rsidRDefault="00D35E79" w:rsidP="00BB1CFA">
            <w:pPr>
              <w:jc w:val="both"/>
              <w:cnfStyle w:val="100000000000"/>
              <w:rPr>
                <w:rFonts w:ascii="Times New Roman" w:eastAsia="Times New Roman" w:hAnsi="Times New Roman" w:cs="Times New Roman"/>
                <w:sz w:val="24"/>
                <w:szCs w:val="24"/>
                <w:lang w:eastAsia="ru-RU"/>
              </w:rPr>
            </w:pPr>
            <w:r w:rsidRPr="00BB1CFA">
              <w:rPr>
                <w:rFonts w:ascii="Times New Roman" w:eastAsia="Times New Roman" w:hAnsi="Times New Roman" w:cs="Times New Roman"/>
                <w:sz w:val="24"/>
                <w:szCs w:val="24"/>
                <w:lang w:eastAsia="ru-RU"/>
              </w:rPr>
              <w:t>01.04.2015 -</w:t>
            </w:r>
            <w:r>
              <w:rPr>
                <w:rFonts w:ascii="Times New Roman" w:eastAsia="Times New Roman" w:hAnsi="Times New Roman" w:cs="Times New Roman"/>
                <w:sz w:val="24"/>
                <w:szCs w:val="24"/>
                <w:lang w:eastAsia="ru-RU"/>
              </w:rPr>
              <w:t xml:space="preserve"> </w:t>
            </w:r>
            <w:r w:rsidRPr="00BB1CFA">
              <w:rPr>
                <w:rFonts w:ascii="Times New Roman" w:eastAsia="Times New Roman" w:hAnsi="Times New Roman" w:cs="Times New Roman"/>
                <w:sz w:val="24"/>
                <w:szCs w:val="24"/>
                <w:lang w:eastAsia="ru-RU"/>
              </w:rPr>
              <w:t>01.04.2016</w:t>
            </w:r>
          </w:p>
        </w:tc>
        <w:tc>
          <w:tcPr>
            <w:tcW w:w="899" w:type="pct"/>
          </w:tcPr>
          <w:p w:rsidR="00D35E79" w:rsidRPr="00BB1CFA" w:rsidRDefault="00D35E79" w:rsidP="00BB1CFA">
            <w:pPr>
              <w:jc w:val="both"/>
              <w:cnfStyle w:val="100000000000"/>
              <w:rPr>
                <w:rFonts w:ascii="Times New Roman" w:eastAsia="Times New Roman" w:hAnsi="Times New Roman" w:cs="Times New Roman"/>
                <w:sz w:val="24"/>
                <w:szCs w:val="24"/>
                <w:lang w:eastAsia="ru-RU"/>
              </w:rPr>
            </w:pPr>
            <w:r w:rsidRPr="00BB1CFA">
              <w:rPr>
                <w:rFonts w:ascii="Times New Roman" w:eastAsia="Times New Roman" w:hAnsi="Times New Roman" w:cs="Times New Roman"/>
                <w:sz w:val="24"/>
                <w:szCs w:val="24"/>
                <w:lang w:eastAsia="ru-RU"/>
              </w:rPr>
              <w:t>01.04.2016 -</w:t>
            </w:r>
            <w:r>
              <w:rPr>
                <w:rFonts w:ascii="Times New Roman" w:eastAsia="Times New Roman" w:hAnsi="Times New Roman" w:cs="Times New Roman"/>
                <w:sz w:val="24"/>
                <w:szCs w:val="24"/>
                <w:lang w:eastAsia="ru-RU"/>
              </w:rPr>
              <w:t xml:space="preserve"> </w:t>
            </w:r>
            <w:r w:rsidRPr="00BB1CFA">
              <w:rPr>
                <w:rFonts w:ascii="Times New Roman" w:eastAsia="Times New Roman" w:hAnsi="Times New Roman" w:cs="Times New Roman"/>
                <w:sz w:val="24"/>
                <w:szCs w:val="24"/>
                <w:lang w:eastAsia="ru-RU"/>
              </w:rPr>
              <w:t>01.04.2017</w:t>
            </w:r>
          </w:p>
        </w:tc>
        <w:tc>
          <w:tcPr>
            <w:tcW w:w="810" w:type="pct"/>
            <w:shd w:val="clear" w:color="auto" w:fill="548DD4" w:themeFill="text2" w:themeFillTint="99"/>
          </w:tcPr>
          <w:p w:rsidR="00D35E79" w:rsidRPr="00BB1CFA" w:rsidRDefault="00D35E79" w:rsidP="00D35E79">
            <w:pPr>
              <w:jc w:val="both"/>
              <w:cnfStyle w:val="100000000000"/>
              <w:rPr>
                <w:rFonts w:ascii="Times New Roman" w:eastAsia="Times New Roman" w:hAnsi="Times New Roman" w:cs="Times New Roman"/>
                <w:sz w:val="24"/>
                <w:szCs w:val="24"/>
                <w:lang w:eastAsia="ru-RU"/>
              </w:rPr>
            </w:pPr>
            <w:r w:rsidRPr="00BB1CFA">
              <w:rPr>
                <w:rFonts w:ascii="Times New Roman" w:eastAsia="Times New Roman" w:hAnsi="Times New Roman" w:cs="Times New Roman"/>
                <w:sz w:val="24"/>
                <w:szCs w:val="24"/>
                <w:lang w:eastAsia="ru-RU"/>
              </w:rPr>
              <w:t>01.04.2017 -</w:t>
            </w:r>
            <w:r>
              <w:rPr>
                <w:rFonts w:ascii="Times New Roman" w:eastAsia="Times New Roman" w:hAnsi="Times New Roman" w:cs="Times New Roman"/>
                <w:sz w:val="24"/>
                <w:szCs w:val="24"/>
                <w:lang w:eastAsia="ru-RU"/>
              </w:rPr>
              <w:t xml:space="preserve"> 31. 03</w:t>
            </w:r>
            <w:r w:rsidRPr="00BB1CFA">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tc>
        <w:tc>
          <w:tcPr>
            <w:tcW w:w="810" w:type="pct"/>
            <w:shd w:val="clear" w:color="auto" w:fill="548DD4" w:themeFill="text2" w:themeFillTint="99"/>
          </w:tcPr>
          <w:p w:rsidR="00D35E79" w:rsidRDefault="00D35E79" w:rsidP="00BB1CFA">
            <w:pPr>
              <w:jc w:val="both"/>
              <w:cnfStyle w:val="1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01.04.2018</w:t>
            </w:r>
          </w:p>
          <w:p w:rsidR="00D35E79" w:rsidRPr="00BB1CFA" w:rsidRDefault="00D35E79" w:rsidP="00BB1CFA">
            <w:pPr>
              <w:jc w:val="both"/>
              <w:cnfStyle w:val="1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31.01.2019</w:t>
            </w:r>
          </w:p>
        </w:tc>
      </w:tr>
      <w:tr w:rsidR="00D35E79" w:rsidRPr="00BB1CFA" w:rsidTr="00D35E79">
        <w:trPr>
          <w:cnfStyle w:val="000000100000"/>
        </w:trPr>
        <w:tc>
          <w:tcPr>
            <w:cnfStyle w:val="001000000000"/>
            <w:tcW w:w="1582" w:type="pct"/>
          </w:tcPr>
          <w:p w:rsidR="00D35E79" w:rsidRPr="00BB1CFA" w:rsidRDefault="00D35E79" w:rsidP="00BB1CFA">
            <w:pPr>
              <w:jc w:val="both"/>
              <w:rPr>
                <w:rFonts w:ascii="Times New Roman" w:eastAsia="Times New Roman" w:hAnsi="Times New Roman" w:cs="Times New Roman"/>
                <w:sz w:val="24"/>
                <w:szCs w:val="24"/>
                <w:lang w:eastAsia="ru-RU"/>
              </w:rPr>
            </w:pPr>
            <w:r w:rsidRPr="00BB1CFA">
              <w:rPr>
                <w:rFonts w:ascii="Times New Roman" w:eastAsia="Times New Roman" w:hAnsi="Times New Roman" w:cs="Times New Roman"/>
                <w:sz w:val="24"/>
                <w:szCs w:val="24"/>
                <w:lang w:eastAsia="ru-RU"/>
              </w:rPr>
              <w:t>обобщение передового педагогического опыта</w:t>
            </w:r>
          </w:p>
        </w:tc>
        <w:tc>
          <w:tcPr>
            <w:tcW w:w="900" w:type="pct"/>
          </w:tcPr>
          <w:p w:rsidR="00D35E79" w:rsidRPr="00BB1CFA" w:rsidRDefault="00D35E79" w:rsidP="00BB1CFA">
            <w:pPr>
              <w:jc w:val="center"/>
              <w:cnfStyle w:val="000000100000"/>
              <w:rPr>
                <w:rFonts w:ascii="Times New Roman" w:eastAsia="Times New Roman" w:hAnsi="Times New Roman" w:cs="Times New Roman"/>
                <w:sz w:val="24"/>
                <w:szCs w:val="24"/>
                <w:lang w:eastAsia="ru-RU"/>
              </w:rPr>
            </w:pPr>
            <w:r w:rsidRPr="00BB1CFA">
              <w:rPr>
                <w:rFonts w:ascii="Times New Roman" w:eastAsia="Times New Roman" w:hAnsi="Times New Roman" w:cs="Times New Roman"/>
                <w:sz w:val="24"/>
                <w:szCs w:val="24"/>
                <w:lang w:eastAsia="ru-RU"/>
              </w:rPr>
              <w:t>1</w:t>
            </w:r>
          </w:p>
        </w:tc>
        <w:tc>
          <w:tcPr>
            <w:tcW w:w="899" w:type="pct"/>
          </w:tcPr>
          <w:p w:rsidR="00D35E79" w:rsidRPr="00BB1CFA" w:rsidRDefault="00D35E79" w:rsidP="00BB1CFA">
            <w:pPr>
              <w:jc w:val="center"/>
              <w:cnfStyle w:val="000000100000"/>
              <w:rPr>
                <w:rFonts w:ascii="Times New Roman" w:eastAsia="Times New Roman" w:hAnsi="Times New Roman" w:cs="Times New Roman"/>
                <w:sz w:val="24"/>
                <w:szCs w:val="24"/>
                <w:lang w:eastAsia="ru-RU"/>
              </w:rPr>
            </w:pPr>
            <w:r w:rsidRPr="00BB1CFA">
              <w:rPr>
                <w:rFonts w:ascii="Times New Roman" w:eastAsia="Times New Roman" w:hAnsi="Times New Roman" w:cs="Times New Roman"/>
                <w:sz w:val="24"/>
                <w:szCs w:val="24"/>
                <w:lang w:eastAsia="ru-RU"/>
              </w:rPr>
              <w:t>1</w:t>
            </w:r>
          </w:p>
        </w:tc>
        <w:tc>
          <w:tcPr>
            <w:tcW w:w="810" w:type="pct"/>
            <w:shd w:val="clear" w:color="auto" w:fill="FFFFFF" w:themeFill="background1"/>
          </w:tcPr>
          <w:p w:rsidR="00D35E79" w:rsidRPr="00BB1CFA" w:rsidRDefault="00D35E79" w:rsidP="00BB1CFA">
            <w:pPr>
              <w:jc w:val="center"/>
              <w:cnfStyle w:val="000000100000"/>
              <w:rPr>
                <w:rFonts w:ascii="Times New Roman" w:eastAsia="Times New Roman" w:hAnsi="Times New Roman" w:cs="Times New Roman"/>
                <w:sz w:val="24"/>
                <w:szCs w:val="24"/>
                <w:lang w:eastAsia="ru-RU"/>
              </w:rPr>
            </w:pPr>
            <w:r w:rsidRPr="00BB1CFA">
              <w:rPr>
                <w:rFonts w:ascii="Times New Roman" w:eastAsia="Times New Roman" w:hAnsi="Times New Roman" w:cs="Times New Roman"/>
                <w:sz w:val="24"/>
                <w:szCs w:val="24"/>
                <w:lang w:eastAsia="ru-RU"/>
              </w:rPr>
              <w:t>1</w:t>
            </w:r>
          </w:p>
        </w:tc>
        <w:tc>
          <w:tcPr>
            <w:tcW w:w="810" w:type="pct"/>
            <w:shd w:val="clear" w:color="auto" w:fill="FFFFFF" w:themeFill="background1"/>
          </w:tcPr>
          <w:p w:rsidR="00D35E79" w:rsidRPr="00BB1CFA" w:rsidRDefault="00D35E79" w:rsidP="00BB1CFA">
            <w:pPr>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35E79" w:rsidRPr="00BB1CFA" w:rsidTr="00D35E79">
        <w:tc>
          <w:tcPr>
            <w:cnfStyle w:val="001000000000"/>
            <w:tcW w:w="1582" w:type="pct"/>
          </w:tcPr>
          <w:p w:rsidR="00D35E79" w:rsidRPr="00BB1CFA" w:rsidRDefault="00D35E79" w:rsidP="00BB1CFA">
            <w:pPr>
              <w:jc w:val="both"/>
              <w:rPr>
                <w:rFonts w:ascii="Times New Roman" w:eastAsia="Times New Roman" w:hAnsi="Times New Roman" w:cs="Times New Roman"/>
                <w:sz w:val="24"/>
                <w:szCs w:val="24"/>
                <w:lang w:eastAsia="ru-RU"/>
              </w:rPr>
            </w:pPr>
            <w:r w:rsidRPr="00BB1CFA">
              <w:rPr>
                <w:rFonts w:ascii="Times New Roman" w:eastAsia="Times New Roman" w:hAnsi="Times New Roman" w:cs="Times New Roman"/>
                <w:sz w:val="24"/>
                <w:szCs w:val="24"/>
                <w:lang w:eastAsia="ru-RU"/>
              </w:rPr>
              <w:t>участие в семинарах</w:t>
            </w:r>
          </w:p>
        </w:tc>
        <w:tc>
          <w:tcPr>
            <w:tcW w:w="900" w:type="pct"/>
          </w:tcPr>
          <w:p w:rsidR="00D35E79" w:rsidRPr="00BB1CFA" w:rsidRDefault="00D35E79" w:rsidP="00BB1CFA">
            <w:pPr>
              <w:jc w:val="center"/>
              <w:cnfStyle w:val="000000000000"/>
              <w:rPr>
                <w:rFonts w:ascii="Times New Roman" w:eastAsia="Times New Roman" w:hAnsi="Times New Roman" w:cs="Times New Roman"/>
                <w:sz w:val="24"/>
                <w:szCs w:val="24"/>
                <w:lang w:eastAsia="ru-RU"/>
              </w:rPr>
            </w:pPr>
            <w:r w:rsidRPr="00BB1CFA">
              <w:rPr>
                <w:rFonts w:ascii="Times New Roman" w:eastAsia="Times New Roman" w:hAnsi="Times New Roman" w:cs="Times New Roman"/>
                <w:sz w:val="24"/>
                <w:szCs w:val="24"/>
                <w:lang w:eastAsia="ru-RU"/>
              </w:rPr>
              <w:t>10</w:t>
            </w:r>
          </w:p>
        </w:tc>
        <w:tc>
          <w:tcPr>
            <w:tcW w:w="899" w:type="pct"/>
          </w:tcPr>
          <w:p w:rsidR="00D35E79" w:rsidRPr="00BB1CFA" w:rsidRDefault="00D35E79" w:rsidP="00BB1CFA">
            <w:pPr>
              <w:jc w:val="center"/>
              <w:cnfStyle w:val="000000000000"/>
              <w:rPr>
                <w:rFonts w:ascii="Times New Roman" w:eastAsia="Times New Roman" w:hAnsi="Times New Roman" w:cs="Times New Roman"/>
                <w:sz w:val="24"/>
                <w:szCs w:val="24"/>
                <w:lang w:eastAsia="ru-RU"/>
              </w:rPr>
            </w:pPr>
            <w:r w:rsidRPr="00BB1CFA">
              <w:rPr>
                <w:rFonts w:ascii="Times New Roman" w:eastAsia="Times New Roman" w:hAnsi="Times New Roman" w:cs="Times New Roman"/>
                <w:sz w:val="24"/>
                <w:szCs w:val="24"/>
                <w:lang w:eastAsia="ru-RU"/>
              </w:rPr>
              <w:t>17</w:t>
            </w:r>
          </w:p>
        </w:tc>
        <w:tc>
          <w:tcPr>
            <w:tcW w:w="810" w:type="pct"/>
            <w:shd w:val="clear" w:color="auto" w:fill="FFFFFF" w:themeFill="background1"/>
          </w:tcPr>
          <w:p w:rsidR="00D35E79" w:rsidRPr="00BB1CFA" w:rsidRDefault="00D35E79" w:rsidP="00BB1CFA">
            <w:pPr>
              <w:jc w:val="center"/>
              <w:cnfStyle w:val="000000000000"/>
              <w:rPr>
                <w:rFonts w:ascii="Times New Roman" w:eastAsia="Times New Roman" w:hAnsi="Times New Roman" w:cs="Times New Roman"/>
                <w:sz w:val="24"/>
                <w:szCs w:val="24"/>
                <w:lang w:eastAsia="ru-RU"/>
              </w:rPr>
            </w:pPr>
            <w:r w:rsidRPr="00BB1CFA">
              <w:rPr>
                <w:rFonts w:ascii="Times New Roman" w:eastAsia="Times New Roman" w:hAnsi="Times New Roman" w:cs="Times New Roman"/>
                <w:sz w:val="24"/>
                <w:szCs w:val="24"/>
                <w:lang w:eastAsia="ru-RU"/>
              </w:rPr>
              <w:t>13</w:t>
            </w:r>
          </w:p>
        </w:tc>
        <w:tc>
          <w:tcPr>
            <w:tcW w:w="810" w:type="pct"/>
            <w:shd w:val="clear" w:color="auto" w:fill="FFFFFF" w:themeFill="background1"/>
          </w:tcPr>
          <w:p w:rsidR="00D35E79" w:rsidRPr="00BB1CFA" w:rsidRDefault="00D35E79" w:rsidP="00BB1CFA">
            <w:pPr>
              <w:jc w:val="center"/>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D35E79" w:rsidRPr="00E81782" w:rsidTr="00D35E79">
        <w:trPr>
          <w:cnfStyle w:val="000000100000"/>
        </w:trPr>
        <w:tc>
          <w:tcPr>
            <w:cnfStyle w:val="001000000000"/>
            <w:tcW w:w="1582" w:type="pct"/>
          </w:tcPr>
          <w:p w:rsidR="00D35E79" w:rsidRPr="00BB1CFA" w:rsidRDefault="00D35E79" w:rsidP="00BB1CFA">
            <w:pPr>
              <w:jc w:val="both"/>
              <w:rPr>
                <w:rFonts w:ascii="Times New Roman" w:eastAsia="Times New Roman" w:hAnsi="Times New Roman" w:cs="Times New Roman"/>
                <w:sz w:val="24"/>
                <w:szCs w:val="24"/>
                <w:lang w:eastAsia="ru-RU"/>
              </w:rPr>
            </w:pPr>
            <w:r w:rsidRPr="00BB1CFA">
              <w:rPr>
                <w:rFonts w:ascii="Times New Roman" w:eastAsia="Times New Roman" w:hAnsi="Times New Roman" w:cs="Times New Roman"/>
                <w:sz w:val="24"/>
                <w:szCs w:val="24"/>
                <w:lang w:eastAsia="ru-RU"/>
              </w:rPr>
              <w:t>участие в конкурсах</w:t>
            </w:r>
          </w:p>
        </w:tc>
        <w:tc>
          <w:tcPr>
            <w:tcW w:w="900" w:type="pct"/>
          </w:tcPr>
          <w:p w:rsidR="00D35E79" w:rsidRPr="00BB1CFA" w:rsidRDefault="00D35E79" w:rsidP="00BB1CFA">
            <w:pPr>
              <w:jc w:val="center"/>
              <w:cnfStyle w:val="000000100000"/>
              <w:rPr>
                <w:rFonts w:ascii="Times New Roman" w:eastAsia="Times New Roman" w:hAnsi="Times New Roman" w:cs="Times New Roman"/>
                <w:sz w:val="24"/>
                <w:szCs w:val="24"/>
                <w:lang w:eastAsia="ru-RU"/>
              </w:rPr>
            </w:pPr>
            <w:r w:rsidRPr="00BB1CFA">
              <w:rPr>
                <w:rFonts w:ascii="Times New Roman" w:eastAsia="Times New Roman" w:hAnsi="Times New Roman" w:cs="Times New Roman"/>
                <w:sz w:val="24"/>
                <w:szCs w:val="24"/>
                <w:lang w:eastAsia="ru-RU"/>
              </w:rPr>
              <w:t>24</w:t>
            </w:r>
          </w:p>
        </w:tc>
        <w:tc>
          <w:tcPr>
            <w:tcW w:w="899" w:type="pct"/>
          </w:tcPr>
          <w:p w:rsidR="00D35E79" w:rsidRPr="00BB1CFA" w:rsidRDefault="00D35E79" w:rsidP="00BB1CFA">
            <w:pPr>
              <w:jc w:val="center"/>
              <w:cnfStyle w:val="000000100000"/>
              <w:rPr>
                <w:rFonts w:ascii="Times New Roman" w:eastAsia="Times New Roman" w:hAnsi="Times New Roman" w:cs="Times New Roman"/>
                <w:sz w:val="24"/>
                <w:szCs w:val="24"/>
                <w:lang w:eastAsia="ru-RU"/>
              </w:rPr>
            </w:pPr>
            <w:r w:rsidRPr="00BB1CFA">
              <w:rPr>
                <w:rFonts w:ascii="Times New Roman" w:eastAsia="Times New Roman" w:hAnsi="Times New Roman" w:cs="Times New Roman"/>
                <w:sz w:val="24"/>
                <w:szCs w:val="24"/>
                <w:lang w:eastAsia="ru-RU"/>
              </w:rPr>
              <w:t>22</w:t>
            </w:r>
          </w:p>
        </w:tc>
        <w:tc>
          <w:tcPr>
            <w:tcW w:w="810" w:type="pct"/>
            <w:shd w:val="clear" w:color="auto" w:fill="FFFFFF" w:themeFill="background1"/>
          </w:tcPr>
          <w:p w:rsidR="00D35E79" w:rsidRPr="00E81782" w:rsidRDefault="00D35E79" w:rsidP="00BB1CFA">
            <w:pPr>
              <w:jc w:val="center"/>
              <w:cnfStyle w:val="000000100000"/>
              <w:rPr>
                <w:rFonts w:ascii="Times New Roman" w:eastAsia="Times New Roman" w:hAnsi="Times New Roman" w:cs="Times New Roman"/>
                <w:sz w:val="24"/>
                <w:szCs w:val="24"/>
                <w:lang w:eastAsia="ru-RU"/>
              </w:rPr>
            </w:pPr>
            <w:r w:rsidRPr="00BB1CFA">
              <w:rPr>
                <w:rFonts w:ascii="Times New Roman" w:eastAsia="Times New Roman" w:hAnsi="Times New Roman" w:cs="Times New Roman"/>
                <w:sz w:val="24"/>
                <w:szCs w:val="24"/>
                <w:lang w:eastAsia="ru-RU"/>
              </w:rPr>
              <w:t>53</w:t>
            </w:r>
          </w:p>
        </w:tc>
        <w:tc>
          <w:tcPr>
            <w:tcW w:w="810" w:type="pct"/>
            <w:shd w:val="clear" w:color="auto" w:fill="FFFFFF" w:themeFill="background1"/>
          </w:tcPr>
          <w:p w:rsidR="00D35E79" w:rsidRPr="00BB1CFA" w:rsidRDefault="00D35E79" w:rsidP="00BB1CFA">
            <w:pPr>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bl>
    <w:p w:rsidR="00404C3E" w:rsidRPr="00ED276A" w:rsidRDefault="00404C3E" w:rsidP="00404C3E">
      <w:pPr>
        <w:pStyle w:val="2"/>
        <w:jc w:val="center"/>
        <w:rPr>
          <w:rFonts w:eastAsia="Times New Roman"/>
          <w:lang w:eastAsia="ru-RU"/>
        </w:rPr>
      </w:pPr>
      <w:r w:rsidRPr="00ED276A">
        <w:rPr>
          <w:rFonts w:eastAsia="Times New Roman"/>
          <w:lang w:eastAsia="ru-RU"/>
        </w:rPr>
        <w:t>Особенности традиционных событий, праздников, мероприятий.</w:t>
      </w:r>
    </w:p>
    <w:p w:rsidR="00404C3E" w:rsidRPr="00ED276A" w:rsidRDefault="00404C3E" w:rsidP="00404C3E">
      <w:pPr>
        <w:spacing w:after="0" w:line="240" w:lineRule="auto"/>
        <w:rPr>
          <w:rFonts w:ascii="Times New Roman" w:eastAsia="Times New Roman" w:hAnsi="Times New Roman" w:cs="Times New Roman"/>
          <w:b/>
          <w:sz w:val="24"/>
          <w:szCs w:val="24"/>
          <w:lang w:eastAsia="ru-RU"/>
        </w:rPr>
      </w:pPr>
    </w:p>
    <w:p w:rsidR="00404C3E" w:rsidRPr="000E7354" w:rsidRDefault="00404C3E" w:rsidP="00D35E79">
      <w:pPr>
        <w:spacing w:after="0" w:line="240" w:lineRule="auto"/>
        <w:ind w:firstLine="709"/>
        <w:jc w:val="both"/>
        <w:rPr>
          <w:rFonts w:ascii="Times New Roman" w:eastAsia="Times New Roman" w:hAnsi="Times New Roman" w:cs="Times New Roman"/>
          <w:b/>
          <w:sz w:val="28"/>
          <w:szCs w:val="28"/>
          <w:lang w:eastAsia="ru-RU"/>
        </w:rPr>
      </w:pPr>
      <w:r w:rsidRPr="000E7354">
        <w:rPr>
          <w:rFonts w:ascii="Times New Roman" w:eastAsia="Times New Roman" w:hAnsi="Times New Roman" w:cs="Times New Roman"/>
          <w:b/>
          <w:sz w:val="28"/>
          <w:szCs w:val="28"/>
          <w:lang w:eastAsia="ru-RU"/>
        </w:rPr>
        <w:t>В основе лежит сюжетно-тематическое планирование воспитательно-образовательной работы в ДОУ</w:t>
      </w:r>
    </w:p>
    <w:p w:rsidR="00404C3E" w:rsidRPr="000E7354" w:rsidRDefault="00404C3E" w:rsidP="00404C3E">
      <w:pPr>
        <w:spacing w:after="0" w:line="240" w:lineRule="auto"/>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b/>
          <w:color w:val="FF6600"/>
          <w:sz w:val="28"/>
          <w:szCs w:val="28"/>
          <w:lang w:eastAsia="ru-RU"/>
        </w:rPr>
        <w:tab/>
      </w:r>
      <w:r w:rsidRPr="000E7354">
        <w:rPr>
          <w:rFonts w:ascii="Times New Roman" w:eastAsia="Times New Roman" w:hAnsi="Times New Roman" w:cs="Times New Roman"/>
          <w:sz w:val="28"/>
          <w:szCs w:val="28"/>
          <w:lang w:eastAsia="ru-RU"/>
        </w:rPr>
        <w:t>Задача воспитателя наполнить ежедневную жизнь детей увлекательными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полезными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делами,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создать</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атмосферу</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радости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общения,</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коллективного</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творчества, стремления к новым задачам и перспективам.</w:t>
      </w:r>
      <w:r w:rsidR="000906B2">
        <w:rPr>
          <w:rFonts w:ascii="Times New Roman" w:eastAsia="Times New Roman" w:hAnsi="Times New Roman" w:cs="Times New Roman"/>
          <w:sz w:val="28"/>
          <w:szCs w:val="28"/>
          <w:lang w:eastAsia="ru-RU"/>
        </w:rPr>
        <w:t xml:space="preserve"> </w:t>
      </w:r>
    </w:p>
    <w:p w:rsidR="00404C3E" w:rsidRPr="000E7354"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 xml:space="preserve"> Для</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организации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традиционных</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событий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эффективно</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использование сюжетно-тематического</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планирования</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образовательного</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процесса.</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Темы</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определяются исходя из интересов детей и потребностей детей, необходимости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обогащения</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детского</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опыта</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интегрируют</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содержание,</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методы</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приемы</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из</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разных</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образовательных</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областей.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Единая</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тема</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отражается</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в</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организуемых</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воспитателем</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образовательных</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ситуациях</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детской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практической,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игровой,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изобразительной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деятельности,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в</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музыке,</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в</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наблюдениях</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общении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 xml:space="preserve">воспитателя с детьми. </w:t>
      </w:r>
    </w:p>
    <w:p w:rsidR="00404C3E" w:rsidRPr="000E7354"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В</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организации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образовательной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деятельности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учитывается</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также</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принцип</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сезонности.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Тема</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«Времена</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года»</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находит</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отражение,</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как</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в</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планировании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образовательных</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ситуаций,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так</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в</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свободной,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игровой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деятельности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детей.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В</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организации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образовательной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деятельности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учитываются</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также</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доступные</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пониманию</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детей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сезонные</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праздники,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такие</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как</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Новый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год,</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Проводы</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Зимушки-зимы</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т.п.,</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общественно-политические</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праздники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(День</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народного</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единства</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России,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День</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Защитника</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Отечества, Международный Женский день, День Победы и др.).</w:t>
      </w:r>
    </w:p>
    <w:p w:rsidR="00404C3E" w:rsidRPr="000E7354"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Для</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развития</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детской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инициативы</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творчества</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воспитатель</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проводит</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отдельные</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дни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необычно</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как</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«День</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космических</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путешествий»,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«День</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волшебных</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превращений»,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«День</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лесных</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обитателей».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В</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такие</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дни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виды</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деятельности и режимные процессы организуются в соответствии с выбранным</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тематическим</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замыслом</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принятыми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ролями: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«космонавты»</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готовят</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космический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корабль,</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снаряжение,</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готовят</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космический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завтрак,</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расшифровывают</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послания</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инопланетян,</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отправляются</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в</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путешествие</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по</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незнакомой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планете</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пр.</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В</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общей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игровой,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интересной,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совместной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деятельности решаются многие важные образовательные задачи.</w:t>
      </w:r>
    </w:p>
    <w:p w:rsidR="00404C3E" w:rsidRPr="000E7354" w:rsidRDefault="00404C3E" w:rsidP="00404C3E">
      <w:pPr>
        <w:spacing w:after="0" w:line="240" w:lineRule="auto"/>
        <w:ind w:firstLine="708"/>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Тематический принцип построения образовательного процесса позволил</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ввести региональные и культурные компоненты, учитывать приоритет дошкольного учреждения.</w:t>
      </w:r>
    </w:p>
    <w:p w:rsidR="00404C3E" w:rsidRPr="000E7354" w:rsidRDefault="00404C3E" w:rsidP="00404C3E">
      <w:pPr>
        <w:spacing w:after="0" w:line="240" w:lineRule="auto"/>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04C3E" w:rsidRPr="000E7354" w:rsidRDefault="00404C3E" w:rsidP="00404C3E">
      <w:pPr>
        <w:spacing w:after="0" w:line="240" w:lineRule="auto"/>
        <w:ind w:firstLine="708"/>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04C3E" w:rsidRPr="000E7354" w:rsidRDefault="00404C3E" w:rsidP="00404C3E">
      <w:pPr>
        <w:spacing w:after="0" w:line="240" w:lineRule="auto"/>
        <w:ind w:firstLine="708"/>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В каждой возрастной группе выделен блок, разделенный на несколько тем. Одной теме уделяется не менее одной недели. Тема отражается</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в подборе материалов, находящихся в группе</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 уголках развития.</w:t>
      </w:r>
    </w:p>
    <w:p w:rsidR="00404C3E" w:rsidRPr="000E7354" w:rsidRDefault="00404C3E" w:rsidP="00404C3E">
      <w:pPr>
        <w:spacing w:after="0" w:line="240" w:lineRule="auto"/>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ab/>
        <w:t xml:space="preserve"> Для каждой возрастной группы дано комплексно-тематическое планирование, которое</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DD11A5" w:rsidRPr="00DD11A5" w:rsidRDefault="00404C3E" w:rsidP="00DD11A5">
      <w:pPr>
        <w:spacing w:after="0" w:line="240" w:lineRule="auto"/>
        <w:jc w:val="both"/>
        <w:rPr>
          <w:rStyle w:val="20"/>
          <w:rFonts w:ascii="Times New Roman" w:eastAsia="Times New Roman" w:hAnsi="Times New Roman" w:cs="Times New Roman"/>
          <w:b w:val="0"/>
          <w:bCs w:val="0"/>
          <w:color w:val="auto"/>
          <w:sz w:val="28"/>
          <w:szCs w:val="28"/>
          <w:lang w:eastAsia="ru-RU"/>
        </w:rPr>
      </w:pPr>
      <w:r w:rsidRPr="000E7354">
        <w:rPr>
          <w:rFonts w:ascii="Times New Roman" w:eastAsia="Times New Roman" w:hAnsi="Times New Roman" w:cs="Times New Roman"/>
          <w:sz w:val="28"/>
          <w:szCs w:val="28"/>
          <w:lang w:eastAsia="ru-RU"/>
        </w:rPr>
        <w:t>Формы подготовки</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и реализации тем</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носят интегративный</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характер, то есть позволяют решать задачи психолого-педагогической работы неск</w:t>
      </w:r>
      <w:r>
        <w:rPr>
          <w:rFonts w:ascii="Times New Roman" w:eastAsia="Times New Roman" w:hAnsi="Times New Roman" w:cs="Times New Roman"/>
          <w:sz w:val="28"/>
          <w:szCs w:val="28"/>
          <w:lang w:eastAsia="ru-RU"/>
        </w:rPr>
        <w:t>ольких образовательных областей.</w:t>
      </w:r>
    </w:p>
    <w:p w:rsidR="00404C3E" w:rsidRPr="00372EE8" w:rsidRDefault="00404C3E" w:rsidP="00404C3E">
      <w:pPr>
        <w:pStyle w:val="1"/>
        <w:jc w:val="center"/>
        <w:rPr>
          <w:rFonts w:ascii="Times New Roman" w:eastAsia="Times New Roman" w:hAnsi="Times New Roman" w:cs="Times New Roman"/>
          <w:lang w:eastAsia="ru-RU"/>
        </w:rPr>
      </w:pPr>
      <w:r w:rsidRPr="00372EE8">
        <w:rPr>
          <w:rStyle w:val="20"/>
          <w:rFonts w:ascii="Times New Roman" w:hAnsi="Times New Roman" w:cs="Times New Roman"/>
          <w:sz w:val="28"/>
          <w:szCs w:val="28"/>
        </w:rPr>
        <w:t>Оценка</w:t>
      </w:r>
      <w:r w:rsidRPr="00372EE8">
        <w:rPr>
          <w:rFonts w:ascii="Times New Roman" w:eastAsia="Times New Roman" w:hAnsi="Times New Roman" w:cs="Times New Roman"/>
          <w:lang w:eastAsia="ru-RU"/>
        </w:rPr>
        <w:t xml:space="preserve"> </w:t>
      </w:r>
      <w:r w:rsidRPr="00372EE8">
        <w:rPr>
          <w:rStyle w:val="20"/>
          <w:rFonts w:ascii="Times New Roman" w:hAnsi="Times New Roman" w:cs="Times New Roman"/>
          <w:sz w:val="28"/>
          <w:szCs w:val="28"/>
        </w:rPr>
        <w:t>деятельности дошкольного образовательного учреждения родителями воспитанников</w:t>
      </w:r>
    </w:p>
    <w:p w:rsidR="00404C3E" w:rsidRPr="00C257E8" w:rsidRDefault="00404C3E" w:rsidP="00404C3E">
      <w:pPr>
        <w:spacing w:after="0" w:line="240" w:lineRule="auto"/>
        <w:ind w:firstLine="708"/>
        <w:jc w:val="both"/>
        <w:rPr>
          <w:rFonts w:ascii="Times New Roman" w:eastAsia="Times New Roman" w:hAnsi="Times New Roman" w:cs="Times New Roman"/>
          <w:sz w:val="28"/>
          <w:szCs w:val="28"/>
          <w:lang w:eastAsia="ru-RU"/>
        </w:rPr>
      </w:pPr>
    </w:p>
    <w:p w:rsidR="00404C3E" w:rsidRPr="000E7354" w:rsidRDefault="00404C3E" w:rsidP="00404C3E">
      <w:pPr>
        <w:spacing w:after="0" w:line="240" w:lineRule="auto"/>
        <w:ind w:firstLine="708"/>
        <w:jc w:val="both"/>
        <w:rPr>
          <w:rFonts w:ascii="Times New Roman" w:eastAsia="Times New Roman" w:hAnsi="Times New Roman" w:cs="Times New Roman"/>
          <w:sz w:val="28"/>
          <w:szCs w:val="28"/>
        </w:rPr>
      </w:pPr>
      <w:r w:rsidRPr="000E7354">
        <w:rPr>
          <w:rFonts w:ascii="Times New Roman" w:eastAsia="Times New Roman" w:hAnsi="Times New Roman" w:cs="Times New Roman"/>
          <w:sz w:val="28"/>
          <w:szCs w:val="28"/>
        </w:rPr>
        <w:t>В современных</w:t>
      </w:r>
      <w:r w:rsidR="000906B2">
        <w:rPr>
          <w:rFonts w:ascii="Times New Roman" w:eastAsia="Times New Roman" w:hAnsi="Times New Roman" w:cs="Times New Roman"/>
          <w:sz w:val="28"/>
          <w:szCs w:val="28"/>
        </w:rPr>
        <w:t xml:space="preserve"> </w:t>
      </w:r>
      <w:r w:rsidRPr="000E7354">
        <w:rPr>
          <w:rFonts w:ascii="Times New Roman" w:eastAsia="Times New Roman" w:hAnsi="Times New Roman" w:cs="Times New Roman"/>
          <w:sz w:val="28"/>
          <w:szCs w:val="28"/>
        </w:rPr>
        <w:t>условиях дошкольное образовательное учреждение является единственным общественным институтом, регулярно и неформально взаимодействующим с семьей,</w:t>
      </w:r>
      <w:r w:rsidR="000906B2">
        <w:rPr>
          <w:rFonts w:ascii="Times New Roman" w:eastAsia="Times New Roman" w:hAnsi="Times New Roman" w:cs="Times New Roman"/>
          <w:sz w:val="28"/>
          <w:szCs w:val="28"/>
        </w:rPr>
        <w:t xml:space="preserve"> </w:t>
      </w:r>
      <w:r w:rsidRPr="000E7354">
        <w:rPr>
          <w:rFonts w:ascii="Times New Roman" w:eastAsia="Times New Roman" w:hAnsi="Times New Roman" w:cs="Times New Roman"/>
          <w:sz w:val="28"/>
          <w:szCs w:val="28"/>
        </w:rPr>
        <w:t>то есть</w:t>
      </w:r>
      <w:r w:rsidR="000906B2">
        <w:rPr>
          <w:rFonts w:ascii="Times New Roman" w:eastAsia="Times New Roman" w:hAnsi="Times New Roman" w:cs="Times New Roman"/>
          <w:sz w:val="28"/>
          <w:szCs w:val="28"/>
        </w:rPr>
        <w:t xml:space="preserve"> </w:t>
      </w:r>
      <w:r w:rsidRPr="000E7354">
        <w:rPr>
          <w:rFonts w:ascii="Times New Roman" w:eastAsia="Times New Roman" w:hAnsi="Times New Roman" w:cs="Times New Roman"/>
          <w:sz w:val="28"/>
          <w:szCs w:val="28"/>
        </w:rPr>
        <w:t>имеющим возможность оказывать</w:t>
      </w:r>
      <w:r w:rsidR="000906B2">
        <w:rPr>
          <w:rFonts w:ascii="Times New Roman" w:eastAsia="Times New Roman" w:hAnsi="Times New Roman" w:cs="Times New Roman"/>
          <w:sz w:val="28"/>
          <w:szCs w:val="28"/>
        </w:rPr>
        <w:t xml:space="preserve"> </w:t>
      </w:r>
      <w:r w:rsidRPr="000E7354">
        <w:rPr>
          <w:rFonts w:ascii="Times New Roman" w:eastAsia="Times New Roman" w:hAnsi="Times New Roman" w:cs="Times New Roman"/>
          <w:sz w:val="28"/>
          <w:szCs w:val="28"/>
        </w:rPr>
        <w:t>на неё</w:t>
      </w:r>
      <w:r w:rsidR="000906B2">
        <w:rPr>
          <w:rFonts w:ascii="Times New Roman" w:eastAsia="Times New Roman" w:hAnsi="Times New Roman" w:cs="Times New Roman"/>
          <w:sz w:val="28"/>
          <w:szCs w:val="28"/>
        </w:rPr>
        <w:t xml:space="preserve"> </w:t>
      </w:r>
      <w:r w:rsidRPr="000E7354">
        <w:rPr>
          <w:rFonts w:ascii="Times New Roman" w:eastAsia="Times New Roman" w:hAnsi="Times New Roman" w:cs="Times New Roman"/>
          <w:sz w:val="28"/>
          <w:szCs w:val="28"/>
        </w:rPr>
        <w:t>определенное влияние.</w:t>
      </w:r>
      <w:r w:rsidR="000906B2">
        <w:rPr>
          <w:rFonts w:ascii="Times New Roman" w:eastAsia="Times New Roman" w:hAnsi="Times New Roman" w:cs="Times New Roman"/>
          <w:sz w:val="28"/>
          <w:szCs w:val="28"/>
        </w:rPr>
        <w:t xml:space="preserve"> </w:t>
      </w:r>
    </w:p>
    <w:p w:rsidR="00404C3E" w:rsidRPr="000E7354" w:rsidRDefault="000906B2" w:rsidP="00404C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4C3E" w:rsidRPr="000E7354">
        <w:rPr>
          <w:rFonts w:ascii="Times New Roman" w:eastAsia="Times New Roman" w:hAnsi="Times New Roman" w:cs="Times New Roman"/>
          <w:sz w:val="28"/>
          <w:szCs w:val="28"/>
          <w:lang w:eastAsia="ru-RU"/>
        </w:rPr>
        <w:t>В основу совместной деятельности семьи и дошкольного учреждения заложены следующие принципы:</w:t>
      </w:r>
    </w:p>
    <w:p w:rsidR="00404C3E" w:rsidRPr="000E7354" w:rsidRDefault="00404C3E" w:rsidP="008C05ED">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единый подход к процессу воспитания ребёнка;</w:t>
      </w:r>
    </w:p>
    <w:p w:rsidR="00404C3E" w:rsidRPr="000E7354" w:rsidRDefault="00404C3E" w:rsidP="008C05ED">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открытость дошкольного учреждения для родителей;</w:t>
      </w:r>
    </w:p>
    <w:p w:rsidR="00404C3E" w:rsidRPr="000E7354" w:rsidRDefault="00404C3E" w:rsidP="008C05ED">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взаимное доверие</w:t>
      </w:r>
      <w:r w:rsidR="000906B2">
        <w:rPr>
          <w:rFonts w:ascii="Times New Roman" w:eastAsia="Times New Roman" w:hAnsi="Times New Roman" w:cs="Times New Roman"/>
          <w:sz w:val="28"/>
          <w:szCs w:val="28"/>
          <w:lang w:eastAsia="ru-RU"/>
        </w:rPr>
        <w:t xml:space="preserve"> </w:t>
      </w:r>
      <w:r w:rsidRPr="000E7354">
        <w:rPr>
          <w:rFonts w:ascii="Times New Roman" w:eastAsia="Times New Roman" w:hAnsi="Times New Roman" w:cs="Times New Roman"/>
          <w:sz w:val="28"/>
          <w:szCs w:val="28"/>
          <w:lang w:eastAsia="ru-RU"/>
        </w:rPr>
        <w:t>во взаимоотношениях педагогов и родителей;</w:t>
      </w:r>
    </w:p>
    <w:p w:rsidR="00404C3E" w:rsidRPr="000E7354" w:rsidRDefault="00404C3E" w:rsidP="008C05ED">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уважение и доброжелательность друг к другу;</w:t>
      </w:r>
    </w:p>
    <w:p w:rsidR="00404C3E" w:rsidRPr="000E7354" w:rsidRDefault="00404C3E" w:rsidP="008C05ED">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дифференцированный подход к каждой семье;</w:t>
      </w:r>
    </w:p>
    <w:p w:rsidR="00404C3E" w:rsidRPr="000E7354" w:rsidRDefault="00404C3E" w:rsidP="008C05ED">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равно ответственность родителей и педагогов.</w:t>
      </w:r>
    </w:p>
    <w:p w:rsidR="00404C3E" w:rsidRPr="000E7354" w:rsidRDefault="00404C3E" w:rsidP="00404C3E">
      <w:pPr>
        <w:spacing w:after="0" w:line="240" w:lineRule="auto"/>
        <w:ind w:firstLine="708"/>
        <w:jc w:val="both"/>
        <w:rPr>
          <w:rFonts w:ascii="Times New Roman" w:eastAsia="Times New Roman" w:hAnsi="Times New Roman" w:cs="Times New Roman"/>
          <w:sz w:val="28"/>
          <w:szCs w:val="28"/>
        </w:rPr>
      </w:pPr>
      <w:r w:rsidRPr="000E7354">
        <w:rPr>
          <w:rFonts w:ascii="Times New Roman" w:eastAsia="Times New Roman" w:hAnsi="Times New Roman" w:cs="Times New Roman"/>
          <w:sz w:val="28"/>
          <w:szCs w:val="28"/>
        </w:rPr>
        <w:t>На сегодняшний день в ДОУ</w:t>
      </w:r>
      <w:r w:rsidR="000906B2">
        <w:rPr>
          <w:rFonts w:ascii="Times New Roman" w:eastAsia="Times New Roman" w:hAnsi="Times New Roman" w:cs="Times New Roman"/>
          <w:sz w:val="28"/>
          <w:szCs w:val="28"/>
        </w:rPr>
        <w:t xml:space="preserve"> </w:t>
      </w:r>
      <w:r w:rsidRPr="000E7354">
        <w:rPr>
          <w:rFonts w:ascii="Times New Roman" w:eastAsia="Times New Roman" w:hAnsi="Times New Roman" w:cs="Times New Roman"/>
          <w:sz w:val="28"/>
          <w:szCs w:val="28"/>
        </w:rPr>
        <w:t>осуществляется интеграция общественного и семейного воспитания дошкольников со следующими категориями родителей:</w:t>
      </w:r>
    </w:p>
    <w:p w:rsidR="00404C3E" w:rsidRPr="000E7354" w:rsidRDefault="00404C3E" w:rsidP="00404C3E">
      <w:pPr>
        <w:spacing w:after="0" w:line="240" w:lineRule="auto"/>
        <w:jc w:val="both"/>
        <w:rPr>
          <w:rFonts w:ascii="Times New Roman" w:eastAsia="Times New Roman" w:hAnsi="Times New Roman" w:cs="Times New Roman"/>
          <w:sz w:val="28"/>
          <w:szCs w:val="28"/>
        </w:rPr>
      </w:pPr>
      <w:r w:rsidRPr="000E7354">
        <w:rPr>
          <w:rFonts w:ascii="Times New Roman" w:eastAsia="Times New Roman" w:hAnsi="Times New Roman" w:cs="Times New Roman"/>
          <w:sz w:val="28"/>
          <w:szCs w:val="28"/>
        </w:rPr>
        <w:tab/>
      </w:r>
      <w:r w:rsidRPr="000E7354">
        <w:rPr>
          <w:rFonts w:ascii="Times New Roman" w:eastAsia="Times New Roman" w:hAnsi="Times New Roman" w:cs="Times New Roman"/>
          <w:sz w:val="28"/>
          <w:szCs w:val="28"/>
        </w:rPr>
        <w:tab/>
        <w:t>- с семьями воспитанников;</w:t>
      </w:r>
    </w:p>
    <w:p w:rsidR="00404C3E" w:rsidRPr="000E7354" w:rsidRDefault="00404C3E" w:rsidP="00404C3E">
      <w:pPr>
        <w:spacing w:after="0" w:line="240" w:lineRule="auto"/>
        <w:jc w:val="both"/>
        <w:rPr>
          <w:rFonts w:ascii="Times New Roman" w:eastAsia="Times New Roman" w:hAnsi="Times New Roman" w:cs="Times New Roman"/>
          <w:sz w:val="28"/>
          <w:szCs w:val="28"/>
        </w:rPr>
      </w:pPr>
      <w:r w:rsidRPr="000E7354">
        <w:rPr>
          <w:rFonts w:ascii="Times New Roman" w:eastAsia="Times New Roman" w:hAnsi="Times New Roman" w:cs="Times New Roman"/>
          <w:sz w:val="28"/>
          <w:szCs w:val="28"/>
        </w:rPr>
        <w:tab/>
      </w:r>
      <w:r w:rsidRPr="000E7354">
        <w:rPr>
          <w:rFonts w:ascii="Times New Roman" w:eastAsia="Times New Roman" w:hAnsi="Times New Roman" w:cs="Times New Roman"/>
          <w:sz w:val="28"/>
          <w:szCs w:val="28"/>
        </w:rPr>
        <w:tab/>
        <w:t>- с</w:t>
      </w:r>
      <w:r w:rsidR="000906B2">
        <w:rPr>
          <w:rFonts w:ascii="Times New Roman" w:eastAsia="Times New Roman" w:hAnsi="Times New Roman" w:cs="Times New Roman"/>
          <w:sz w:val="28"/>
          <w:szCs w:val="28"/>
        </w:rPr>
        <w:t xml:space="preserve"> </w:t>
      </w:r>
      <w:r w:rsidRPr="000E7354">
        <w:rPr>
          <w:rFonts w:ascii="Times New Roman" w:eastAsia="Times New Roman" w:hAnsi="Times New Roman" w:cs="Times New Roman"/>
          <w:sz w:val="28"/>
          <w:szCs w:val="28"/>
        </w:rPr>
        <w:t xml:space="preserve">будущими родителями. </w:t>
      </w:r>
    </w:p>
    <w:p w:rsidR="00404C3E" w:rsidRPr="000E7354"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b/>
          <w:sz w:val="28"/>
          <w:szCs w:val="28"/>
          <w:lang w:eastAsia="ru-RU"/>
        </w:rPr>
        <w:t>Задачи</w:t>
      </w:r>
      <w:r w:rsidRPr="000E7354">
        <w:rPr>
          <w:rFonts w:ascii="Times New Roman" w:eastAsia="Times New Roman" w:hAnsi="Times New Roman" w:cs="Times New Roman"/>
          <w:sz w:val="28"/>
          <w:szCs w:val="28"/>
          <w:lang w:eastAsia="ru-RU"/>
        </w:rPr>
        <w:t>:</w:t>
      </w:r>
    </w:p>
    <w:p w:rsidR="00404C3E" w:rsidRDefault="00404C3E" w:rsidP="008C05ED">
      <w:pPr>
        <w:numPr>
          <w:ilvl w:val="0"/>
          <w:numId w:val="13"/>
        </w:numPr>
        <w:spacing w:after="0" w:line="240" w:lineRule="auto"/>
        <w:ind w:left="0" w:firstLine="567"/>
        <w:contextualSpacing/>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 xml:space="preserve">формирование </w:t>
      </w:r>
      <w:proofErr w:type="spellStart"/>
      <w:r w:rsidRPr="000E7354">
        <w:rPr>
          <w:rFonts w:ascii="Times New Roman" w:eastAsia="Times New Roman" w:hAnsi="Times New Roman" w:cs="Times New Roman"/>
          <w:sz w:val="28"/>
          <w:szCs w:val="28"/>
          <w:lang w:eastAsia="ru-RU"/>
        </w:rPr>
        <w:t>психолог</w:t>
      </w:r>
      <w:proofErr w:type="gramStart"/>
      <w:r w:rsidRPr="000E7354">
        <w:rPr>
          <w:rFonts w:ascii="Times New Roman" w:eastAsia="Times New Roman" w:hAnsi="Times New Roman" w:cs="Times New Roman"/>
          <w:sz w:val="28"/>
          <w:szCs w:val="28"/>
          <w:lang w:eastAsia="ru-RU"/>
        </w:rPr>
        <w:t>о</w:t>
      </w:r>
      <w:proofErr w:type="spellEnd"/>
      <w:r w:rsidRPr="000E7354">
        <w:rPr>
          <w:rFonts w:ascii="Times New Roman" w:eastAsia="Times New Roman" w:hAnsi="Times New Roman" w:cs="Times New Roman"/>
          <w:sz w:val="28"/>
          <w:szCs w:val="28"/>
          <w:lang w:eastAsia="ru-RU"/>
        </w:rPr>
        <w:t>-</w:t>
      </w:r>
      <w:proofErr w:type="gramEnd"/>
      <w:r w:rsidRPr="000E7354">
        <w:rPr>
          <w:rFonts w:ascii="Times New Roman" w:eastAsia="Times New Roman" w:hAnsi="Times New Roman" w:cs="Times New Roman"/>
          <w:sz w:val="28"/>
          <w:szCs w:val="28"/>
          <w:lang w:eastAsia="ru-RU"/>
        </w:rPr>
        <w:t xml:space="preserve"> педагогических знаний родителей;</w:t>
      </w:r>
    </w:p>
    <w:p w:rsidR="00404C3E" w:rsidRDefault="00404C3E" w:rsidP="008C05ED">
      <w:pPr>
        <w:numPr>
          <w:ilvl w:val="0"/>
          <w:numId w:val="13"/>
        </w:numPr>
        <w:spacing w:after="0" w:line="240" w:lineRule="auto"/>
        <w:ind w:left="0" w:firstLine="567"/>
        <w:contextualSpacing/>
        <w:jc w:val="both"/>
        <w:rPr>
          <w:rFonts w:ascii="Times New Roman" w:eastAsia="Times New Roman" w:hAnsi="Times New Roman" w:cs="Times New Roman"/>
          <w:sz w:val="28"/>
          <w:szCs w:val="28"/>
          <w:lang w:eastAsia="ru-RU"/>
        </w:rPr>
      </w:pPr>
      <w:r w:rsidRPr="00E81782">
        <w:rPr>
          <w:rFonts w:ascii="Times New Roman" w:eastAsia="Times New Roman" w:hAnsi="Times New Roman" w:cs="Times New Roman"/>
          <w:sz w:val="28"/>
          <w:szCs w:val="28"/>
          <w:lang w:eastAsia="ru-RU"/>
        </w:rPr>
        <w:t>приобщение родителей к участию</w:t>
      </w:r>
      <w:r w:rsidR="000906B2">
        <w:rPr>
          <w:rFonts w:ascii="Times New Roman" w:eastAsia="Times New Roman" w:hAnsi="Times New Roman" w:cs="Times New Roman"/>
          <w:sz w:val="28"/>
          <w:szCs w:val="28"/>
          <w:lang w:eastAsia="ru-RU"/>
        </w:rPr>
        <w:t xml:space="preserve"> </w:t>
      </w:r>
      <w:r w:rsidRPr="00E81782">
        <w:rPr>
          <w:rFonts w:ascii="Times New Roman" w:eastAsia="Times New Roman" w:hAnsi="Times New Roman" w:cs="Times New Roman"/>
          <w:sz w:val="28"/>
          <w:szCs w:val="28"/>
          <w:lang w:eastAsia="ru-RU"/>
        </w:rPr>
        <w:t>в жизни ДОУ;</w:t>
      </w:r>
    </w:p>
    <w:p w:rsidR="00404C3E" w:rsidRDefault="00404C3E" w:rsidP="008C05ED">
      <w:pPr>
        <w:numPr>
          <w:ilvl w:val="0"/>
          <w:numId w:val="13"/>
        </w:numPr>
        <w:spacing w:after="0" w:line="240" w:lineRule="auto"/>
        <w:ind w:left="0" w:firstLine="567"/>
        <w:contextualSpacing/>
        <w:jc w:val="both"/>
        <w:rPr>
          <w:rFonts w:ascii="Times New Roman" w:eastAsia="Times New Roman" w:hAnsi="Times New Roman" w:cs="Times New Roman"/>
          <w:sz w:val="28"/>
          <w:szCs w:val="28"/>
          <w:lang w:eastAsia="ru-RU"/>
        </w:rPr>
      </w:pPr>
      <w:r w:rsidRPr="00E81782">
        <w:rPr>
          <w:rFonts w:ascii="Times New Roman" w:eastAsia="Times New Roman" w:hAnsi="Times New Roman" w:cs="Times New Roman"/>
          <w:sz w:val="28"/>
          <w:szCs w:val="28"/>
          <w:lang w:eastAsia="ru-RU"/>
        </w:rPr>
        <w:t>оказание помощи семьям воспитанников в развитии, воспитании и обучении детей;</w:t>
      </w:r>
    </w:p>
    <w:p w:rsidR="00404C3E" w:rsidRPr="00E81782" w:rsidRDefault="00404C3E" w:rsidP="008C05ED">
      <w:pPr>
        <w:numPr>
          <w:ilvl w:val="0"/>
          <w:numId w:val="13"/>
        </w:numPr>
        <w:spacing w:after="0" w:line="240" w:lineRule="auto"/>
        <w:ind w:left="0" w:firstLine="567"/>
        <w:contextualSpacing/>
        <w:jc w:val="both"/>
        <w:rPr>
          <w:rFonts w:ascii="Times New Roman" w:eastAsia="Times New Roman" w:hAnsi="Times New Roman" w:cs="Times New Roman"/>
          <w:sz w:val="28"/>
          <w:szCs w:val="28"/>
          <w:lang w:eastAsia="ru-RU"/>
        </w:rPr>
      </w:pPr>
      <w:r w:rsidRPr="00E81782">
        <w:rPr>
          <w:rFonts w:ascii="Times New Roman" w:eastAsia="Times New Roman" w:hAnsi="Times New Roman" w:cs="Times New Roman"/>
          <w:sz w:val="28"/>
          <w:szCs w:val="28"/>
          <w:lang w:eastAsia="ru-RU"/>
        </w:rPr>
        <w:t xml:space="preserve"> изучение и пропаганда лучшего семейного опыта.</w:t>
      </w:r>
    </w:p>
    <w:p w:rsidR="00404C3E" w:rsidRPr="000E7354" w:rsidRDefault="00404C3E" w:rsidP="00404C3E">
      <w:pPr>
        <w:spacing w:after="0" w:line="240" w:lineRule="auto"/>
        <w:ind w:firstLine="709"/>
        <w:jc w:val="both"/>
        <w:rPr>
          <w:rFonts w:ascii="Times New Roman" w:eastAsia="Times New Roman" w:hAnsi="Times New Roman" w:cs="Times New Roman"/>
          <w:b/>
          <w:sz w:val="28"/>
          <w:szCs w:val="28"/>
          <w:lang w:eastAsia="ru-RU"/>
        </w:rPr>
      </w:pPr>
      <w:r w:rsidRPr="000E7354">
        <w:rPr>
          <w:rFonts w:ascii="Times New Roman" w:eastAsia="Times New Roman" w:hAnsi="Times New Roman" w:cs="Times New Roman"/>
          <w:b/>
          <w:sz w:val="28"/>
          <w:szCs w:val="28"/>
          <w:lang w:eastAsia="ru-RU"/>
        </w:rPr>
        <w:t>Система</w:t>
      </w:r>
      <w:r w:rsidR="000906B2">
        <w:rPr>
          <w:rFonts w:ascii="Times New Roman" w:eastAsia="Times New Roman" w:hAnsi="Times New Roman" w:cs="Times New Roman"/>
          <w:b/>
          <w:sz w:val="28"/>
          <w:szCs w:val="28"/>
          <w:lang w:eastAsia="ru-RU"/>
        </w:rPr>
        <w:t xml:space="preserve"> </w:t>
      </w:r>
      <w:r w:rsidRPr="000E7354">
        <w:rPr>
          <w:rFonts w:ascii="Times New Roman" w:eastAsia="Times New Roman" w:hAnsi="Times New Roman" w:cs="Times New Roman"/>
          <w:b/>
          <w:sz w:val="28"/>
          <w:szCs w:val="28"/>
          <w:lang w:eastAsia="ru-RU"/>
        </w:rPr>
        <w:t>взаимодействия</w:t>
      </w:r>
      <w:r w:rsidR="000906B2">
        <w:rPr>
          <w:rFonts w:ascii="Times New Roman" w:eastAsia="Times New Roman" w:hAnsi="Times New Roman" w:cs="Times New Roman"/>
          <w:b/>
          <w:sz w:val="28"/>
          <w:szCs w:val="28"/>
          <w:lang w:eastAsia="ru-RU"/>
        </w:rPr>
        <w:t xml:space="preserve"> </w:t>
      </w:r>
      <w:r w:rsidRPr="000E7354">
        <w:rPr>
          <w:rFonts w:ascii="Times New Roman" w:eastAsia="Times New Roman" w:hAnsi="Times New Roman" w:cs="Times New Roman"/>
          <w:b/>
          <w:sz w:val="28"/>
          <w:szCs w:val="28"/>
          <w:lang w:eastAsia="ru-RU"/>
        </w:rPr>
        <w:t>с родителями</w:t>
      </w:r>
      <w:r w:rsidR="000906B2">
        <w:rPr>
          <w:rFonts w:ascii="Times New Roman" w:eastAsia="Times New Roman" w:hAnsi="Times New Roman" w:cs="Times New Roman"/>
          <w:b/>
          <w:sz w:val="28"/>
          <w:szCs w:val="28"/>
          <w:lang w:eastAsia="ru-RU"/>
        </w:rPr>
        <w:t xml:space="preserve"> </w:t>
      </w:r>
      <w:r w:rsidRPr="000E7354">
        <w:rPr>
          <w:rFonts w:ascii="Times New Roman" w:eastAsia="Times New Roman" w:hAnsi="Times New Roman" w:cs="Times New Roman"/>
          <w:b/>
          <w:sz w:val="28"/>
          <w:szCs w:val="28"/>
          <w:lang w:eastAsia="ru-RU"/>
        </w:rPr>
        <w:t>включает:</w:t>
      </w:r>
    </w:p>
    <w:p w:rsidR="00404C3E" w:rsidRDefault="00404C3E" w:rsidP="008C05ED">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404C3E" w:rsidRDefault="00404C3E" w:rsidP="008C05ED">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E81782">
        <w:rPr>
          <w:rFonts w:ascii="Times New Roman" w:eastAsia="Times New Roman" w:hAnsi="Times New Roman" w:cs="Times New Roman"/>
          <w:sz w:val="28"/>
          <w:szCs w:val="28"/>
          <w:lang w:eastAsia="ru-RU"/>
        </w:rPr>
        <w:t>ознакомление родителей с содержанием работы</w:t>
      </w:r>
      <w:r w:rsidR="000906B2">
        <w:rPr>
          <w:rFonts w:ascii="Times New Roman" w:eastAsia="Times New Roman" w:hAnsi="Times New Roman" w:cs="Times New Roman"/>
          <w:sz w:val="28"/>
          <w:szCs w:val="28"/>
          <w:lang w:eastAsia="ru-RU"/>
        </w:rPr>
        <w:t xml:space="preserve"> </w:t>
      </w:r>
      <w:r w:rsidRPr="00E81782">
        <w:rPr>
          <w:rFonts w:ascii="Times New Roman" w:eastAsia="Times New Roman" w:hAnsi="Times New Roman" w:cs="Times New Roman"/>
          <w:sz w:val="28"/>
          <w:szCs w:val="28"/>
          <w:lang w:eastAsia="ru-RU"/>
        </w:rPr>
        <w:t>ДОУ, направленной на физическое, психическое и социальное</w:t>
      </w:r>
      <w:r w:rsidR="000906B2">
        <w:rPr>
          <w:rFonts w:ascii="Times New Roman" w:eastAsia="Times New Roman" w:hAnsi="Times New Roman" w:cs="Times New Roman"/>
          <w:sz w:val="28"/>
          <w:szCs w:val="28"/>
          <w:lang w:eastAsia="ru-RU"/>
        </w:rPr>
        <w:t xml:space="preserve"> </w:t>
      </w:r>
      <w:r w:rsidRPr="00E81782">
        <w:rPr>
          <w:rFonts w:ascii="Times New Roman" w:eastAsia="Times New Roman" w:hAnsi="Times New Roman" w:cs="Times New Roman"/>
          <w:sz w:val="28"/>
          <w:szCs w:val="28"/>
          <w:lang w:eastAsia="ru-RU"/>
        </w:rPr>
        <w:t>развитие ребенка;</w:t>
      </w:r>
    </w:p>
    <w:p w:rsidR="00404C3E" w:rsidRDefault="00404C3E" w:rsidP="008C05ED">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E81782">
        <w:rPr>
          <w:rFonts w:ascii="Times New Roman" w:eastAsia="Times New Roman" w:hAnsi="Times New Roman" w:cs="Times New Roman"/>
          <w:sz w:val="28"/>
          <w:szCs w:val="28"/>
          <w:lang w:eastAsia="ru-RU"/>
        </w:rPr>
        <w:t xml:space="preserve">участие в составлении планов: спортивных и культурно-массовых мероприятий, работы родительского комитета </w:t>
      </w:r>
    </w:p>
    <w:p w:rsidR="00404C3E" w:rsidRDefault="00404C3E" w:rsidP="008C05ED">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E81782">
        <w:rPr>
          <w:rFonts w:ascii="Times New Roman" w:eastAsia="Times New Roman" w:hAnsi="Times New Roman" w:cs="Times New Roman"/>
          <w:sz w:val="28"/>
          <w:szCs w:val="28"/>
          <w:lang w:eastAsia="ru-RU"/>
        </w:rPr>
        <w:t>целенаправленную работу, пропагандирующую общественное дошкольное воспитание в его разных формах;</w:t>
      </w:r>
    </w:p>
    <w:p w:rsidR="00404C3E" w:rsidRDefault="00404C3E" w:rsidP="00404C3E">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E81782">
        <w:rPr>
          <w:rFonts w:ascii="Times New Roman" w:eastAsia="Times New Roman" w:hAnsi="Times New Roman" w:cs="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w:t>
      </w:r>
      <w:r>
        <w:rPr>
          <w:rFonts w:ascii="Times New Roman" w:eastAsia="Times New Roman" w:hAnsi="Times New Roman" w:cs="Times New Roman"/>
          <w:sz w:val="28"/>
          <w:szCs w:val="28"/>
          <w:lang w:eastAsia="ru-RU"/>
        </w:rPr>
        <w:t>х.</w:t>
      </w:r>
    </w:p>
    <w:p w:rsidR="00610335" w:rsidRPr="002B4377" w:rsidRDefault="00610335" w:rsidP="00BB1CFA">
      <w:pPr>
        <w:spacing w:after="0" w:line="240" w:lineRule="auto"/>
        <w:contextualSpacing/>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404C3E" w:rsidRPr="00645D73" w:rsidTr="00404C3E">
        <w:tc>
          <w:tcPr>
            <w:tcW w:w="1373" w:type="pct"/>
            <w:shd w:val="clear" w:color="auto" w:fill="auto"/>
          </w:tcPr>
          <w:p w:rsidR="00404C3E" w:rsidRPr="00645D73" w:rsidRDefault="00404C3E" w:rsidP="00404C3E">
            <w:pPr>
              <w:spacing w:after="0" w:line="240" w:lineRule="auto"/>
              <w:jc w:val="center"/>
              <w:rPr>
                <w:rFonts w:ascii="Times New Roman" w:eastAsia="Times New Roman" w:hAnsi="Times New Roman" w:cs="Times New Roman"/>
                <w:i/>
                <w:sz w:val="24"/>
                <w:szCs w:val="24"/>
                <w:lang w:eastAsia="ru-RU"/>
              </w:rPr>
            </w:pPr>
            <w:r w:rsidRPr="00645D73">
              <w:rPr>
                <w:rFonts w:ascii="Times New Roman" w:eastAsia="Times New Roman" w:hAnsi="Times New Roman" w:cs="Times New Roman"/>
                <w:i/>
                <w:sz w:val="24"/>
                <w:szCs w:val="24"/>
                <w:lang w:eastAsia="ru-RU"/>
              </w:rPr>
              <w:t>Реальное участие родителей</w:t>
            </w:r>
          </w:p>
          <w:p w:rsidR="00404C3E" w:rsidRPr="00645D73" w:rsidRDefault="00404C3E" w:rsidP="00404C3E">
            <w:pPr>
              <w:spacing w:after="0" w:line="240" w:lineRule="auto"/>
              <w:jc w:val="center"/>
              <w:rPr>
                <w:rFonts w:ascii="Times New Roman" w:eastAsia="Times New Roman" w:hAnsi="Times New Roman" w:cs="Times New Roman"/>
                <w:i/>
                <w:sz w:val="24"/>
                <w:szCs w:val="24"/>
                <w:lang w:eastAsia="ru-RU"/>
              </w:rPr>
            </w:pPr>
            <w:r w:rsidRPr="00645D73">
              <w:rPr>
                <w:rFonts w:ascii="Times New Roman" w:eastAsia="Times New Roman" w:hAnsi="Times New Roman" w:cs="Times New Roman"/>
                <w:i/>
                <w:sz w:val="24"/>
                <w:szCs w:val="24"/>
                <w:lang w:eastAsia="ru-RU"/>
              </w:rPr>
              <w:t>в жизни ДОУ</w:t>
            </w:r>
          </w:p>
        </w:tc>
        <w:tc>
          <w:tcPr>
            <w:tcW w:w="2257" w:type="pct"/>
            <w:shd w:val="clear" w:color="auto" w:fill="auto"/>
          </w:tcPr>
          <w:p w:rsidR="00404C3E" w:rsidRPr="00645D73" w:rsidRDefault="00404C3E" w:rsidP="00404C3E">
            <w:pPr>
              <w:spacing w:after="0" w:line="240" w:lineRule="auto"/>
              <w:jc w:val="center"/>
              <w:rPr>
                <w:rFonts w:ascii="Times New Roman" w:eastAsia="Times New Roman" w:hAnsi="Times New Roman" w:cs="Times New Roman"/>
                <w:i/>
                <w:sz w:val="24"/>
                <w:szCs w:val="24"/>
                <w:lang w:eastAsia="ru-RU"/>
              </w:rPr>
            </w:pPr>
            <w:r w:rsidRPr="00645D73">
              <w:rPr>
                <w:rFonts w:ascii="Times New Roman" w:eastAsia="Times New Roman" w:hAnsi="Times New Roman" w:cs="Times New Roman"/>
                <w:i/>
                <w:sz w:val="24"/>
                <w:szCs w:val="24"/>
                <w:lang w:eastAsia="ru-RU"/>
              </w:rPr>
              <w:t>Формы участия</w:t>
            </w:r>
          </w:p>
        </w:tc>
        <w:tc>
          <w:tcPr>
            <w:tcW w:w="1370" w:type="pct"/>
            <w:shd w:val="clear" w:color="auto" w:fill="auto"/>
          </w:tcPr>
          <w:p w:rsidR="00404C3E" w:rsidRPr="00645D73" w:rsidRDefault="00404C3E" w:rsidP="00404C3E">
            <w:pPr>
              <w:spacing w:after="0" w:line="240" w:lineRule="auto"/>
              <w:jc w:val="center"/>
              <w:rPr>
                <w:rFonts w:ascii="Times New Roman" w:eastAsia="Times New Roman" w:hAnsi="Times New Roman" w:cs="Times New Roman"/>
                <w:i/>
                <w:sz w:val="24"/>
                <w:szCs w:val="24"/>
                <w:lang w:eastAsia="ru-RU"/>
              </w:rPr>
            </w:pPr>
            <w:r w:rsidRPr="00645D73">
              <w:rPr>
                <w:rFonts w:ascii="Times New Roman" w:eastAsia="Times New Roman" w:hAnsi="Times New Roman" w:cs="Times New Roman"/>
                <w:i/>
                <w:sz w:val="24"/>
                <w:szCs w:val="24"/>
                <w:lang w:eastAsia="ru-RU"/>
              </w:rPr>
              <w:t>Периодичность</w:t>
            </w:r>
          </w:p>
          <w:p w:rsidR="00404C3E" w:rsidRPr="00645D73" w:rsidRDefault="00404C3E" w:rsidP="00404C3E">
            <w:pPr>
              <w:spacing w:after="0" w:line="240" w:lineRule="auto"/>
              <w:jc w:val="center"/>
              <w:rPr>
                <w:rFonts w:ascii="Times New Roman" w:eastAsia="Times New Roman" w:hAnsi="Times New Roman" w:cs="Times New Roman"/>
                <w:i/>
                <w:sz w:val="24"/>
                <w:szCs w:val="24"/>
                <w:lang w:eastAsia="ru-RU"/>
              </w:rPr>
            </w:pPr>
            <w:r w:rsidRPr="00645D73">
              <w:rPr>
                <w:rFonts w:ascii="Times New Roman" w:eastAsia="Times New Roman" w:hAnsi="Times New Roman" w:cs="Times New Roman"/>
                <w:i/>
                <w:sz w:val="24"/>
                <w:szCs w:val="24"/>
                <w:lang w:eastAsia="ru-RU"/>
              </w:rPr>
              <w:t>сотрудничества</w:t>
            </w:r>
          </w:p>
        </w:tc>
      </w:tr>
      <w:tr w:rsidR="00404C3E" w:rsidRPr="00645D73" w:rsidTr="00404C3E">
        <w:tc>
          <w:tcPr>
            <w:tcW w:w="1373" w:type="pct"/>
            <w:shd w:val="clear" w:color="auto" w:fill="auto"/>
          </w:tcPr>
          <w:p w:rsidR="00404C3E" w:rsidRPr="00645D73" w:rsidRDefault="00404C3E" w:rsidP="00404C3E">
            <w:pPr>
              <w:spacing w:after="0" w:line="240" w:lineRule="auto"/>
              <w:rPr>
                <w:rFonts w:ascii="Times New Roman" w:eastAsia="Times New Roman" w:hAnsi="Times New Roman" w:cs="Times New Roman"/>
                <w:b/>
                <w:sz w:val="24"/>
                <w:szCs w:val="24"/>
                <w:lang w:eastAsia="ru-RU"/>
              </w:rPr>
            </w:pPr>
            <w:r w:rsidRPr="00645D73">
              <w:rPr>
                <w:rFonts w:ascii="Times New Roman" w:eastAsia="Times New Roman" w:hAnsi="Times New Roman" w:cs="Times New Roman"/>
                <w:b/>
                <w:sz w:val="24"/>
                <w:szCs w:val="24"/>
                <w:lang w:eastAsia="ru-RU"/>
              </w:rPr>
              <w:t>В проведении мониторинговых исследований</w:t>
            </w:r>
          </w:p>
        </w:tc>
        <w:tc>
          <w:tcPr>
            <w:tcW w:w="2257" w:type="pct"/>
            <w:shd w:val="clear" w:color="auto" w:fill="auto"/>
          </w:tcPr>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-Анкетирование</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 Социологический опрос</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-интервьюирование</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 «Родительская почта»</w:t>
            </w:r>
          </w:p>
        </w:tc>
        <w:tc>
          <w:tcPr>
            <w:tcW w:w="1370" w:type="pct"/>
            <w:shd w:val="clear" w:color="auto" w:fill="auto"/>
          </w:tcPr>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3-4 раза в год</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По мере необходимости</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1 раз в квартал</w:t>
            </w:r>
          </w:p>
        </w:tc>
      </w:tr>
      <w:tr w:rsidR="00404C3E" w:rsidRPr="00645D73" w:rsidTr="00404C3E">
        <w:tc>
          <w:tcPr>
            <w:tcW w:w="1373" w:type="pct"/>
            <w:shd w:val="clear" w:color="auto" w:fill="auto"/>
          </w:tcPr>
          <w:p w:rsidR="00404C3E" w:rsidRPr="00645D73" w:rsidRDefault="00404C3E" w:rsidP="00404C3E">
            <w:pPr>
              <w:spacing w:after="0" w:line="240" w:lineRule="auto"/>
              <w:rPr>
                <w:rFonts w:ascii="Times New Roman" w:eastAsia="Times New Roman" w:hAnsi="Times New Roman" w:cs="Times New Roman"/>
                <w:b/>
                <w:sz w:val="24"/>
                <w:szCs w:val="24"/>
                <w:lang w:eastAsia="ru-RU"/>
              </w:rPr>
            </w:pPr>
            <w:r w:rsidRPr="00645D73">
              <w:rPr>
                <w:rFonts w:ascii="Times New Roman" w:eastAsia="Times New Roman" w:hAnsi="Times New Roman" w:cs="Times New Roman"/>
                <w:b/>
                <w:sz w:val="24"/>
                <w:szCs w:val="24"/>
                <w:lang w:eastAsia="ru-RU"/>
              </w:rPr>
              <w:t>В создании условий</w:t>
            </w:r>
          </w:p>
          <w:p w:rsidR="00404C3E" w:rsidRPr="00645D73" w:rsidRDefault="00404C3E" w:rsidP="00404C3E">
            <w:pPr>
              <w:spacing w:after="0" w:line="240" w:lineRule="auto"/>
              <w:rPr>
                <w:rFonts w:ascii="Times New Roman" w:eastAsia="Times New Roman" w:hAnsi="Times New Roman" w:cs="Times New Roman"/>
                <w:b/>
                <w:sz w:val="24"/>
                <w:szCs w:val="24"/>
                <w:lang w:eastAsia="ru-RU"/>
              </w:rPr>
            </w:pPr>
          </w:p>
        </w:tc>
        <w:tc>
          <w:tcPr>
            <w:tcW w:w="2257" w:type="pct"/>
            <w:shd w:val="clear" w:color="auto" w:fill="auto"/>
          </w:tcPr>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 Участие в субботниках по благоустройству территории;</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-помощь в создании предметно-развивающей среды;</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-оказание помощи в ремонтных работах;</w:t>
            </w:r>
          </w:p>
        </w:tc>
        <w:tc>
          <w:tcPr>
            <w:tcW w:w="1370" w:type="pct"/>
            <w:shd w:val="clear" w:color="auto" w:fill="auto"/>
          </w:tcPr>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2 раза в год</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Постоянно</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ежегодно</w:t>
            </w:r>
          </w:p>
        </w:tc>
      </w:tr>
      <w:tr w:rsidR="00404C3E" w:rsidRPr="00645D73" w:rsidTr="00404C3E">
        <w:tc>
          <w:tcPr>
            <w:tcW w:w="1373" w:type="pct"/>
            <w:shd w:val="clear" w:color="auto" w:fill="auto"/>
          </w:tcPr>
          <w:p w:rsidR="00404C3E" w:rsidRPr="00645D73" w:rsidRDefault="00404C3E" w:rsidP="00404C3E">
            <w:pPr>
              <w:spacing w:after="0" w:line="240" w:lineRule="auto"/>
              <w:rPr>
                <w:rFonts w:ascii="Times New Roman" w:eastAsia="Times New Roman" w:hAnsi="Times New Roman" w:cs="Times New Roman"/>
                <w:b/>
                <w:sz w:val="24"/>
                <w:szCs w:val="24"/>
                <w:lang w:eastAsia="ru-RU"/>
              </w:rPr>
            </w:pPr>
            <w:r w:rsidRPr="00645D73">
              <w:rPr>
                <w:rFonts w:ascii="Times New Roman" w:eastAsia="Times New Roman" w:hAnsi="Times New Roman" w:cs="Times New Roman"/>
                <w:b/>
                <w:sz w:val="24"/>
                <w:szCs w:val="24"/>
                <w:lang w:eastAsia="ru-RU"/>
              </w:rPr>
              <w:t>В управлении ДОУ</w:t>
            </w:r>
          </w:p>
        </w:tc>
        <w:tc>
          <w:tcPr>
            <w:tcW w:w="2257" w:type="pct"/>
            <w:shd w:val="clear" w:color="auto" w:fill="auto"/>
          </w:tcPr>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 xml:space="preserve">- участие в работе родительского комитета; </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 xml:space="preserve">педагогических </w:t>
            </w:r>
            <w:proofErr w:type="gramStart"/>
            <w:r w:rsidRPr="00645D73">
              <w:rPr>
                <w:rFonts w:ascii="Times New Roman" w:eastAsia="Times New Roman" w:hAnsi="Times New Roman" w:cs="Times New Roman"/>
                <w:sz w:val="24"/>
                <w:szCs w:val="24"/>
                <w:lang w:eastAsia="ru-RU"/>
              </w:rPr>
              <w:t>советах</w:t>
            </w:r>
            <w:proofErr w:type="gramEnd"/>
            <w:r w:rsidRPr="00645D73">
              <w:rPr>
                <w:rFonts w:ascii="Times New Roman" w:eastAsia="Times New Roman" w:hAnsi="Times New Roman" w:cs="Times New Roman"/>
                <w:sz w:val="24"/>
                <w:szCs w:val="24"/>
                <w:lang w:eastAsia="ru-RU"/>
              </w:rPr>
              <w:t>.</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p>
          <w:p w:rsidR="00404C3E" w:rsidRPr="00645D73" w:rsidRDefault="00404C3E" w:rsidP="00404C3E">
            <w:pPr>
              <w:spacing w:after="0" w:line="240" w:lineRule="auto"/>
              <w:rPr>
                <w:rFonts w:ascii="Times New Roman" w:eastAsia="Times New Roman" w:hAnsi="Times New Roman" w:cs="Times New Roman"/>
                <w:sz w:val="24"/>
                <w:szCs w:val="24"/>
                <w:lang w:eastAsia="ru-RU"/>
              </w:rPr>
            </w:pPr>
          </w:p>
        </w:tc>
        <w:tc>
          <w:tcPr>
            <w:tcW w:w="1370" w:type="pct"/>
            <w:shd w:val="clear" w:color="auto" w:fill="auto"/>
          </w:tcPr>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По плану</w:t>
            </w:r>
          </w:p>
        </w:tc>
      </w:tr>
      <w:tr w:rsidR="00404C3E" w:rsidRPr="00645D73" w:rsidTr="00404C3E">
        <w:tc>
          <w:tcPr>
            <w:tcW w:w="1373" w:type="pct"/>
            <w:shd w:val="clear" w:color="auto" w:fill="auto"/>
          </w:tcPr>
          <w:p w:rsidR="00404C3E" w:rsidRPr="00645D73" w:rsidRDefault="00404C3E" w:rsidP="00404C3E">
            <w:pPr>
              <w:spacing w:after="0" w:line="240" w:lineRule="auto"/>
              <w:rPr>
                <w:rFonts w:ascii="Times New Roman" w:eastAsia="Times New Roman" w:hAnsi="Times New Roman" w:cs="Times New Roman"/>
                <w:b/>
                <w:sz w:val="24"/>
                <w:szCs w:val="24"/>
                <w:lang w:eastAsia="ru-RU"/>
              </w:rPr>
            </w:pPr>
            <w:r w:rsidRPr="00645D73">
              <w:rPr>
                <w:rFonts w:ascii="Times New Roman" w:eastAsia="Times New Roman" w:hAnsi="Times New Roman" w:cs="Times New Roman"/>
                <w:b/>
                <w:sz w:val="24"/>
                <w:szCs w:val="24"/>
                <w:lang w:eastAsia="ru-RU"/>
              </w:rPr>
              <w:t>В просветительской деятельности, направленной на</w:t>
            </w:r>
            <w:r w:rsidR="000906B2">
              <w:rPr>
                <w:rFonts w:ascii="Times New Roman" w:eastAsia="Times New Roman" w:hAnsi="Times New Roman" w:cs="Times New Roman"/>
                <w:b/>
                <w:sz w:val="24"/>
                <w:szCs w:val="24"/>
                <w:lang w:eastAsia="ru-RU"/>
              </w:rPr>
              <w:t xml:space="preserve"> </w:t>
            </w:r>
            <w:r w:rsidRPr="00645D73">
              <w:rPr>
                <w:rFonts w:ascii="Times New Roman" w:eastAsia="Times New Roman" w:hAnsi="Times New Roman" w:cs="Times New Roman"/>
                <w:b/>
                <w:sz w:val="24"/>
                <w:szCs w:val="24"/>
                <w:lang w:eastAsia="ru-RU"/>
              </w:rPr>
              <w:t>повышение педагогической культуры, расширение информационного поля родителей</w:t>
            </w:r>
          </w:p>
        </w:tc>
        <w:tc>
          <w:tcPr>
            <w:tcW w:w="2257" w:type="pct"/>
            <w:shd w:val="clear" w:color="auto" w:fill="auto"/>
          </w:tcPr>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-памятки;</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-создание странички на сайте ДОУ;</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-консультации, семинары, семинары-практикумы, конференции;</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-родительские собрания;</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p>
        </w:tc>
        <w:tc>
          <w:tcPr>
            <w:tcW w:w="1370" w:type="pct"/>
            <w:shd w:val="clear" w:color="auto" w:fill="auto"/>
          </w:tcPr>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1 раз в квартал</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p>
          <w:p w:rsidR="00404C3E" w:rsidRPr="00645D73" w:rsidRDefault="00404C3E" w:rsidP="00404C3E">
            <w:pPr>
              <w:spacing w:after="0" w:line="240" w:lineRule="auto"/>
              <w:rPr>
                <w:rFonts w:ascii="Times New Roman" w:eastAsia="Times New Roman" w:hAnsi="Times New Roman" w:cs="Times New Roman"/>
                <w:sz w:val="24"/>
                <w:szCs w:val="24"/>
                <w:lang w:eastAsia="ru-RU"/>
              </w:rPr>
            </w:pP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Обновление постоянно</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p>
          <w:p w:rsidR="00404C3E" w:rsidRPr="00645D73" w:rsidRDefault="00404C3E" w:rsidP="00404C3E">
            <w:pPr>
              <w:spacing w:after="0" w:line="240" w:lineRule="auto"/>
              <w:rPr>
                <w:rFonts w:ascii="Times New Roman" w:eastAsia="Times New Roman" w:hAnsi="Times New Roman" w:cs="Times New Roman"/>
                <w:sz w:val="24"/>
                <w:szCs w:val="24"/>
                <w:lang w:eastAsia="ru-RU"/>
              </w:rPr>
            </w:pP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1 раз в месяц</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По годовому плану</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1 раз в квартал</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p>
        </w:tc>
      </w:tr>
      <w:tr w:rsidR="00404C3E" w:rsidRPr="00645D73" w:rsidTr="00404C3E">
        <w:tc>
          <w:tcPr>
            <w:tcW w:w="1373" w:type="pct"/>
            <w:shd w:val="clear" w:color="auto" w:fill="auto"/>
          </w:tcPr>
          <w:p w:rsidR="00404C3E" w:rsidRPr="00645D73" w:rsidRDefault="00404C3E" w:rsidP="00404C3E">
            <w:pPr>
              <w:spacing w:after="0" w:line="240" w:lineRule="auto"/>
              <w:rPr>
                <w:rFonts w:ascii="Times New Roman" w:eastAsia="Times New Roman" w:hAnsi="Times New Roman" w:cs="Times New Roman"/>
                <w:b/>
                <w:sz w:val="24"/>
                <w:szCs w:val="24"/>
                <w:lang w:eastAsia="ru-RU"/>
              </w:rPr>
            </w:pPr>
            <w:r w:rsidRPr="00645D73">
              <w:rPr>
                <w:rFonts w:ascii="Times New Roman" w:eastAsia="Times New Roman" w:hAnsi="Times New Roman" w:cs="Times New Roman"/>
                <w:b/>
                <w:sz w:val="24"/>
                <w:szCs w:val="24"/>
                <w:lang w:eastAsia="ru-RU"/>
              </w:rPr>
              <w:t>В воспитательно-образовательном процессе ДОУ, направленном на установление сотрудничества и партнерских отношений</w:t>
            </w:r>
          </w:p>
          <w:p w:rsidR="00404C3E" w:rsidRPr="00645D73" w:rsidRDefault="00404C3E" w:rsidP="00404C3E">
            <w:pPr>
              <w:spacing w:after="0" w:line="240" w:lineRule="auto"/>
              <w:rPr>
                <w:rFonts w:ascii="Times New Roman" w:eastAsia="Times New Roman" w:hAnsi="Times New Roman" w:cs="Times New Roman"/>
                <w:b/>
                <w:sz w:val="24"/>
                <w:szCs w:val="24"/>
                <w:lang w:eastAsia="ru-RU"/>
              </w:rPr>
            </w:pPr>
            <w:r w:rsidRPr="00645D73">
              <w:rPr>
                <w:rFonts w:ascii="Times New Roman" w:eastAsia="Times New Roman" w:hAnsi="Times New Roman" w:cs="Times New Roman"/>
                <w:b/>
                <w:sz w:val="24"/>
                <w:szCs w:val="24"/>
                <w:lang w:eastAsia="ru-RU"/>
              </w:rPr>
              <w:t>с целью вовлечения родителей в единое образовательное пространство</w:t>
            </w:r>
          </w:p>
        </w:tc>
        <w:tc>
          <w:tcPr>
            <w:tcW w:w="2257" w:type="pct"/>
            <w:shd w:val="clear" w:color="auto" w:fill="auto"/>
          </w:tcPr>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-Дни открытых дверей.</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 Дни здоровья.</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 Недели творчества</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 Совместные праздники, развлечения.</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-Встречи с интересными людьми</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 Участие в творческих выставках, смотрах-конкурсах</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 Мероприятия с родителями в рамках проектной деятельности</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p>
        </w:tc>
        <w:tc>
          <w:tcPr>
            <w:tcW w:w="1370" w:type="pct"/>
            <w:shd w:val="clear" w:color="auto" w:fill="auto"/>
          </w:tcPr>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2 раза в год</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1 раз в квартал</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2 раза в год</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По плану</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По плану</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1 раз в квартал</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p>
          <w:p w:rsidR="00404C3E" w:rsidRPr="00645D73" w:rsidRDefault="00404C3E" w:rsidP="00404C3E">
            <w:pPr>
              <w:spacing w:after="0" w:line="240" w:lineRule="auto"/>
              <w:rPr>
                <w:rFonts w:ascii="Times New Roman" w:eastAsia="Times New Roman" w:hAnsi="Times New Roman" w:cs="Times New Roman"/>
                <w:sz w:val="24"/>
                <w:szCs w:val="24"/>
                <w:lang w:eastAsia="ru-RU"/>
              </w:rPr>
            </w:pPr>
            <w:r w:rsidRPr="00645D73">
              <w:rPr>
                <w:rFonts w:ascii="Times New Roman" w:eastAsia="Times New Roman" w:hAnsi="Times New Roman" w:cs="Times New Roman"/>
                <w:sz w:val="24"/>
                <w:szCs w:val="24"/>
                <w:lang w:eastAsia="ru-RU"/>
              </w:rPr>
              <w:t>2-3 раза в год</w:t>
            </w:r>
          </w:p>
          <w:p w:rsidR="00404C3E" w:rsidRPr="00645D73" w:rsidRDefault="00404C3E" w:rsidP="00404C3E">
            <w:pPr>
              <w:spacing w:after="0" w:line="240" w:lineRule="auto"/>
              <w:rPr>
                <w:rFonts w:ascii="Times New Roman" w:eastAsia="Times New Roman" w:hAnsi="Times New Roman" w:cs="Times New Roman"/>
                <w:sz w:val="24"/>
                <w:szCs w:val="24"/>
                <w:lang w:eastAsia="ru-RU"/>
              </w:rPr>
            </w:pPr>
          </w:p>
          <w:p w:rsidR="00404C3E" w:rsidRPr="00645D73" w:rsidRDefault="00404C3E" w:rsidP="00404C3E">
            <w:pPr>
              <w:spacing w:after="0" w:line="240" w:lineRule="auto"/>
              <w:rPr>
                <w:rFonts w:ascii="Times New Roman" w:eastAsia="Times New Roman" w:hAnsi="Times New Roman" w:cs="Times New Roman"/>
                <w:sz w:val="24"/>
                <w:szCs w:val="24"/>
                <w:lang w:eastAsia="ru-RU"/>
              </w:rPr>
            </w:pPr>
          </w:p>
        </w:tc>
      </w:tr>
    </w:tbl>
    <w:p w:rsidR="00404C3E" w:rsidRPr="00C257E8" w:rsidRDefault="00404C3E" w:rsidP="00404C3E">
      <w:pPr>
        <w:spacing w:after="0" w:line="240" w:lineRule="auto"/>
        <w:jc w:val="both"/>
        <w:rPr>
          <w:rFonts w:ascii="Times New Roman" w:eastAsia="Times New Roman" w:hAnsi="Times New Roman" w:cs="Times New Roman"/>
          <w:b/>
          <w:sz w:val="28"/>
          <w:szCs w:val="28"/>
          <w:lang w:eastAsia="ru-RU"/>
        </w:rPr>
      </w:pPr>
    </w:p>
    <w:p w:rsidR="00404C3E" w:rsidRPr="00645D73" w:rsidRDefault="00404C3E" w:rsidP="00404C3E">
      <w:pPr>
        <w:spacing w:after="0" w:line="240" w:lineRule="auto"/>
        <w:ind w:firstLine="720"/>
        <w:jc w:val="both"/>
        <w:rPr>
          <w:rFonts w:ascii="Times New Roman" w:eastAsia="Times New Roman" w:hAnsi="Times New Roman" w:cs="Times New Roman"/>
          <w:sz w:val="28"/>
          <w:szCs w:val="24"/>
          <w:lang w:eastAsia="ru-RU"/>
        </w:rPr>
      </w:pPr>
      <w:r w:rsidRPr="00C257E8">
        <w:rPr>
          <w:rFonts w:ascii="Times New Roman" w:eastAsia="Times New Roman" w:hAnsi="Times New Roman" w:cs="Times New Roman"/>
          <w:sz w:val="28"/>
          <w:szCs w:val="24"/>
          <w:lang w:eastAsia="ru-RU"/>
        </w:rPr>
        <w:t xml:space="preserve">Говоря о социальном статусе семей наших воспитанников, хочется выделить следующее: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1744"/>
        <w:gridCol w:w="1623"/>
        <w:gridCol w:w="1623"/>
        <w:gridCol w:w="1621"/>
        <w:gridCol w:w="1619"/>
      </w:tblGrid>
      <w:tr w:rsidR="00D35E79" w:rsidRPr="00A67219" w:rsidTr="00B76A7D">
        <w:trPr>
          <w:trHeight w:val="287"/>
        </w:trPr>
        <w:tc>
          <w:tcPr>
            <w:tcW w:w="700" w:type="pct"/>
          </w:tcPr>
          <w:p w:rsidR="00D35E79" w:rsidRPr="00A67219" w:rsidRDefault="00D35E79" w:rsidP="00404C3E">
            <w:pPr>
              <w:spacing w:after="0" w:line="240" w:lineRule="auto"/>
              <w:rPr>
                <w:rFonts w:ascii="Times New Roman" w:eastAsia="Times New Roman" w:hAnsi="Times New Roman" w:cs="Times New Roman"/>
                <w:sz w:val="20"/>
                <w:szCs w:val="20"/>
                <w:highlight w:val="yellow"/>
                <w:lang w:eastAsia="ru-RU"/>
              </w:rPr>
            </w:pPr>
          </w:p>
        </w:tc>
        <w:tc>
          <w:tcPr>
            <w:tcW w:w="911"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p>
        </w:tc>
        <w:tc>
          <w:tcPr>
            <w:tcW w:w="848" w:type="pct"/>
          </w:tcPr>
          <w:p w:rsidR="00D35E79" w:rsidRPr="00A67219" w:rsidRDefault="00D35E79" w:rsidP="00610335">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2015</w:t>
            </w:r>
          </w:p>
        </w:tc>
        <w:tc>
          <w:tcPr>
            <w:tcW w:w="848" w:type="pct"/>
          </w:tcPr>
          <w:p w:rsidR="00D35E79" w:rsidRPr="00A67219" w:rsidRDefault="00D35E79" w:rsidP="00610335">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2016</w:t>
            </w:r>
          </w:p>
        </w:tc>
        <w:tc>
          <w:tcPr>
            <w:tcW w:w="847" w:type="pct"/>
          </w:tcPr>
          <w:p w:rsidR="00D35E79" w:rsidRPr="00A67219" w:rsidRDefault="00D35E79" w:rsidP="00610335">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2017</w:t>
            </w:r>
          </w:p>
        </w:tc>
        <w:tc>
          <w:tcPr>
            <w:tcW w:w="847" w:type="pct"/>
          </w:tcPr>
          <w:p w:rsidR="00D35E79" w:rsidRPr="00A67219" w:rsidRDefault="00D35E79" w:rsidP="006103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w:t>
            </w:r>
          </w:p>
        </w:tc>
      </w:tr>
      <w:tr w:rsidR="00D35E79" w:rsidRPr="00A67219" w:rsidTr="00B76A7D">
        <w:trPr>
          <w:trHeight w:val="250"/>
        </w:trPr>
        <w:tc>
          <w:tcPr>
            <w:tcW w:w="700" w:type="pct"/>
          </w:tcPr>
          <w:p w:rsidR="00D35E79" w:rsidRPr="00A67219" w:rsidRDefault="00D35E79" w:rsidP="00404C3E">
            <w:pPr>
              <w:spacing w:after="0" w:line="240" w:lineRule="auto"/>
              <w:jc w:val="center"/>
              <w:rPr>
                <w:rFonts w:ascii="Times New Roman" w:eastAsia="Times New Roman" w:hAnsi="Times New Roman" w:cs="Times New Roman"/>
                <w:sz w:val="20"/>
                <w:szCs w:val="20"/>
                <w:highlight w:val="yellow"/>
                <w:lang w:eastAsia="ru-RU"/>
              </w:rPr>
            </w:pPr>
          </w:p>
        </w:tc>
        <w:tc>
          <w:tcPr>
            <w:tcW w:w="911" w:type="pc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Количество детей</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142</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131</w:t>
            </w:r>
          </w:p>
        </w:tc>
        <w:tc>
          <w:tcPr>
            <w:tcW w:w="847"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128</w:t>
            </w:r>
          </w:p>
        </w:tc>
        <w:tc>
          <w:tcPr>
            <w:tcW w:w="847"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p>
        </w:tc>
      </w:tr>
      <w:tr w:rsidR="00D35E79" w:rsidRPr="00A67219" w:rsidTr="00B76A7D">
        <w:trPr>
          <w:trHeight w:val="266"/>
        </w:trPr>
        <w:tc>
          <w:tcPr>
            <w:tcW w:w="700" w:type="pct"/>
            <w:vMerge w:val="restart"/>
          </w:tcPr>
          <w:p w:rsidR="00D35E79" w:rsidRPr="00A67219" w:rsidRDefault="0090361A" w:rsidP="00404C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111" style="position:absolute;margin-left:208.95pt;margin-top:-726.75pt;width:26pt;height:34pt;z-index:251699200;mso-position-horizontal-relative:text;mso-position-vertical-relative:text" stroked="f">
                  <v:textbox style="mso-next-textbox:#_x0000_s1111">
                    <w:txbxContent>
                      <w:p w:rsidR="00D37660" w:rsidRDefault="00D37660" w:rsidP="00404C3E">
                        <w:pPr>
                          <w:jc w:val="center"/>
                        </w:pPr>
                      </w:p>
                    </w:txbxContent>
                  </v:textbox>
                </v:rect>
              </w:pict>
            </w:r>
            <w:r w:rsidR="00D35E79" w:rsidRPr="00A67219">
              <w:rPr>
                <w:rFonts w:ascii="Times New Roman" w:eastAsia="Times New Roman" w:hAnsi="Times New Roman" w:cs="Times New Roman"/>
                <w:sz w:val="20"/>
                <w:szCs w:val="20"/>
                <w:lang w:eastAsia="ru-RU"/>
              </w:rPr>
              <w:t>Особенности семьи</w:t>
            </w:r>
          </w:p>
        </w:tc>
        <w:tc>
          <w:tcPr>
            <w:tcW w:w="911" w:type="pc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Полные семьи</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111</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113</w:t>
            </w:r>
          </w:p>
        </w:tc>
        <w:tc>
          <w:tcPr>
            <w:tcW w:w="847"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102</w:t>
            </w:r>
          </w:p>
        </w:tc>
        <w:tc>
          <w:tcPr>
            <w:tcW w:w="847" w:type="pct"/>
          </w:tcPr>
          <w:p w:rsidR="00D35E79" w:rsidRPr="00A67219" w:rsidRDefault="00B76A7D" w:rsidP="00B76A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r>
      <w:tr w:rsidR="00D35E79" w:rsidRPr="00A67219" w:rsidTr="00B76A7D">
        <w:trPr>
          <w:trHeight w:val="266"/>
        </w:trPr>
        <w:tc>
          <w:tcPr>
            <w:tcW w:w="700" w:type="pct"/>
            <w:vMerge/>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p>
        </w:tc>
        <w:tc>
          <w:tcPr>
            <w:tcW w:w="911" w:type="pc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Одинокие</w:t>
            </w:r>
          </w:p>
        </w:tc>
        <w:tc>
          <w:tcPr>
            <w:tcW w:w="848" w:type="pct"/>
            <w:vMerge w:val="restar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16</w:t>
            </w:r>
          </w:p>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15</w:t>
            </w:r>
          </w:p>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11</w:t>
            </w:r>
          </w:p>
        </w:tc>
        <w:tc>
          <w:tcPr>
            <w:tcW w:w="847" w:type="pct"/>
          </w:tcPr>
          <w:p w:rsidR="00D35E79" w:rsidRPr="00A67219" w:rsidRDefault="00D35E79" w:rsidP="00A67219">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10</w:t>
            </w:r>
          </w:p>
        </w:tc>
        <w:tc>
          <w:tcPr>
            <w:tcW w:w="847" w:type="pct"/>
          </w:tcPr>
          <w:p w:rsidR="00D35E79" w:rsidRPr="00A67219" w:rsidRDefault="00B76A7D" w:rsidP="00A672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D35E79" w:rsidRPr="00A67219" w:rsidTr="00B76A7D">
        <w:trPr>
          <w:trHeight w:val="250"/>
        </w:trPr>
        <w:tc>
          <w:tcPr>
            <w:tcW w:w="700" w:type="pct"/>
            <w:vMerge/>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p>
        </w:tc>
        <w:tc>
          <w:tcPr>
            <w:tcW w:w="911" w:type="pc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В разводе</w:t>
            </w:r>
          </w:p>
        </w:tc>
        <w:tc>
          <w:tcPr>
            <w:tcW w:w="848" w:type="pct"/>
            <w:vMerge/>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11</w:t>
            </w:r>
          </w:p>
        </w:tc>
        <w:tc>
          <w:tcPr>
            <w:tcW w:w="847" w:type="pct"/>
          </w:tcPr>
          <w:p w:rsidR="00D35E79" w:rsidRPr="00A67219" w:rsidRDefault="00D35E79" w:rsidP="00A67219">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16</w:t>
            </w:r>
          </w:p>
        </w:tc>
        <w:tc>
          <w:tcPr>
            <w:tcW w:w="847" w:type="pct"/>
          </w:tcPr>
          <w:p w:rsidR="00D35E79" w:rsidRPr="00A67219" w:rsidRDefault="00B76A7D" w:rsidP="00A672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35E79" w:rsidRPr="00A67219" w:rsidTr="00B76A7D">
        <w:trPr>
          <w:trHeight w:val="266"/>
        </w:trPr>
        <w:tc>
          <w:tcPr>
            <w:tcW w:w="700" w:type="pct"/>
            <w:vMerge/>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p>
        </w:tc>
        <w:tc>
          <w:tcPr>
            <w:tcW w:w="911" w:type="pc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Вдовы</w:t>
            </w:r>
          </w:p>
        </w:tc>
        <w:tc>
          <w:tcPr>
            <w:tcW w:w="848" w:type="pct"/>
            <w:vMerge/>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2</w:t>
            </w:r>
          </w:p>
        </w:tc>
        <w:tc>
          <w:tcPr>
            <w:tcW w:w="847"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0</w:t>
            </w:r>
          </w:p>
        </w:tc>
        <w:tc>
          <w:tcPr>
            <w:tcW w:w="847" w:type="pct"/>
          </w:tcPr>
          <w:p w:rsidR="00D35E79" w:rsidRPr="00A67219" w:rsidRDefault="00B76A7D" w:rsidP="00404C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D35E79" w:rsidRPr="00A67219" w:rsidTr="00B76A7D">
        <w:trPr>
          <w:trHeight w:val="250"/>
        </w:trPr>
        <w:tc>
          <w:tcPr>
            <w:tcW w:w="700" w:type="pct"/>
            <w:vMerge/>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p>
        </w:tc>
        <w:tc>
          <w:tcPr>
            <w:tcW w:w="911" w:type="pc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Опекуны</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0</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0</w:t>
            </w:r>
          </w:p>
        </w:tc>
        <w:tc>
          <w:tcPr>
            <w:tcW w:w="847"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0</w:t>
            </w:r>
          </w:p>
        </w:tc>
        <w:tc>
          <w:tcPr>
            <w:tcW w:w="847" w:type="pct"/>
          </w:tcPr>
          <w:p w:rsidR="00D35E79" w:rsidRPr="00A67219" w:rsidRDefault="00B76A7D" w:rsidP="00404C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D35E79" w:rsidRPr="00A67219" w:rsidTr="00B76A7D">
        <w:trPr>
          <w:trHeight w:val="266"/>
        </w:trPr>
        <w:tc>
          <w:tcPr>
            <w:tcW w:w="700" w:type="pct"/>
            <w:vMerge/>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p>
        </w:tc>
        <w:tc>
          <w:tcPr>
            <w:tcW w:w="911" w:type="pc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многодетные</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11</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16</w:t>
            </w:r>
          </w:p>
        </w:tc>
        <w:tc>
          <w:tcPr>
            <w:tcW w:w="847"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14</w:t>
            </w:r>
          </w:p>
        </w:tc>
        <w:tc>
          <w:tcPr>
            <w:tcW w:w="847" w:type="pct"/>
          </w:tcPr>
          <w:p w:rsidR="00D35E79" w:rsidRPr="00A67219" w:rsidRDefault="00B76A7D" w:rsidP="00404C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r>
      <w:tr w:rsidR="00D35E79" w:rsidRPr="00A67219" w:rsidTr="00B76A7D">
        <w:trPr>
          <w:trHeight w:val="250"/>
        </w:trPr>
        <w:tc>
          <w:tcPr>
            <w:tcW w:w="700" w:type="pct"/>
            <w:vMerge w:val="restar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Жилищные условия</w:t>
            </w:r>
          </w:p>
        </w:tc>
        <w:tc>
          <w:tcPr>
            <w:tcW w:w="911" w:type="pc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Имеют собственное жилье</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76</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80</w:t>
            </w:r>
          </w:p>
        </w:tc>
        <w:tc>
          <w:tcPr>
            <w:tcW w:w="847"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75</w:t>
            </w:r>
          </w:p>
        </w:tc>
        <w:tc>
          <w:tcPr>
            <w:tcW w:w="847" w:type="pct"/>
          </w:tcPr>
          <w:p w:rsidR="00D35E79" w:rsidRPr="00A67219" w:rsidRDefault="00B76A7D" w:rsidP="00404C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p>
        </w:tc>
      </w:tr>
      <w:tr w:rsidR="00D35E79" w:rsidRPr="00A67219" w:rsidTr="00B76A7D">
        <w:trPr>
          <w:trHeight w:val="266"/>
        </w:trPr>
        <w:tc>
          <w:tcPr>
            <w:tcW w:w="700" w:type="pct"/>
            <w:vMerge/>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p>
        </w:tc>
        <w:tc>
          <w:tcPr>
            <w:tcW w:w="911" w:type="pc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Живут с родителями</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56</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49</w:t>
            </w:r>
          </w:p>
        </w:tc>
        <w:tc>
          <w:tcPr>
            <w:tcW w:w="847"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43</w:t>
            </w:r>
          </w:p>
        </w:tc>
        <w:tc>
          <w:tcPr>
            <w:tcW w:w="847" w:type="pct"/>
          </w:tcPr>
          <w:p w:rsidR="00D35E79" w:rsidRPr="00A67219" w:rsidRDefault="00B76A7D" w:rsidP="00404C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r>
      <w:tr w:rsidR="00D35E79" w:rsidRPr="00A67219" w:rsidTr="00B76A7D">
        <w:trPr>
          <w:trHeight w:val="250"/>
        </w:trPr>
        <w:tc>
          <w:tcPr>
            <w:tcW w:w="700" w:type="pct"/>
            <w:vMerge/>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p>
        </w:tc>
        <w:tc>
          <w:tcPr>
            <w:tcW w:w="911" w:type="pc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снимают</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10</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8</w:t>
            </w:r>
          </w:p>
        </w:tc>
        <w:tc>
          <w:tcPr>
            <w:tcW w:w="847"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10</w:t>
            </w:r>
          </w:p>
        </w:tc>
        <w:tc>
          <w:tcPr>
            <w:tcW w:w="847" w:type="pct"/>
          </w:tcPr>
          <w:p w:rsidR="00D35E79" w:rsidRPr="00A67219" w:rsidRDefault="00B76A7D" w:rsidP="00404C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r>
      <w:tr w:rsidR="00D35E79" w:rsidRPr="00A67219" w:rsidTr="00B76A7D">
        <w:trPr>
          <w:trHeight w:val="266"/>
        </w:trPr>
        <w:tc>
          <w:tcPr>
            <w:tcW w:w="700" w:type="pct"/>
            <w:vMerge w:val="restar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Образование</w:t>
            </w:r>
          </w:p>
        </w:tc>
        <w:tc>
          <w:tcPr>
            <w:tcW w:w="911" w:type="pc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высшее</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76</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85</w:t>
            </w:r>
          </w:p>
        </w:tc>
        <w:tc>
          <w:tcPr>
            <w:tcW w:w="847"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79</w:t>
            </w:r>
          </w:p>
        </w:tc>
        <w:tc>
          <w:tcPr>
            <w:tcW w:w="847" w:type="pct"/>
          </w:tcPr>
          <w:p w:rsidR="00D35E79" w:rsidRPr="00A67219" w:rsidRDefault="00B76A7D" w:rsidP="00404C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p>
        </w:tc>
      </w:tr>
      <w:tr w:rsidR="00D35E79" w:rsidRPr="00A67219" w:rsidTr="00B76A7D">
        <w:trPr>
          <w:trHeight w:val="266"/>
        </w:trPr>
        <w:tc>
          <w:tcPr>
            <w:tcW w:w="700" w:type="pct"/>
            <w:vMerge/>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p>
        </w:tc>
        <w:tc>
          <w:tcPr>
            <w:tcW w:w="911" w:type="pc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proofErr w:type="spellStart"/>
            <w:r w:rsidRPr="00A67219">
              <w:rPr>
                <w:rFonts w:ascii="Times New Roman" w:eastAsia="Times New Roman" w:hAnsi="Times New Roman" w:cs="Times New Roman"/>
                <w:sz w:val="20"/>
                <w:szCs w:val="20"/>
                <w:lang w:eastAsia="ru-RU"/>
              </w:rPr>
              <w:t>н</w:t>
            </w:r>
            <w:proofErr w:type="spellEnd"/>
            <w:r w:rsidRPr="00A67219">
              <w:rPr>
                <w:rFonts w:ascii="Times New Roman" w:eastAsia="Times New Roman" w:hAnsi="Times New Roman" w:cs="Times New Roman"/>
                <w:sz w:val="20"/>
                <w:szCs w:val="20"/>
                <w:lang w:eastAsia="ru-RU"/>
              </w:rPr>
              <w:t>/высшее</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2</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5</w:t>
            </w:r>
          </w:p>
        </w:tc>
        <w:tc>
          <w:tcPr>
            <w:tcW w:w="847"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3</w:t>
            </w:r>
          </w:p>
        </w:tc>
        <w:tc>
          <w:tcPr>
            <w:tcW w:w="847" w:type="pct"/>
          </w:tcPr>
          <w:p w:rsidR="00D35E79" w:rsidRPr="00A67219" w:rsidRDefault="00B76A7D" w:rsidP="00404C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B76A7D" w:rsidRPr="00A67219" w:rsidTr="00B76A7D">
        <w:trPr>
          <w:trHeight w:val="250"/>
        </w:trPr>
        <w:tc>
          <w:tcPr>
            <w:tcW w:w="700" w:type="pct"/>
            <w:vMerge/>
          </w:tcPr>
          <w:p w:rsidR="00B76A7D" w:rsidRPr="00A67219" w:rsidRDefault="00B76A7D" w:rsidP="00404C3E">
            <w:pPr>
              <w:spacing w:after="0" w:line="240" w:lineRule="auto"/>
              <w:rPr>
                <w:rFonts w:ascii="Times New Roman" w:eastAsia="Times New Roman" w:hAnsi="Times New Roman" w:cs="Times New Roman"/>
                <w:sz w:val="20"/>
                <w:szCs w:val="20"/>
                <w:lang w:eastAsia="ru-RU"/>
              </w:rPr>
            </w:pPr>
          </w:p>
        </w:tc>
        <w:tc>
          <w:tcPr>
            <w:tcW w:w="911" w:type="pct"/>
          </w:tcPr>
          <w:p w:rsidR="00B76A7D" w:rsidRPr="00A67219" w:rsidRDefault="00B76A7D"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среднее</w:t>
            </w:r>
          </w:p>
        </w:tc>
        <w:tc>
          <w:tcPr>
            <w:tcW w:w="848" w:type="pct"/>
          </w:tcPr>
          <w:p w:rsidR="00B76A7D" w:rsidRPr="00A67219" w:rsidRDefault="00B76A7D"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20</w:t>
            </w:r>
          </w:p>
        </w:tc>
        <w:tc>
          <w:tcPr>
            <w:tcW w:w="848" w:type="pct"/>
          </w:tcPr>
          <w:p w:rsidR="00B76A7D" w:rsidRPr="00A67219" w:rsidRDefault="00B76A7D"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34</w:t>
            </w:r>
          </w:p>
        </w:tc>
        <w:tc>
          <w:tcPr>
            <w:tcW w:w="847" w:type="pct"/>
          </w:tcPr>
          <w:p w:rsidR="00B76A7D" w:rsidRPr="00A67219" w:rsidRDefault="00B76A7D"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36</w:t>
            </w:r>
          </w:p>
        </w:tc>
        <w:tc>
          <w:tcPr>
            <w:tcW w:w="847" w:type="pct"/>
            <w:vMerge w:val="restart"/>
          </w:tcPr>
          <w:p w:rsidR="00B76A7D" w:rsidRPr="00A67219" w:rsidRDefault="00B76A7D" w:rsidP="00404C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B76A7D" w:rsidRPr="00A67219" w:rsidTr="00B76A7D">
        <w:trPr>
          <w:trHeight w:val="266"/>
        </w:trPr>
        <w:tc>
          <w:tcPr>
            <w:tcW w:w="700" w:type="pct"/>
            <w:vMerge/>
          </w:tcPr>
          <w:p w:rsidR="00B76A7D" w:rsidRPr="00A67219" w:rsidRDefault="00B76A7D" w:rsidP="00404C3E">
            <w:pPr>
              <w:spacing w:after="0" w:line="240" w:lineRule="auto"/>
              <w:rPr>
                <w:rFonts w:ascii="Times New Roman" w:eastAsia="Times New Roman" w:hAnsi="Times New Roman" w:cs="Times New Roman"/>
                <w:sz w:val="20"/>
                <w:szCs w:val="20"/>
                <w:lang w:eastAsia="ru-RU"/>
              </w:rPr>
            </w:pPr>
          </w:p>
        </w:tc>
        <w:tc>
          <w:tcPr>
            <w:tcW w:w="911" w:type="pct"/>
          </w:tcPr>
          <w:p w:rsidR="00B76A7D" w:rsidRPr="00A67219" w:rsidRDefault="00B76A7D" w:rsidP="00404C3E">
            <w:pPr>
              <w:spacing w:after="0" w:line="240" w:lineRule="auto"/>
              <w:rPr>
                <w:rFonts w:ascii="Times New Roman" w:eastAsia="Times New Roman" w:hAnsi="Times New Roman" w:cs="Times New Roman"/>
                <w:sz w:val="20"/>
                <w:szCs w:val="20"/>
                <w:lang w:eastAsia="ru-RU"/>
              </w:rPr>
            </w:pPr>
            <w:proofErr w:type="gramStart"/>
            <w:r w:rsidRPr="00A67219">
              <w:rPr>
                <w:rFonts w:ascii="Times New Roman" w:eastAsia="Times New Roman" w:hAnsi="Times New Roman" w:cs="Times New Roman"/>
                <w:sz w:val="20"/>
                <w:szCs w:val="20"/>
                <w:lang w:eastAsia="ru-RU"/>
              </w:rPr>
              <w:t>с</w:t>
            </w:r>
            <w:proofErr w:type="gramEnd"/>
            <w:r w:rsidRPr="00A67219">
              <w:rPr>
                <w:rFonts w:ascii="Times New Roman" w:eastAsia="Times New Roman" w:hAnsi="Times New Roman" w:cs="Times New Roman"/>
                <w:sz w:val="20"/>
                <w:szCs w:val="20"/>
                <w:lang w:eastAsia="ru-RU"/>
              </w:rPr>
              <w:t>/спец.</w:t>
            </w:r>
          </w:p>
        </w:tc>
        <w:tc>
          <w:tcPr>
            <w:tcW w:w="848" w:type="pct"/>
          </w:tcPr>
          <w:p w:rsidR="00B76A7D" w:rsidRPr="00A67219" w:rsidRDefault="00B76A7D"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130</w:t>
            </w:r>
          </w:p>
        </w:tc>
        <w:tc>
          <w:tcPr>
            <w:tcW w:w="848" w:type="pct"/>
          </w:tcPr>
          <w:p w:rsidR="00B76A7D" w:rsidRPr="00A67219" w:rsidRDefault="00B76A7D"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128</w:t>
            </w:r>
          </w:p>
        </w:tc>
        <w:tc>
          <w:tcPr>
            <w:tcW w:w="847" w:type="pct"/>
          </w:tcPr>
          <w:p w:rsidR="00B76A7D" w:rsidRPr="00A67219" w:rsidRDefault="00B76A7D" w:rsidP="00A67219">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136</w:t>
            </w:r>
          </w:p>
        </w:tc>
        <w:tc>
          <w:tcPr>
            <w:tcW w:w="847" w:type="pct"/>
            <w:vMerge/>
          </w:tcPr>
          <w:p w:rsidR="00B76A7D" w:rsidRPr="00A67219" w:rsidRDefault="00B76A7D" w:rsidP="00A67219">
            <w:pPr>
              <w:spacing w:after="0" w:line="240" w:lineRule="auto"/>
              <w:jc w:val="center"/>
              <w:rPr>
                <w:rFonts w:ascii="Times New Roman" w:eastAsia="Times New Roman" w:hAnsi="Times New Roman" w:cs="Times New Roman"/>
                <w:sz w:val="20"/>
                <w:szCs w:val="20"/>
                <w:lang w:eastAsia="ru-RU"/>
              </w:rPr>
            </w:pPr>
          </w:p>
        </w:tc>
      </w:tr>
      <w:tr w:rsidR="00B76A7D" w:rsidRPr="00A67219" w:rsidTr="00B76A7D">
        <w:trPr>
          <w:trHeight w:val="250"/>
        </w:trPr>
        <w:tc>
          <w:tcPr>
            <w:tcW w:w="700" w:type="pct"/>
            <w:vMerge/>
          </w:tcPr>
          <w:p w:rsidR="00B76A7D" w:rsidRPr="00A67219" w:rsidRDefault="00B76A7D" w:rsidP="00404C3E">
            <w:pPr>
              <w:spacing w:after="0" w:line="240" w:lineRule="auto"/>
              <w:rPr>
                <w:rFonts w:ascii="Times New Roman" w:eastAsia="Times New Roman" w:hAnsi="Times New Roman" w:cs="Times New Roman"/>
                <w:sz w:val="20"/>
                <w:szCs w:val="20"/>
                <w:lang w:eastAsia="ru-RU"/>
              </w:rPr>
            </w:pPr>
          </w:p>
        </w:tc>
        <w:tc>
          <w:tcPr>
            <w:tcW w:w="911" w:type="pct"/>
          </w:tcPr>
          <w:p w:rsidR="00B76A7D" w:rsidRPr="00A67219" w:rsidRDefault="00B76A7D" w:rsidP="00404C3E">
            <w:pPr>
              <w:spacing w:after="0" w:line="240" w:lineRule="auto"/>
              <w:rPr>
                <w:rFonts w:ascii="Times New Roman" w:eastAsia="Times New Roman" w:hAnsi="Times New Roman" w:cs="Times New Roman"/>
                <w:sz w:val="20"/>
                <w:szCs w:val="20"/>
                <w:lang w:eastAsia="ru-RU"/>
              </w:rPr>
            </w:pPr>
            <w:proofErr w:type="spellStart"/>
            <w:r w:rsidRPr="00A67219">
              <w:rPr>
                <w:rFonts w:ascii="Times New Roman" w:eastAsia="Times New Roman" w:hAnsi="Times New Roman" w:cs="Times New Roman"/>
                <w:sz w:val="20"/>
                <w:szCs w:val="20"/>
                <w:lang w:eastAsia="ru-RU"/>
              </w:rPr>
              <w:t>н</w:t>
            </w:r>
            <w:proofErr w:type="spellEnd"/>
            <w:r w:rsidRPr="00A67219">
              <w:rPr>
                <w:rFonts w:ascii="Times New Roman" w:eastAsia="Times New Roman" w:hAnsi="Times New Roman" w:cs="Times New Roman"/>
                <w:sz w:val="20"/>
                <w:szCs w:val="20"/>
                <w:lang w:eastAsia="ru-RU"/>
              </w:rPr>
              <w:t>/среднее</w:t>
            </w:r>
          </w:p>
        </w:tc>
        <w:tc>
          <w:tcPr>
            <w:tcW w:w="848" w:type="pct"/>
          </w:tcPr>
          <w:p w:rsidR="00B76A7D" w:rsidRPr="00A67219" w:rsidRDefault="00B76A7D"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3</w:t>
            </w:r>
          </w:p>
        </w:tc>
        <w:tc>
          <w:tcPr>
            <w:tcW w:w="848" w:type="pct"/>
          </w:tcPr>
          <w:p w:rsidR="00B76A7D" w:rsidRPr="00A67219" w:rsidRDefault="00B76A7D"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16</w:t>
            </w:r>
          </w:p>
        </w:tc>
        <w:tc>
          <w:tcPr>
            <w:tcW w:w="847" w:type="pct"/>
          </w:tcPr>
          <w:p w:rsidR="00B76A7D" w:rsidRPr="00A67219" w:rsidRDefault="00B76A7D"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18</w:t>
            </w:r>
          </w:p>
        </w:tc>
        <w:tc>
          <w:tcPr>
            <w:tcW w:w="847" w:type="pct"/>
            <w:vMerge/>
          </w:tcPr>
          <w:p w:rsidR="00B76A7D" w:rsidRPr="00A67219" w:rsidRDefault="00B76A7D" w:rsidP="00404C3E">
            <w:pPr>
              <w:spacing w:after="0" w:line="240" w:lineRule="auto"/>
              <w:jc w:val="center"/>
              <w:rPr>
                <w:rFonts w:ascii="Times New Roman" w:eastAsia="Times New Roman" w:hAnsi="Times New Roman" w:cs="Times New Roman"/>
                <w:sz w:val="20"/>
                <w:szCs w:val="20"/>
                <w:lang w:eastAsia="ru-RU"/>
              </w:rPr>
            </w:pPr>
          </w:p>
        </w:tc>
      </w:tr>
      <w:tr w:rsidR="00D35E79" w:rsidRPr="00A67219" w:rsidTr="00B76A7D">
        <w:trPr>
          <w:trHeight w:val="266"/>
        </w:trPr>
        <w:tc>
          <w:tcPr>
            <w:tcW w:w="700" w:type="pct"/>
            <w:vMerge w:val="restar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Социальный состав</w:t>
            </w:r>
          </w:p>
        </w:tc>
        <w:tc>
          <w:tcPr>
            <w:tcW w:w="911" w:type="pc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интеллигенция</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25</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34</w:t>
            </w:r>
          </w:p>
        </w:tc>
        <w:tc>
          <w:tcPr>
            <w:tcW w:w="847"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43</w:t>
            </w:r>
          </w:p>
        </w:tc>
        <w:tc>
          <w:tcPr>
            <w:tcW w:w="847" w:type="pct"/>
          </w:tcPr>
          <w:p w:rsidR="00D35E79" w:rsidRPr="00A67219" w:rsidRDefault="00B76A7D" w:rsidP="00404C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r>
      <w:tr w:rsidR="00D35E79" w:rsidRPr="00A67219" w:rsidTr="00B76A7D">
        <w:trPr>
          <w:trHeight w:val="266"/>
        </w:trPr>
        <w:tc>
          <w:tcPr>
            <w:tcW w:w="700" w:type="pct"/>
            <w:vMerge/>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p>
        </w:tc>
        <w:tc>
          <w:tcPr>
            <w:tcW w:w="911" w:type="pc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рабочие</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77</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87</w:t>
            </w:r>
          </w:p>
        </w:tc>
        <w:tc>
          <w:tcPr>
            <w:tcW w:w="847"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99</w:t>
            </w:r>
          </w:p>
        </w:tc>
        <w:tc>
          <w:tcPr>
            <w:tcW w:w="847" w:type="pct"/>
          </w:tcPr>
          <w:p w:rsidR="00D35E79" w:rsidRPr="00A67219" w:rsidRDefault="00B76A7D" w:rsidP="00404C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r>
      <w:tr w:rsidR="00D35E79" w:rsidRPr="00A67219" w:rsidTr="00B76A7D">
        <w:trPr>
          <w:trHeight w:val="266"/>
        </w:trPr>
        <w:tc>
          <w:tcPr>
            <w:tcW w:w="700" w:type="pct"/>
            <w:vMerge/>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p>
        </w:tc>
        <w:tc>
          <w:tcPr>
            <w:tcW w:w="911" w:type="pc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служащие</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117</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113</w:t>
            </w:r>
          </w:p>
        </w:tc>
        <w:tc>
          <w:tcPr>
            <w:tcW w:w="847"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68</w:t>
            </w:r>
          </w:p>
        </w:tc>
        <w:tc>
          <w:tcPr>
            <w:tcW w:w="847" w:type="pct"/>
          </w:tcPr>
          <w:p w:rsidR="00D35E79" w:rsidRPr="00A67219" w:rsidRDefault="00B76A7D" w:rsidP="00404C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r>
      <w:tr w:rsidR="00D35E79" w:rsidRPr="00A67219" w:rsidTr="00B76A7D">
        <w:trPr>
          <w:trHeight w:val="266"/>
        </w:trPr>
        <w:tc>
          <w:tcPr>
            <w:tcW w:w="700" w:type="pct"/>
            <w:vMerge/>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p>
        </w:tc>
        <w:tc>
          <w:tcPr>
            <w:tcW w:w="911" w:type="pc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домохозяйки</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2</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15</w:t>
            </w:r>
          </w:p>
        </w:tc>
        <w:tc>
          <w:tcPr>
            <w:tcW w:w="847"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12</w:t>
            </w:r>
          </w:p>
        </w:tc>
        <w:tc>
          <w:tcPr>
            <w:tcW w:w="847" w:type="pct"/>
          </w:tcPr>
          <w:p w:rsidR="00D35E79" w:rsidRPr="00A67219" w:rsidRDefault="00B76A7D" w:rsidP="00404C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r>
      <w:tr w:rsidR="00D35E79" w:rsidRPr="00A67219" w:rsidTr="00B76A7D">
        <w:trPr>
          <w:trHeight w:val="266"/>
        </w:trPr>
        <w:tc>
          <w:tcPr>
            <w:tcW w:w="700" w:type="pct"/>
            <w:vMerge/>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p>
        </w:tc>
        <w:tc>
          <w:tcPr>
            <w:tcW w:w="911" w:type="pct"/>
          </w:tcPr>
          <w:p w:rsidR="00D35E79" w:rsidRPr="00A67219" w:rsidRDefault="00D35E79" w:rsidP="00404C3E">
            <w:pPr>
              <w:spacing w:after="0" w:line="240" w:lineRule="auto"/>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предприниматели</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7</w:t>
            </w:r>
          </w:p>
        </w:tc>
        <w:tc>
          <w:tcPr>
            <w:tcW w:w="848"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19</w:t>
            </w:r>
          </w:p>
        </w:tc>
        <w:tc>
          <w:tcPr>
            <w:tcW w:w="847" w:type="pct"/>
          </w:tcPr>
          <w:p w:rsidR="00D35E79" w:rsidRPr="00A67219" w:rsidRDefault="00D35E79" w:rsidP="00404C3E">
            <w:pPr>
              <w:spacing w:after="0" w:line="240" w:lineRule="auto"/>
              <w:jc w:val="center"/>
              <w:rPr>
                <w:rFonts w:ascii="Times New Roman" w:eastAsia="Times New Roman" w:hAnsi="Times New Roman" w:cs="Times New Roman"/>
                <w:sz w:val="20"/>
                <w:szCs w:val="20"/>
                <w:lang w:eastAsia="ru-RU"/>
              </w:rPr>
            </w:pPr>
            <w:r w:rsidRPr="00A67219">
              <w:rPr>
                <w:rFonts w:ascii="Times New Roman" w:eastAsia="Times New Roman" w:hAnsi="Times New Roman" w:cs="Times New Roman"/>
                <w:sz w:val="20"/>
                <w:szCs w:val="20"/>
                <w:lang w:eastAsia="ru-RU"/>
              </w:rPr>
              <w:t>8</w:t>
            </w:r>
          </w:p>
        </w:tc>
        <w:tc>
          <w:tcPr>
            <w:tcW w:w="847" w:type="pct"/>
          </w:tcPr>
          <w:p w:rsidR="00D35E79" w:rsidRPr="00A67219" w:rsidRDefault="00B76A7D" w:rsidP="00404C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r>
    </w:tbl>
    <w:p w:rsidR="00404C3E" w:rsidRPr="00645D73" w:rsidRDefault="00404C3E" w:rsidP="00404C3E">
      <w:pPr>
        <w:spacing w:after="0" w:line="240" w:lineRule="auto"/>
        <w:jc w:val="both"/>
        <w:rPr>
          <w:rFonts w:ascii="Times New Roman" w:eastAsia="Times New Roman" w:hAnsi="Times New Roman" w:cs="Times New Roman"/>
          <w:b/>
          <w:sz w:val="24"/>
          <w:szCs w:val="24"/>
          <w:lang w:eastAsia="ru-RU"/>
        </w:rPr>
      </w:pPr>
    </w:p>
    <w:p w:rsidR="00404C3E" w:rsidRPr="00022891"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0E7354">
        <w:rPr>
          <w:rFonts w:ascii="Times New Roman" w:eastAsia="Times New Roman" w:hAnsi="Times New Roman" w:cs="Times New Roman"/>
          <w:sz w:val="28"/>
          <w:szCs w:val="28"/>
          <w:lang w:eastAsia="ru-RU"/>
        </w:rPr>
        <w:t>Таким образом, полученные результаты показали, что контингент родителей неоднороден, имеет различные цели и ценности, высокие требования к образованию, большое желание дать ребенку хорошее образование. Так как одной из основных задач ДОУ является удовлетворение потребностей всех родителей, то для ее успешного решения необходимо создать разнообразные сегменты образовательных услуг.</w:t>
      </w:r>
    </w:p>
    <w:p w:rsidR="00404C3E" w:rsidRPr="006A0BDA" w:rsidRDefault="00404C3E" w:rsidP="00404C3E">
      <w:pPr>
        <w:keepNext/>
        <w:keepLines/>
        <w:spacing w:before="200" w:after="0"/>
        <w:jc w:val="center"/>
        <w:outlineLvl w:val="1"/>
        <w:rPr>
          <w:rFonts w:ascii="Cambria" w:eastAsia="Times New Roman" w:hAnsi="Cambria" w:cs="Times New Roman"/>
          <w:b/>
          <w:bCs/>
          <w:color w:val="4F81BD"/>
          <w:sz w:val="28"/>
          <w:szCs w:val="28"/>
          <w:lang w:eastAsia="ru-RU"/>
        </w:rPr>
      </w:pPr>
      <w:r w:rsidRPr="006A0BDA">
        <w:rPr>
          <w:rFonts w:ascii="Cambria" w:eastAsia="Times New Roman" w:hAnsi="Cambria" w:cs="Times New Roman"/>
          <w:b/>
          <w:bCs/>
          <w:color w:val="4F81BD"/>
          <w:sz w:val="28"/>
          <w:szCs w:val="28"/>
          <w:lang w:eastAsia="ru-RU"/>
        </w:rPr>
        <w:t>Работа с родителями детей, не посещающих ДОУ</w:t>
      </w:r>
    </w:p>
    <w:p w:rsidR="00404C3E" w:rsidRPr="006A0BDA" w:rsidRDefault="000906B2" w:rsidP="00636B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404C3E" w:rsidRPr="006A0BDA">
        <w:rPr>
          <w:rFonts w:ascii="Times New Roman" w:eastAsia="Times New Roman" w:hAnsi="Times New Roman" w:cs="Times New Roman"/>
          <w:sz w:val="28"/>
          <w:szCs w:val="28"/>
          <w:lang w:eastAsia="ru-RU"/>
        </w:rPr>
        <w:t>Функционирует консультационный центр, в котором ведут прием специалисты:</w:t>
      </w:r>
    </w:p>
    <w:p w:rsidR="00404C3E" w:rsidRPr="006A0BDA" w:rsidRDefault="00404C3E" w:rsidP="00636BBA">
      <w:pPr>
        <w:spacing w:after="0" w:line="240" w:lineRule="auto"/>
        <w:ind w:firstLine="709"/>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-педагог-психолог;</w:t>
      </w:r>
    </w:p>
    <w:p w:rsidR="00404C3E" w:rsidRPr="006A0BDA" w:rsidRDefault="00404C3E" w:rsidP="00636BBA">
      <w:pPr>
        <w:spacing w:after="0" w:line="240" w:lineRule="auto"/>
        <w:ind w:firstLine="709"/>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-старший воспитатель</w:t>
      </w:r>
    </w:p>
    <w:p w:rsidR="00404C3E" w:rsidRPr="006A0BDA" w:rsidRDefault="00404C3E" w:rsidP="00636BBA">
      <w:pPr>
        <w:spacing w:after="0" w:line="240" w:lineRule="auto"/>
        <w:ind w:firstLine="709"/>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 инструктор по физической культуре</w:t>
      </w:r>
    </w:p>
    <w:p w:rsidR="00404C3E" w:rsidRPr="006A0BDA" w:rsidRDefault="00404C3E" w:rsidP="00636BBA">
      <w:pPr>
        <w:spacing w:after="0" w:line="240" w:lineRule="auto"/>
        <w:ind w:firstLine="709"/>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 xml:space="preserve"> - воспитатели</w:t>
      </w:r>
    </w:p>
    <w:p w:rsidR="00404C3E" w:rsidRDefault="00404C3E" w:rsidP="00636BBA">
      <w:pPr>
        <w:spacing w:after="0" w:line="240" w:lineRule="auto"/>
        <w:ind w:firstLine="709"/>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 xml:space="preserve">- музыкальный руководитель </w:t>
      </w:r>
    </w:p>
    <w:p w:rsidR="00636BBA" w:rsidRPr="006A0BDA" w:rsidRDefault="00636BBA" w:rsidP="00636B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декабря 2018 года медицинская сестра</w:t>
      </w:r>
    </w:p>
    <w:p w:rsidR="00404C3E" w:rsidRPr="006A0BDA"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Занятия</w:t>
      </w:r>
      <w:r w:rsidR="000906B2">
        <w:rPr>
          <w:rFonts w:ascii="Times New Roman" w:eastAsia="Times New Roman" w:hAnsi="Times New Roman" w:cs="Times New Roman"/>
          <w:sz w:val="28"/>
          <w:szCs w:val="28"/>
          <w:lang w:eastAsia="ru-RU"/>
        </w:rPr>
        <w:t xml:space="preserve"> </w:t>
      </w:r>
      <w:r w:rsidRPr="006A0BDA">
        <w:rPr>
          <w:rFonts w:ascii="Times New Roman" w:eastAsia="Times New Roman" w:hAnsi="Times New Roman" w:cs="Times New Roman"/>
          <w:sz w:val="28"/>
          <w:szCs w:val="28"/>
          <w:lang w:eastAsia="ru-RU"/>
        </w:rPr>
        <w:t>педагогов с детьми проводятся бесплатно.</w:t>
      </w:r>
    </w:p>
    <w:p w:rsidR="00404C3E"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В консультационном центре принимаются</w:t>
      </w:r>
      <w:r w:rsidR="000906B2">
        <w:rPr>
          <w:rFonts w:ascii="Times New Roman" w:eastAsia="Times New Roman" w:hAnsi="Times New Roman" w:cs="Times New Roman"/>
          <w:sz w:val="28"/>
          <w:szCs w:val="28"/>
          <w:lang w:eastAsia="ru-RU"/>
        </w:rPr>
        <w:t xml:space="preserve"> </w:t>
      </w:r>
      <w:r w:rsidRPr="006A0BDA">
        <w:rPr>
          <w:rFonts w:ascii="Times New Roman" w:eastAsia="Times New Roman" w:hAnsi="Times New Roman" w:cs="Times New Roman"/>
          <w:sz w:val="28"/>
          <w:szCs w:val="28"/>
          <w:lang w:eastAsia="ru-RU"/>
        </w:rPr>
        <w:t xml:space="preserve">дошкольники с </w:t>
      </w:r>
      <w:r>
        <w:rPr>
          <w:rFonts w:ascii="Times New Roman" w:eastAsia="Times New Roman" w:hAnsi="Times New Roman" w:cs="Times New Roman"/>
          <w:sz w:val="28"/>
          <w:szCs w:val="28"/>
          <w:lang w:eastAsia="ru-RU"/>
        </w:rPr>
        <w:t>2х месяцев до 7 лет</w:t>
      </w:r>
      <w:r w:rsidR="00B63C02">
        <w:rPr>
          <w:rFonts w:ascii="Times New Roman" w:eastAsia="Times New Roman" w:hAnsi="Times New Roman" w:cs="Times New Roman"/>
          <w:sz w:val="28"/>
          <w:szCs w:val="28"/>
          <w:lang w:eastAsia="ru-RU"/>
        </w:rPr>
        <w:t>, родители (законные представители)</w:t>
      </w:r>
      <w:r>
        <w:rPr>
          <w:rFonts w:ascii="Times New Roman" w:eastAsia="Times New Roman" w:hAnsi="Times New Roman" w:cs="Times New Roman"/>
          <w:sz w:val="28"/>
          <w:szCs w:val="28"/>
          <w:lang w:eastAsia="ru-RU"/>
        </w:rPr>
        <w:t>.</w:t>
      </w:r>
    </w:p>
    <w:p w:rsidR="00B63C02" w:rsidRDefault="00B63C02" w:rsidP="00B63C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ОТЧЁТ</w:t>
      </w:r>
    </w:p>
    <w:p w:rsidR="00B63C02" w:rsidRDefault="00B63C02" w:rsidP="00B63C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деятельности консультационного центра</w:t>
      </w:r>
    </w:p>
    <w:p w:rsidR="00B63C02" w:rsidRDefault="00B63C02" w:rsidP="00B63C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МДОУ «Детский сад общеразвивающего вида №25 с. Ясные Зори»</w:t>
      </w:r>
    </w:p>
    <w:p w:rsidR="00B63C02" w:rsidRDefault="00B63C02" w:rsidP="00B63C02">
      <w:pPr>
        <w:spacing w:after="0" w:line="240" w:lineRule="auto"/>
        <w:jc w:val="center"/>
        <w:rPr>
          <w:rFonts w:ascii="Times New Roman" w:hAnsi="Times New Roman" w:cs="Times New Roman"/>
          <w:b/>
          <w:sz w:val="28"/>
          <w:szCs w:val="28"/>
        </w:rPr>
      </w:pPr>
    </w:p>
    <w:tbl>
      <w:tblPr>
        <w:tblStyle w:val="ae"/>
        <w:tblW w:w="5000" w:type="pct"/>
        <w:tblLook w:val="04A0"/>
      </w:tblPr>
      <w:tblGrid>
        <w:gridCol w:w="2999"/>
        <w:gridCol w:w="1711"/>
        <w:gridCol w:w="2477"/>
        <w:gridCol w:w="2383"/>
      </w:tblGrid>
      <w:tr w:rsidR="00B63C02" w:rsidTr="006D40B7">
        <w:tc>
          <w:tcPr>
            <w:tcW w:w="1567" w:type="pct"/>
          </w:tcPr>
          <w:p w:rsidR="00B63C02" w:rsidRPr="000C2782" w:rsidRDefault="00B63C02" w:rsidP="006D40B7">
            <w:pPr>
              <w:jc w:val="center"/>
              <w:rPr>
                <w:rFonts w:ascii="Times New Roman" w:hAnsi="Times New Roman" w:cs="Times New Roman"/>
                <w:sz w:val="24"/>
                <w:szCs w:val="24"/>
              </w:rPr>
            </w:pPr>
            <w:r>
              <w:rPr>
                <w:rFonts w:ascii="Times New Roman" w:hAnsi="Times New Roman" w:cs="Times New Roman"/>
                <w:sz w:val="24"/>
                <w:szCs w:val="24"/>
              </w:rPr>
              <w:t>Отчётная дата</w:t>
            </w:r>
          </w:p>
        </w:tc>
        <w:tc>
          <w:tcPr>
            <w:tcW w:w="894" w:type="pct"/>
          </w:tcPr>
          <w:p w:rsidR="00B63C02" w:rsidRPr="000C2782" w:rsidRDefault="00B63C02" w:rsidP="006D40B7">
            <w:pPr>
              <w:jc w:val="center"/>
              <w:rPr>
                <w:rFonts w:ascii="Times New Roman" w:hAnsi="Times New Roman" w:cs="Times New Roman"/>
                <w:sz w:val="24"/>
                <w:szCs w:val="24"/>
              </w:rPr>
            </w:pPr>
            <w:r>
              <w:rPr>
                <w:rFonts w:ascii="Times New Roman" w:hAnsi="Times New Roman" w:cs="Times New Roman"/>
                <w:sz w:val="24"/>
                <w:szCs w:val="24"/>
              </w:rPr>
              <w:t>Количество детей получающих дошкольное образование в форме семейного образования, на отчетную дату</w:t>
            </w:r>
          </w:p>
        </w:tc>
        <w:tc>
          <w:tcPr>
            <w:tcW w:w="1294" w:type="pct"/>
          </w:tcPr>
          <w:p w:rsidR="00B63C02" w:rsidRPr="000C2782" w:rsidRDefault="00B63C02" w:rsidP="00B63C02">
            <w:pPr>
              <w:jc w:val="center"/>
              <w:rPr>
                <w:rFonts w:ascii="Times New Roman" w:hAnsi="Times New Roman" w:cs="Times New Roman"/>
                <w:sz w:val="24"/>
                <w:szCs w:val="24"/>
              </w:rPr>
            </w:pPr>
            <w:r>
              <w:rPr>
                <w:rFonts w:ascii="Times New Roman" w:hAnsi="Times New Roman" w:cs="Times New Roman"/>
                <w:sz w:val="24"/>
                <w:szCs w:val="24"/>
              </w:rPr>
              <w:t xml:space="preserve">Количество родителей (законных представителей), обратившихся за помощью в консультационный центр </w:t>
            </w:r>
          </w:p>
        </w:tc>
        <w:tc>
          <w:tcPr>
            <w:tcW w:w="1245" w:type="pct"/>
          </w:tcPr>
          <w:p w:rsidR="00B63C02" w:rsidRPr="000C2782" w:rsidRDefault="00B63C02" w:rsidP="00B63C02">
            <w:pPr>
              <w:jc w:val="center"/>
              <w:rPr>
                <w:rFonts w:ascii="Times New Roman" w:hAnsi="Times New Roman" w:cs="Times New Roman"/>
                <w:sz w:val="24"/>
                <w:szCs w:val="24"/>
              </w:rPr>
            </w:pPr>
            <w:r>
              <w:rPr>
                <w:rFonts w:ascii="Times New Roman" w:hAnsi="Times New Roman" w:cs="Times New Roman"/>
                <w:sz w:val="24"/>
                <w:szCs w:val="24"/>
              </w:rPr>
              <w:t xml:space="preserve">Количество родителей (законных  представителей), получивших помощь в консультационном центре </w:t>
            </w:r>
          </w:p>
        </w:tc>
      </w:tr>
      <w:tr w:rsidR="00B63C02" w:rsidRPr="00F631C7" w:rsidTr="006D40B7">
        <w:trPr>
          <w:trHeight w:val="297"/>
        </w:trPr>
        <w:tc>
          <w:tcPr>
            <w:tcW w:w="1567" w:type="pct"/>
          </w:tcPr>
          <w:p w:rsidR="00B63C02" w:rsidRPr="00F631C7" w:rsidRDefault="00B63C02" w:rsidP="006D40B7">
            <w:pPr>
              <w:pStyle w:val="a3"/>
              <w:rPr>
                <w:rFonts w:ascii="Times New Roman" w:hAnsi="Times New Roman" w:cs="Times New Roman"/>
                <w:sz w:val="28"/>
                <w:szCs w:val="28"/>
              </w:rPr>
            </w:pPr>
            <w:r>
              <w:rPr>
                <w:rFonts w:ascii="Times New Roman" w:hAnsi="Times New Roman" w:cs="Times New Roman"/>
                <w:sz w:val="28"/>
                <w:szCs w:val="28"/>
              </w:rPr>
              <w:t xml:space="preserve">с 01.01.2018 по </w:t>
            </w:r>
            <w:r w:rsidRPr="00F631C7">
              <w:rPr>
                <w:rFonts w:ascii="Times New Roman" w:hAnsi="Times New Roman" w:cs="Times New Roman"/>
                <w:sz w:val="28"/>
                <w:szCs w:val="28"/>
              </w:rPr>
              <w:t xml:space="preserve"> 31.12.201</w:t>
            </w:r>
            <w:r>
              <w:rPr>
                <w:rFonts w:ascii="Times New Roman" w:hAnsi="Times New Roman" w:cs="Times New Roman"/>
                <w:sz w:val="28"/>
                <w:szCs w:val="28"/>
              </w:rPr>
              <w:t>8</w:t>
            </w:r>
            <w:r w:rsidRPr="00F631C7">
              <w:rPr>
                <w:rFonts w:ascii="Times New Roman" w:hAnsi="Times New Roman" w:cs="Times New Roman"/>
                <w:sz w:val="28"/>
                <w:szCs w:val="28"/>
              </w:rPr>
              <w:t xml:space="preserve"> года</w:t>
            </w:r>
          </w:p>
          <w:p w:rsidR="00B63C02" w:rsidRPr="00F631C7" w:rsidRDefault="00B63C02" w:rsidP="006D40B7">
            <w:pPr>
              <w:pStyle w:val="a3"/>
              <w:rPr>
                <w:rFonts w:ascii="Times New Roman" w:hAnsi="Times New Roman" w:cs="Times New Roman"/>
                <w:sz w:val="28"/>
                <w:szCs w:val="28"/>
              </w:rPr>
            </w:pPr>
          </w:p>
        </w:tc>
        <w:tc>
          <w:tcPr>
            <w:tcW w:w="894" w:type="pct"/>
          </w:tcPr>
          <w:p w:rsidR="00B63C02" w:rsidRPr="00F631C7" w:rsidRDefault="00B63C02" w:rsidP="006D40B7">
            <w:pPr>
              <w:pStyle w:val="a3"/>
              <w:jc w:val="center"/>
              <w:rPr>
                <w:rFonts w:ascii="Times New Roman" w:hAnsi="Times New Roman" w:cs="Times New Roman"/>
                <w:sz w:val="28"/>
                <w:szCs w:val="28"/>
              </w:rPr>
            </w:pPr>
            <w:r>
              <w:rPr>
                <w:rFonts w:ascii="Times New Roman" w:hAnsi="Times New Roman" w:cs="Times New Roman"/>
                <w:sz w:val="28"/>
                <w:szCs w:val="28"/>
              </w:rPr>
              <w:t>0</w:t>
            </w:r>
          </w:p>
        </w:tc>
        <w:tc>
          <w:tcPr>
            <w:tcW w:w="1294" w:type="pct"/>
          </w:tcPr>
          <w:p w:rsidR="00B63C02" w:rsidRPr="00F631C7" w:rsidRDefault="00B63C02" w:rsidP="006D40B7">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1245" w:type="pct"/>
          </w:tcPr>
          <w:p w:rsidR="00B63C02" w:rsidRPr="00F631C7" w:rsidRDefault="00B63C02" w:rsidP="006D40B7">
            <w:pPr>
              <w:pStyle w:val="a3"/>
              <w:jc w:val="center"/>
              <w:rPr>
                <w:rFonts w:ascii="Times New Roman" w:hAnsi="Times New Roman" w:cs="Times New Roman"/>
                <w:sz w:val="28"/>
                <w:szCs w:val="28"/>
              </w:rPr>
            </w:pPr>
            <w:r>
              <w:rPr>
                <w:rFonts w:ascii="Times New Roman" w:hAnsi="Times New Roman" w:cs="Times New Roman"/>
                <w:sz w:val="28"/>
                <w:szCs w:val="28"/>
              </w:rPr>
              <w:t>50</w:t>
            </w:r>
          </w:p>
        </w:tc>
      </w:tr>
      <w:tr w:rsidR="00B63C02" w:rsidRPr="00F631C7" w:rsidTr="006D40B7">
        <w:trPr>
          <w:trHeight w:val="297"/>
        </w:trPr>
        <w:tc>
          <w:tcPr>
            <w:tcW w:w="1567" w:type="pct"/>
          </w:tcPr>
          <w:p w:rsidR="00B63C02" w:rsidRPr="00F631C7" w:rsidRDefault="00B63C02" w:rsidP="006D40B7">
            <w:pPr>
              <w:pStyle w:val="a3"/>
              <w:rPr>
                <w:rFonts w:ascii="Times New Roman" w:hAnsi="Times New Roman" w:cs="Times New Roman"/>
                <w:sz w:val="28"/>
                <w:szCs w:val="28"/>
              </w:rPr>
            </w:pPr>
            <w:r>
              <w:rPr>
                <w:rFonts w:ascii="Times New Roman" w:hAnsi="Times New Roman" w:cs="Times New Roman"/>
                <w:sz w:val="28"/>
                <w:szCs w:val="28"/>
              </w:rPr>
              <w:t>с 01.01.2019  по 31.03.2019 года</w:t>
            </w:r>
          </w:p>
        </w:tc>
        <w:tc>
          <w:tcPr>
            <w:tcW w:w="894" w:type="pct"/>
          </w:tcPr>
          <w:p w:rsidR="00B63C02" w:rsidRDefault="00B63C02" w:rsidP="006D40B7">
            <w:pPr>
              <w:pStyle w:val="a3"/>
              <w:jc w:val="center"/>
              <w:rPr>
                <w:rFonts w:ascii="Times New Roman" w:hAnsi="Times New Roman" w:cs="Times New Roman"/>
                <w:sz w:val="28"/>
                <w:szCs w:val="28"/>
              </w:rPr>
            </w:pPr>
            <w:r>
              <w:rPr>
                <w:rFonts w:ascii="Times New Roman" w:hAnsi="Times New Roman" w:cs="Times New Roman"/>
                <w:sz w:val="28"/>
                <w:szCs w:val="28"/>
              </w:rPr>
              <w:t>0</w:t>
            </w:r>
          </w:p>
        </w:tc>
        <w:tc>
          <w:tcPr>
            <w:tcW w:w="1294" w:type="pct"/>
          </w:tcPr>
          <w:p w:rsidR="00B63C02" w:rsidRDefault="00B63C02" w:rsidP="006D40B7">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245" w:type="pct"/>
          </w:tcPr>
          <w:p w:rsidR="00B63C02" w:rsidRDefault="00B63C02" w:rsidP="006D40B7">
            <w:pPr>
              <w:pStyle w:val="a3"/>
              <w:jc w:val="center"/>
              <w:rPr>
                <w:rFonts w:ascii="Times New Roman" w:hAnsi="Times New Roman" w:cs="Times New Roman"/>
                <w:sz w:val="28"/>
                <w:szCs w:val="28"/>
              </w:rPr>
            </w:pPr>
            <w:r>
              <w:rPr>
                <w:rFonts w:ascii="Times New Roman" w:hAnsi="Times New Roman" w:cs="Times New Roman"/>
                <w:sz w:val="28"/>
                <w:szCs w:val="28"/>
              </w:rPr>
              <w:t>6</w:t>
            </w:r>
          </w:p>
        </w:tc>
      </w:tr>
    </w:tbl>
    <w:p w:rsidR="00B63C02" w:rsidRDefault="00B63C02" w:rsidP="00404C3E">
      <w:pPr>
        <w:spacing w:after="0" w:line="240" w:lineRule="auto"/>
        <w:ind w:firstLine="709"/>
        <w:jc w:val="both"/>
        <w:rPr>
          <w:rFonts w:ascii="Times New Roman" w:eastAsia="Times New Roman" w:hAnsi="Times New Roman" w:cs="Times New Roman"/>
          <w:sz w:val="28"/>
          <w:szCs w:val="28"/>
          <w:lang w:eastAsia="ru-RU"/>
        </w:rPr>
      </w:pPr>
    </w:p>
    <w:p w:rsidR="00B63C02" w:rsidRPr="006A0BDA" w:rsidRDefault="00404C3E" w:rsidP="0015295D">
      <w:pPr>
        <w:spacing w:after="0" w:line="240" w:lineRule="auto"/>
        <w:ind w:firstLine="709"/>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 xml:space="preserve">Анализируя работу за прошедший год, можно сделать вывод, что планы по работе с семьями выполнены. Подводя итог анкетирования, можно сказать, что родители положительно оценивают деятельность детского сада </w:t>
      </w:r>
      <w:r w:rsidR="00610335">
        <w:rPr>
          <w:rFonts w:ascii="Times New Roman" w:eastAsia="Times New Roman" w:hAnsi="Times New Roman" w:cs="Times New Roman"/>
          <w:sz w:val="28"/>
          <w:szCs w:val="28"/>
          <w:lang w:eastAsia="ru-RU"/>
        </w:rPr>
        <w:t>в 201</w:t>
      </w:r>
      <w:r w:rsidR="00B63C02">
        <w:rPr>
          <w:rFonts w:ascii="Times New Roman" w:eastAsia="Times New Roman" w:hAnsi="Times New Roman" w:cs="Times New Roman"/>
          <w:sz w:val="28"/>
          <w:szCs w:val="28"/>
          <w:lang w:eastAsia="ru-RU"/>
        </w:rPr>
        <w:t>8</w:t>
      </w:r>
      <w:r w:rsidRPr="006A0BDA">
        <w:rPr>
          <w:rFonts w:ascii="Times New Roman" w:eastAsia="Times New Roman" w:hAnsi="Times New Roman" w:cs="Times New Roman"/>
          <w:sz w:val="28"/>
          <w:szCs w:val="28"/>
          <w:lang w:eastAsia="ru-RU"/>
        </w:rPr>
        <w:t>– 9</w:t>
      </w:r>
      <w:r w:rsidR="00B63C02">
        <w:rPr>
          <w:rFonts w:ascii="Times New Roman" w:eastAsia="Times New Roman" w:hAnsi="Times New Roman" w:cs="Times New Roman"/>
          <w:sz w:val="28"/>
          <w:szCs w:val="28"/>
          <w:lang w:eastAsia="ru-RU"/>
        </w:rPr>
        <w:t>5,9</w:t>
      </w:r>
      <w:r w:rsidRPr="006A0BDA">
        <w:rPr>
          <w:rFonts w:ascii="Times New Roman" w:eastAsia="Times New Roman" w:hAnsi="Times New Roman" w:cs="Times New Roman"/>
          <w:sz w:val="28"/>
          <w:szCs w:val="28"/>
          <w:lang w:eastAsia="ru-RU"/>
        </w:rPr>
        <w:t>%.</w:t>
      </w:r>
    </w:p>
    <w:p w:rsidR="00B63C02" w:rsidRPr="00B63C02" w:rsidRDefault="00B63C02" w:rsidP="00B63C02">
      <w:pPr>
        <w:pStyle w:val="a3"/>
        <w:ind w:firstLine="709"/>
        <w:jc w:val="both"/>
        <w:rPr>
          <w:rFonts w:ascii="Times New Roman" w:hAnsi="Times New Roman" w:cs="Times New Roman"/>
          <w:sz w:val="28"/>
          <w:szCs w:val="28"/>
        </w:rPr>
      </w:pPr>
      <w:r w:rsidRPr="00B63C02">
        <w:rPr>
          <w:rFonts w:ascii="Times New Roman" w:hAnsi="Times New Roman" w:cs="Times New Roman"/>
          <w:sz w:val="28"/>
          <w:szCs w:val="28"/>
        </w:rPr>
        <w:t xml:space="preserve">Основные проблемы, выявленные в ходе социологического мониторинга </w:t>
      </w:r>
    </w:p>
    <w:p w:rsidR="00B63C02" w:rsidRPr="00B63C02" w:rsidRDefault="00B63C02" w:rsidP="00B63C02">
      <w:pPr>
        <w:pStyle w:val="a3"/>
        <w:ind w:firstLine="709"/>
        <w:jc w:val="both"/>
        <w:rPr>
          <w:rFonts w:ascii="Times New Roman" w:hAnsi="Times New Roman" w:cs="Times New Roman"/>
          <w:sz w:val="28"/>
          <w:szCs w:val="28"/>
        </w:rPr>
      </w:pPr>
      <w:r w:rsidRPr="00B63C02">
        <w:rPr>
          <w:rFonts w:ascii="Times New Roman" w:hAnsi="Times New Roman" w:cs="Times New Roman"/>
          <w:sz w:val="28"/>
          <w:szCs w:val="28"/>
        </w:rPr>
        <w:t>1. Родители не удовлетворены игровыми площадками, спортивной площадкой детского сада. Они не  оснащены современным и разнообразным оборудованием, привлекательным для детей и обеспечивающим оптимальную двигательную активность каждого ребенка.</w:t>
      </w:r>
    </w:p>
    <w:p w:rsidR="00B63C02" w:rsidRPr="00B63C02" w:rsidRDefault="00B63C02" w:rsidP="00B63C02">
      <w:pPr>
        <w:pStyle w:val="a3"/>
        <w:ind w:firstLine="709"/>
        <w:jc w:val="both"/>
        <w:rPr>
          <w:rFonts w:ascii="Times New Roman" w:hAnsi="Times New Roman" w:cs="Times New Roman"/>
          <w:sz w:val="28"/>
          <w:szCs w:val="28"/>
        </w:rPr>
      </w:pPr>
      <w:r w:rsidRPr="00B63C02">
        <w:rPr>
          <w:rFonts w:ascii="Times New Roman" w:hAnsi="Times New Roman" w:cs="Times New Roman"/>
          <w:sz w:val="28"/>
          <w:szCs w:val="28"/>
        </w:rPr>
        <w:t>2.  В ДОУ нет отдельного спортивного зала и дополнительных помещений для проведения образовательной деятельности.</w:t>
      </w:r>
    </w:p>
    <w:p w:rsidR="00404C3E" w:rsidRPr="006A0BDA" w:rsidRDefault="00404C3E" w:rsidP="00404C3E">
      <w:pPr>
        <w:spacing w:after="0" w:line="240" w:lineRule="auto"/>
        <w:ind w:firstLine="709"/>
        <w:jc w:val="both"/>
        <w:rPr>
          <w:rFonts w:ascii="Times New Roman" w:eastAsia="Times New Roman" w:hAnsi="Times New Roman" w:cs="Times New Roman"/>
          <w:sz w:val="28"/>
          <w:szCs w:val="28"/>
          <w:lang w:eastAsia="ru-RU"/>
        </w:rPr>
      </w:pPr>
    </w:p>
    <w:p w:rsidR="00404C3E" w:rsidRPr="006A0BDA" w:rsidRDefault="00404C3E" w:rsidP="00404C3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В следующем учебном году:</w:t>
      </w:r>
    </w:p>
    <w:p w:rsidR="00404C3E" w:rsidRPr="006A0BDA" w:rsidRDefault="00404C3E" w:rsidP="008C05ED">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Активизировать работу по взаимодействию МДОУ с семьей для поддержки семьи в преодолении различных трудностей в воспитании детей, гармонизации детско-родительских отношений, развитии компетентности родителей.</w:t>
      </w:r>
    </w:p>
    <w:p w:rsidR="00B63C02" w:rsidRPr="0015295D" w:rsidRDefault="00404C3E" w:rsidP="00B63C02">
      <w:pPr>
        <w:numPr>
          <w:ilvl w:val="0"/>
          <w:numId w:val="24"/>
        </w:numPr>
        <w:spacing w:after="0" w:line="240" w:lineRule="auto"/>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Совершенствовать использование разнообразных форм работы с семьями воспитанников, активизирующих деятельность родителей по отношению к МДО</w:t>
      </w:r>
      <w:r w:rsidR="0015295D">
        <w:rPr>
          <w:rFonts w:ascii="Times New Roman" w:eastAsia="Times New Roman" w:hAnsi="Times New Roman" w:cs="Times New Roman"/>
          <w:sz w:val="28"/>
          <w:szCs w:val="28"/>
          <w:lang w:eastAsia="ru-RU"/>
        </w:rPr>
        <w:t>У</w:t>
      </w:r>
    </w:p>
    <w:p w:rsidR="00404C3E" w:rsidRPr="000E7354" w:rsidRDefault="00404C3E" w:rsidP="00404C3E">
      <w:pPr>
        <w:pStyle w:val="1"/>
        <w:jc w:val="center"/>
        <w:rPr>
          <w:rFonts w:eastAsia="Times New Roman"/>
          <w:lang w:eastAsia="ru-RU"/>
        </w:rPr>
      </w:pPr>
      <w:r w:rsidRPr="000E7354">
        <w:rPr>
          <w:rFonts w:eastAsia="Times New Roman"/>
          <w:lang w:eastAsia="ru-RU"/>
        </w:rPr>
        <w:t>Результаты работы социального партнерства.</w:t>
      </w:r>
    </w:p>
    <w:p w:rsidR="00404C3E" w:rsidRPr="00C257E8" w:rsidRDefault="00404C3E" w:rsidP="00404C3E">
      <w:pPr>
        <w:spacing w:after="0" w:line="240" w:lineRule="auto"/>
        <w:ind w:firstLine="708"/>
        <w:jc w:val="both"/>
        <w:rPr>
          <w:rFonts w:ascii="Times New Roman" w:eastAsia="Times New Roman" w:hAnsi="Times New Roman" w:cs="Times New Roman"/>
          <w:i/>
          <w:iCs/>
          <w:sz w:val="28"/>
          <w:szCs w:val="28"/>
          <w:lang w:eastAsia="ru-RU"/>
        </w:rPr>
      </w:pPr>
    </w:p>
    <w:p w:rsidR="00404C3E" w:rsidRPr="00C257E8" w:rsidRDefault="00404C3E" w:rsidP="00404C3E">
      <w:pPr>
        <w:spacing w:after="0" w:line="240" w:lineRule="auto"/>
        <w:ind w:firstLine="708"/>
        <w:jc w:val="both"/>
        <w:rPr>
          <w:rFonts w:ascii="Times New Roman" w:eastAsia="Times New Roman" w:hAnsi="Times New Roman" w:cs="Times New Roman"/>
          <w:i/>
          <w:iCs/>
          <w:sz w:val="28"/>
          <w:szCs w:val="28"/>
          <w:lang w:eastAsia="ru-RU"/>
        </w:rPr>
      </w:pPr>
    </w:p>
    <w:p w:rsidR="00404C3E" w:rsidRPr="00C257E8" w:rsidRDefault="00404C3E" w:rsidP="00404C3E">
      <w:pPr>
        <w:spacing w:after="0" w:line="240" w:lineRule="auto"/>
        <w:ind w:firstLine="70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noProof/>
          <w:sz w:val="28"/>
          <w:szCs w:val="28"/>
          <w:lang w:eastAsia="ru-RU"/>
        </w:rPr>
        <w:drawing>
          <wp:inline distT="0" distB="0" distL="0" distR="0">
            <wp:extent cx="4686300" cy="4686300"/>
            <wp:effectExtent l="0" t="19050" r="0" b="19050"/>
            <wp:docPr id="8"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04C3E" w:rsidRPr="00C257E8" w:rsidRDefault="00404C3E" w:rsidP="00404C3E">
      <w:pPr>
        <w:spacing w:after="0" w:line="240" w:lineRule="auto"/>
        <w:ind w:firstLine="708"/>
        <w:jc w:val="both"/>
        <w:rPr>
          <w:rFonts w:ascii="Times New Roman" w:eastAsia="Times New Roman" w:hAnsi="Times New Roman" w:cs="Times New Roman"/>
          <w:i/>
          <w:iCs/>
          <w:sz w:val="28"/>
          <w:szCs w:val="28"/>
          <w:lang w:eastAsia="ru-RU"/>
        </w:rPr>
      </w:pPr>
    </w:p>
    <w:p w:rsidR="00404C3E" w:rsidRPr="00C257E8" w:rsidRDefault="00404C3E" w:rsidP="00404C3E">
      <w:pPr>
        <w:spacing w:after="0" w:line="240" w:lineRule="auto"/>
        <w:ind w:firstLine="708"/>
        <w:jc w:val="both"/>
        <w:rPr>
          <w:rFonts w:ascii="Times New Roman" w:eastAsia="Times New Roman" w:hAnsi="Times New Roman" w:cs="Times New Roman"/>
          <w:i/>
          <w:iCs/>
          <w:sz w:val="28"/>
          <w:szCs w:val="28"/>
          <w:lang w:eastAsia="ru-RU"/>
        </w:rPr>
      </w:pPr>
    </w:p>
    <w:p w:rsidR="00404C3E" w:rsidRPr="006A0BDA" w:rsidRDefault="00404C3E" w:rsidP="00404C3E">
      <w:pPr>
        <w:spacing w:after="0" w:line="240" w:lineRule="auto"/>
        <w:ind w:firstLine="720"/>
        <w:jc w:val="both"/>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8"/>
          <w:szCs w:val="28"/>
          <w:lang w:eastAsia="ru-RU"/>
        </w:rPr>
        <w:t>Большое внимание в нашем детском саду уделяется работе с социумом. Это сотрудничество с вышеперечисленными организациями (на основе договора совместной работы)</w:t>
      </w:r>
      <w:r w:rsidR="000906B2">
        <w:rPr>
          <w:rFonts w:ascii="Times New Roman" w:eastAsia="Times New Roman" w:hAnsi="Times New Roman" w:cs="Times New Roman"/>
          <w:sz w:val="24"/>
          <w:szCs w:val="24"/>
          <w:lang w:eastAsia="ru-RU"/>
        </w:rPr>
        <w:t xml:space="preserve"> </w:t>
      </w:r>
      <w:r w:rsidRPr="006A0BDA">
        <w:rPr>
          <w:rFonts w:ascii="Times New Roman" w:eastAsia="Times New Roman" w:hAnsi="Times New Roman" w:cs="Times New Roman"/>
          <w:sz w:val="28"/>
          <w:szCs w:val="28"/>
          <w:lang w:eastAsia="ru-RU"/>
        </w:rPr>
        <w:t xml:space="preserve">и различными гостями, а также познавательные экскурсии, которые помогают развивать социально-личностные качества, коммуникативные и познавательно-речевые. В течение года прошло много интересных мероприятий и встреч с интересными людьми. </w:t>
      </w:r>
    </w:p>
    <w:p w:rsidR="00404C3E" w:rsidRPr="006A0BDA" w:rsidRDefault="00404C3E" w:rsidP="00404C3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6A0BDA">
        <w:rPr>
          <w:rFonts w:ascii="Times New Roman" w:eastAsia="Times New Roman" w:hAnsi="Times New Roman" w:cs="Times New Roman"/>
          <w:sz w:val="28"/>
          <w:szCs w:val="28"/>
          <w:lang w:eastAsia="ru-RU"/>
        </w:rPr>
        <w:t>Социокультурное</w:t>
      </w:r>
      <w:proofErr w:type="spellEnd"/>
      <w:r w:rsidRPr="006A0BDA">
        <w:rPr>
          <w:rFonts w:ascii="Times New Roman" w:eastAsia="Times New Roman" w:hAnsi="Times New Roman" w:cs="Times New Roman"/>
          <w:sz w:val="28"/>
          <w:szCs w:val="28"/>
          <w:lang w:eastAsia="ru-RU"/>
        </w:rPr>
        <w:t xml:space="preserve"> пространство, в котором формируется</w:t>
      </w:r>
      <w:r w:rsidR="000906B2">
        <w:rPr>
          <w:rFonts w:ascii="Times New Roman" w:eastAsia="Times New Roman" w:hAnsi="Times New Roman" w:cs="Times New Roman"/>
          <w:sz w:val="28"/>
          <w:szCs w:val="28"/>
          <w:lang w:eastAsia="ru-RU"/>
        </w:rPr>
        <w:t xml:space="preserve"> </w:t>
      </w:r>
      <w:r w:rsidRPr="006A0BDA">
        <w:rPr>
          <w:rFonts w:ascii="Times New Roman" w:eastAsia="Times New Roman" w:hAnsi="Times New Roman" w:cs="Times New Roman"/>
          <w:sz w:val="28"/>
          <w:szCs w:val="28"/>
          <w:lang w:eastAsia="ru-RU"/>
        </w:rPr>
        <w:t xml:space="preserve">детская субкультура, традиционно задается и ограничивается рамками образовательного учреждения и семьи. В результате, мировоззрение ребенка, его мироощущение и миропонимание отражают малую часть </w:t>
      </w:r>
      <w:proofErr w:type="spellStart"/>
      <w:r w:rsidRPr="006A0BDA">
        <w:rPr>
          <w:rFonts w:ascii="Times New Roman" w:eastAsia="Times New Roman" w:hAnsi="Times New Roman" w:cs="Times New Roman"/>
          <w:sz w:val="28"/>
          <w:szCs w:val="28"/>
          <w:lang w:eastAsia="ru-RU"/>
        </w:rPr>
        <w:t>социокультурного</w:t>
      </w:r>
      <w:proofErr w:type="spellEnd"/>
      <w:r w:rsidRPr="006A0BDA">
        <w:rPr>
          <w:rFonts w:ascii="Times New Roman" w:eastAsia="Times New Roman" w:hAnsi="Times New Roman" w:cs="Times New Roman"/>
          <w:sz w:val="28"/>
          <w:szCs w:val="28"/>
          <w:lang w:eastAsia="ru-RU"/>
        </w:rPr>
        <w:t xml:space="preserve"> опыта. </w:t>
      </w:r>
    </w:p>
    <w:p w:rsidR="00404C3E" w:rsidRPr="006A0BDA" w:rsidRDefault="000906B2" w:rsidP="00B63C0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4C3E" w:rsidRPr="006A0BDA">
        <w:rPr>
          <w:rFonts w:ascii="Times New Roman" w:eastAsia="Times New Roman" w:hAnsi="Times New Roman" w:cs="Times New Roman"/>
          <w:sz w:val="28"/>
          <w:szCs w:val="28"/>
          <w:lang w:eastAsia="ru-RU"/>
        </w:rPr>
        <w:t xml:space="preserve">Преодолеть ограниченность детской субкультуры возможно при условии расширения </w:t>
      </w:r>
      <w:proofErr w:type="spellStart"/>
      <w:r w:rsidR="00404C3E" w:rsidRPr="006A0BDA">
        <w:rPr>
          <w:rFonts w:ascii="Times New Roman" w:eastAsia="Times New Roman" w:hAnsi="Times New Roman" w:cs="Times New Roman"/>
          <w:sz w:val="28"/>
          <w:szCs w:val="28"/>
          <w:lang w:eastAsia="ru-RU"/>
        </w:rPr>
        <w:t>социокультурного</w:t>
      </w:r>
      <w:proofErr w:type="spellEnd"/>
      <w:r w:rsidR="00404C3E" w:rsidRPr="006A0BDA">
        <w:rPr>
          <w:rFonts w:ascii="Times New Roman" w:eastAsia="Times New Roman" w:hAnsi="Times New Roman" w:cs="Times New Roman"/>
          <w:sz w:val="28"/>
          <w:szCs w:val="28"/>
          <w:lang w:eastAsia="ru-RU"/>
        </w:rPr>
        <w:t xml:space="preserve"> пространства, путем взаимодействия с социальными партерами. По нашему мнению успешность</w:t>
      </w:r>
      <w:r>
        <w:rPr>
          <w:rFonts w:ascii="Times New Roman" w:eastAsia="Times New Roman" w:hAnsi="Times New Roman" w:cs="Times New Roman"/>
          <w:sz w:val="28"/>
          <w:szCs w:val="28"/>
          <w:lang w:eastAsia="ru-RU"/>
        </w:rPr>
        <w:t xml:space="preserve"> </w:t>
      </w:r>
      <w:r w:rsidR="00404C3E" w:rsidRPr="006A0BDA">
        <w:rPr>
          <w:rFonts w:ascii="Times New Roman" w:eastAsia="Times New Roman" w:hAnsi="Times New Roman" w:cs="Times New Roman"/>
          <w:sz w:val="28"/>
          <w:szCs w:val="28"/>
          <w:lang w:eastAsia="ru-RU"/>
        </w:rPr>
        <w:t>процесса развития личности ребенка будет только при условии интеграции всех социальных институтов: семьи, школы, учреждений</w:t>
      </w:r>
      <w:r>
        <w:rPr>
          <w:rFonts w:ascii="Times New Roman" w:eastAsia="Times New Roman" w:hAnsi="Times New Roman" w:cs="Times New Roman"/>
          <w:sz w:val="28"/>
          <w:szCs w:val="28"/>
          <w:lang w:eastAsia="ru-RU"/>
        </w:rPr>
        <w:t xml:space="preserve"> </w:t>
      </w:r>
      <w:r w:rsidR="00404C3E" w:rsidRPr="006A0BDA">
        <w:rPr>
          <w:rFonts w:ascii="Times New Roman" w:eastAsia="Times New Roman" w:hAnsi="Times New Roman" w:cs="Times New Roman"/>
          <w:sz w:val="28"/>
          <w:szCs w:val="28"/>
          <w:lang w:eastAsia="ru-RU"/>
        </w:rPr>
        <w:t>культуры и</w:t>
      </w:r>
      <w:r>
        <w:rPr>
          <w:rFonts w:ascii="Times New Roman" w:eastAsia="Times New Roman" w:hAnsi="Times New Roman" w:cs="Times New Roman"/>
          <w:sz w:val="28"/>
          <w:szCs w:val="28"/>
          <w:lang w:eastAsia="ru-RU"/>
        </w:rPr>
        <w:t xml:space="preserve"> </w:t>
      </w:r>
      <w:r w:rsidR="00404C3E" w:rsidRPr="006A0BDA">
        <w:rPr>
          <w:rFonts w:ascii="Times New Roman" w:eastAsia="Times New Roman" w:hAnsi="Times New Roman" w:cs="Times New Roman"/>
          <w:sz w:val="28"/>
          <w:szCs w:val="28"/>
          <w:lang w:eastAsia="ru-RU"/>
        </w:rPr>
        <w:t>дополнительного образования, с этой целью стало необходимым разработать модель сотрудничества социальных партнеров.</w:t>
      </w:r>
      <w:r>
        <w:rPr>
          <w:rFonts w:ascii="Times New Roman" w:eastAsia="Times New Roman" w:hAnsi="Times New Roman" w:cs="Times New Roman"/>
          <w:sz w:val="28"/>
          <w:szCs w:val="28"/>
          <w:lang w:eastAsia="ru-RU"/>
        </w:rPr>
        <w:t xml:space="preserve"> </w:t>
      </w:r>
    </w:p>
    <w:p w:rsidR="00404C3E" w:rsidRPr="006A0BDA" w:rsidRDefault="00404C3E" w:rsidP="00404C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 xml:space="preserve">Данная модель по нашему мнению будет способствовать формированию психологической и нравственной готовности ребенка к жизни в социуме и к происходящим </w:t>
      </w:r>
      <w:proofErr w:type="spellStart"/>
      <w:r w:rsidRPr="006A0BDA">
        <w:rPr>
          <w:rFonts w:ascii="Times New Roman" w:eastAsia="Times New Roman" w:hAnsi="Times New Roman" w:cs="Times New Roman"/>
          <w:sz w:val="28"/>
          <w:szCs w:val="28"/>
          <w:lang w:eastAsia="ru-RU"/>
        </w:rPr>
        <w:t>социокультурным</w:t>
      </w:r>
      <w:proofErr w:type="spellEnd"/>
      <w:r w:rsidRPr="006A0BDA">
        <w:rPr>
          <w:rFonts w:ascii="Times New Roman" w:eastAsia="Times New Roman" w:hAnsi="Times New Roman" w:cs="Times New Roman"/>
          <w:sz w:val="28"/>
          <w:szCs w:val="28"/>
          <w:lang w:eastAsia="ru-RU"/>
        </w:rPr>
        <w:t xml:space="preserve"> преобразованиям.</w:t>
      </w:r>
    </w:p>
    <w:p w:rsidR="00404C3E" w:rsidRPr="006A0BDA" w:rsidRDefault="00404C3E" w:rsidP="00404C3E">
      <w:pPr>
        <w:shd w:val="clear" w:color="auto" w:fill="FFFFFF"/>
        <w:spacing w:after="0" w:line="240" w:lineRule="auto"/>
        <w:jc w:val="both"/>
        <w:rPr>
          <w:rFonts w:ascii="Times New Roman" w:eastAsia="Times New Roman" w:hAnsi="Times New Roman" w:cs="Times New Roman"/>
          <w:b/>
          <w:color w:val="800080"/>
          <w:sz w:val="28"/>
          <w:szCs w:val="28"/>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7668"/>
      </w:tblGrid>
      <w:tr w:rsidR="00404C3E" w:rsidRPr="006A0BDA" w:rsidTr="00404C3E">
        <w:tc>
          <w:tcPr>
            <w:tcW w:w="1980" w:type="dxa"/>
            <w:tcBorders>
              <w:top w:val="single" w:sz="4" w:space="0" w:color="auto"/>
              <w:left w:val="single" w:sz="4" w:space="0" w:color="auto"/>
              <w:bottom w:val="single" w:sz="4" w:space="0" w:color="auto"/>
              <w:right w:val="single" w:sz="4" w:space="0" w:color="auto"/>
            </w:tcBorders>
            <w:shd w:val="clear" w:color="auto" w:fill="auto"/>
          </w:tcPr>
          <w:p w:rsidR="00404C3E" w:rsidRPr="006A0BDA" w:rsidRDefault="00404C3E" w:rsidP="00404C3E">
            <w:pPr>
              <w:shd w:val="clear" w:color="auto" w:fill="FFFFFF"/>
              <w:spacing w:after="0" w:line="240" w:lineRule="auto"/>
              <w:jc w:val="center"/>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Социальный партнер</w:t>
            </w:r>
          </w:p>
          <w:p w:rsidR="00404C3E" w:rsidRPr="006A0BDA" w:rsidRDefault="00404C3E" w:rsidP="00404C3E">
            <w:pPr>
              <w:shd w:val="clear" w:color="auto" w:fill="FFFFFF"/>
              <w:spacing w:after="0" w:line="240" w:lineRule="auto"/>
              <w:jc w:val="center"/>
              <w:rPr>
                <w:rFonts w:ascii="Times New Roman" w:eastAsia="Times New Roman" w:hAnsi="Times New Roman" w:cs="Times New Roman"/>
                <w:sz w:val="24"/>
                <w:szCs w:val="24"/>
                <w:lang w:eastAsia="ru-RU"/>
              </w:rPr>
            </w:pPr>
          </w:p>
        </w:tc>
        <w:tc>
          <w:tcPr>
            <w:tcW w:w="8123" w:type="dxa"/>
            <w:tcBorders>
              <w:top w:val="single" w:sz="4" w:space="0" w:color="auto"/>
              <w:left w:val="single" w:sz="4" w:space="0" w:color="auto"/>
              <w:bottom w:val="single" w:sz="4" w:space="0" w:color="auto"/>
              <w:right w:val="single" w:sz="4" w:space="0" w:color="auto"/>
            </w:tcBorders>
            <w:shd w:val="clear" w:color="auto" w:fill="auto"/>
          </w:tcPr>
          <w:p w:rsidR="00404C3E" w:rsidRPr="006A0BDA" w:rsidRDefault="00404C3E" w:rsidP="00404C3E">
            <w:pPr>
              <w:shd w:val="clear" w:color="auto" w:fill="FFFFFF"/>
              <w:spacing w:after="0" w:line="240" w:lineRule="auto"/>
              <w:jc w:val="center"/>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Формы взаимодействия</w:t>
            </w:r>
          </w:p>
          <w:p w:rsidR="00404C3E" w:rsidRPr="006A0BDA" w:rsidRDefault="00404C3E" w:rsidP="00404C3E">
            <w:pPr>
              <w:spacing w:after="0" w:line="240" w:lineRule="auto"/>
              <w:rPr>
                <w:rFonts w:ascii="Times New Roman" w:eastAsia="Times New Roman" w:hAnsi="Times New Roman" w:cs="Times New Roman"/>
                <w:sz w:val="24"/>
                <w:szCs w:val="24"/>
                <w:lang w:eastAsia="ru-RU"/>
              </w:rPr>
            </w:pPr>
          </w:p>
        </w:tc>
      </w:tr>
      <w:tr w:rsidR="00404C3E" w:rsidRPr="006A0BDA" w:rsidTr="00404C3E">
        <w:tc>
          <w:tcPr>
            <w:tcW w:w="1980" w:type="dxa"/>
            <w:tcBorders>
              <w:top w:val="single" w:sz="4" w:space="0" w:color="auto"/>
              <w:left w:val="single" w:sz="4" w:space="0" w:color="auto"/>
              <w:bottom w:val="single" w:sz="4" w:space="0" w:color="auto"/>
              <w:right w:val="single" w:sz="4" w:space="0" w:color="auto"/>
            </w:tcBorders>
            <w:shd w:val="clear" w:color="auto" w:fill="auto"/>
          </w:tcPr>
          <w:p w:rsidR="00404C3E" w:rsidRPr="006A0BDA" w:rsidRDefault="00404C3E" w:rsidP="00404C3E">
            <w:pPr>
              <w:spacing w:after="0" w:line="240" w:lineRule="auto"/>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МБУ ДО «ДШИ села Ясные Зори</w:t>
            </w:r>
          </w:p>
        </w:tc>
        <w:tc>
          <w:tcPr>
            <w:tcW w:w="8123" w:type="dxa"/>
            <w:tcBorders>
              <w:top w:val="single" w:sz="4" w:space="0" w:color="auto"/>
              <w:left w:val="single" w:sz="4" w:space="0" w:color="auto"/>
              <w:bottom w:val="single" w:sz="4" w:space="0" w:color="auto"/>
              <w:right w:val="single" w:sz="4" w:space="0" w:color="auto"/>
            </w:tcBorders>
            <w:shd w:val="clear" w:color="auto" w:fill="auto"/>
          </w:tcPr>
          <w:p w:rsidR="00404C3E" w:rsidRPr="006A0BDA" w:rsidRDefault="00404C3E" w:rsidP="00404C3E">
            <w:pPr>
              <w:spacing w:after="0" w:line="240" w:lineRule="auto"/>
              <w:jc w:val="both"/>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 xml:space="preserve">1. </w:t>
            </w:r>
            <w:proofErr w:type="spellStart"/>
            <w:r w:rsidRPr="006A0BDA">
              <w:rPr>
                <w:rFonts w:ascii="Times New Roman" w:eastAsia="Times New Roman" w:hAnsi="Times New Roman" w:cs="Times New Roman"/>
                <w:sz w:val="24"/>
                <w:szCs w:val="24"/>
                <w:lang w:eastAsia="ru-RU"/>
              </w:rPr>
              <w:t>Взаимовыступления</w:t>
            </w:r>
            <w:proofErr w:type="spellEnd"/>
            <w:r w:rsidRPr="006A0BDA">
              <w:rPr>
                <w:rFonts w:ascii="Times New Roman" w:eastAsia="Times New Roman" w:hAnsi="Times New Roman" w:cs="Times New Roman"/>
                <w:sz w:val="24"/>
                <w:szCs w:val="24"/>
                <w:lang w:eastAsia="ru-RU"/>
              </w:rPr>
              <w:t xml:space="preserve"> с концертами:</w:t>
            </w:r>
          </w:p>
          <w:p w:rsidR="00404C3E" w:rsidRPr="006A0BDA" w:rsidRDefault="00404C3E" w:rsidP="00404C3E">
            <w:pPr>
              <w:spacing w:after="0" w:line="240" w:lineRule="auto"/>
              <w:jc w:val="both"/>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 концерт «Покров - русские посиделки»</w:t>
            </w:r>
          </w:p>
          <w:p w:rsidR="00404C3E" w:rsidRPr="006A0BDA" w:rsidRDefault="00404C3E" w:rsidP="00404C3E">
            <w:pPr>
              <w:spacing w:after="0" w:line="240" w:lineRule="auto"/>
              <w:jc w:val="both"/>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 рождественский концерт</w:t>
            </w:r>
          </w:p>
          <w:p w:rsidR="00404C3E" w:rsidRPr="006A0BDA" w:rsidRDefault="00404C3E" w:rsidP="00404C3E">
            <w:pPr>
              <w:spacing w:after="0" w:line="240" w:lineRule="auto"/>
              <w:jc w:val="both"/>
              <w:rPr>
                <w:rFonts w:ascii="Times New Roman" w:eastAsia="Times New Roman" w:hAnsi="Times New Roman" w:cs="Times New Roman"/>
                <w:b/>
                <w:sz w:val="24"/>
                <w:szCs w:val="24"/>
                <w:lang w:eastAsia="ru-RU"/>
              </w:rPr>
            </w:pPr>
            <w:r w:rsidRPr="006A0BDA">
              <w:rPr>
                <w:rFonts w:ascii="Times New Roman" w:eastAsia="Times New Roman" w:hAnsi="Times New Roman" w:cs="Times New Roman"/>
                <w:sz w:val="24"/>
                <w:szCs w:val="24"/>
                <w:lang w:eastAsia="ru-RU"/>
              </w:rPr>
              <w:t>- концерт по народному творчеству</w:t>
            </w:r>
          </w:p>
          <w:p w:rsidR="00404C3E" w:rsidRPr="006A0BDA" w:rsidRDefault="00404C3E" w:rsidP="00404C3E">
            <w:pPr>
              <w:spacing w:after="0" w:line="240" w:lineRule="auto"/>
              <w:jc w:val="both"/>
              <w:rPr>
                <w:rFonts w:ascii="Times New Roman" w:eastAsia="Times New Roman" w:hAnsi="Times New Roman" w:cs="Times New Roman"/>
                <w:b/>
                <w:sz w:val="24"/>
                <w:szCs w:val="24"/>
                <w:lang w:eastAsia="ru-RU"/>
              </w:rPr>
            </w:pPr>
            <w:r w:rsidRPr="006A0BDA">
              <w:rPr>
                <w:rFonts w:ascii="Times New Roman" w:eastAsia="Times New Roman" w:hAnsi="Times New Roman" w:cs="Times New Roman"/>
                <w:sz w:val="24"/>
                <w:szCs w:val="24"/>
                <w:lang w:eastAsia="ru-RU"/>
              </w:rPr>
              <w:t>- концерт «Масленица»</w:t>
            </w:r>
          </w:p>
        </w:tc>
      </w:tr>
      <w:tr w:rsidR="00404C3E" w:rsidRPr="006A0BDA" w:rsidTr="00404C3E">
        <w:tc>
          <w:tcPr>
            <w:tcW w:w="1980" w:type="dxa"/>
            <w:tcBorders>
              <w:top w:val="single" w:sz="4" w:space="0" w:color="auto"/>
              <w:left w:val="single" w:sz="4" w:space="0" w:color="auto"/>
              <w:bottom w:val="single" w:sz="4" w:space="0" w:color="auto"/>
              <w:right w:val="single" w:sz="4" w:space="0" w:color="auto"/>
            </w:tcBorders>
            <w:shd w:val="clear" w:color="auto" w:fill="auto"/>
          </w:tcPr>
          <w:p w:rsidR="00404C3E" w:rsidRPr="006A0BDA" w:rsidRDefault="00404C3E" w:rsidP="00404C3E">
            <w:pPr>
              <w:spacing w:after="0" w:line="240" w:lineRule="auto"/>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МОУ «</w:t>
            </w:r>
            <w:proofErr w:type="spellStart"/>
            <w:r w:rsidRPr="006A0BDA">
              <w:rPr>
                <w:rFonts w:ascii="Times New Roman" w:eastAsia="Times New Roman" w:hAnsi="Times New Roman" w:cs="Times New Roman"/>
                <w:sz w:val="24"/>
                <w:szCs w:val="24"/>
                <w:lang w:eastAsia="ru-RU"/>
              </w:rPr>
              <w:t>Яснозоренская</w:t>
            </w:r>
            <w:proofErr w:type="spellEnd"/>
            <w:r w:rsidRPr="006A0BDA">
              <w:rPr>
                <w:rFonts w:ascii="Times New Roman" w:eastAsia="Times New Roman" w:hAnsi="Times New Roman" w:cs="Times New Roman"/>
                <w:sz w:val="24"/>
                <w:szCs w:val="24"/>
                <w:lang w:eastAsia="ru-RU"/>
              </w:rPr>
              <w:t xml:space="preserve"> СОШ»</w:t>
            </w:r>
          </w:p>
        </w:tc>
        <w:tc>
          <w:tcPr>
            <w:tcW w:w="8123" w:type="dxa"/>
            <w:tcBorders>
              <w:top w:val="single" w:sz="4" w:space="0" w:color="auto"/>
              <w:left w:val="single" w:sz="4" w:space="0" w:color="auto"/>
              <w:bottom w:val="single" w:sz="4" w:space="0" w:color="auto"/>
              <w:right w:val="single" w:sz="4" w:space="0" w:color="auto"/>
            </w:tcBorders>
            <w:shd w:val="clear" w:color="auto" w:fill="auto"/>
          </w:tcPr>
          <w:p w:rsidR="00404C3E" w:rsidRPr="006A0BDA" w:rsidRDefault="00404C3E" w:rsidP="00404C3E">
            <w:pPr>
              <w:spacing w:after="0" w:line="240" w:lineRule="auto"/>
              <w:ind w:left="72"/>
              <w:jc w:val="both"/>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1. Участие детей в торжественной линейке, посвященной 1 сентября.</w:t>
            </w:r>
          </w:p>
          <w:p w:rsidR="00404C3E" w:rsidRPr="006A0BDA" w:rsidRDefault="00404C3E" w:rsidP="00404C3E">
            <w:pPr>
              <w:spacing w:after="0" w:line="240" w:lineRule="auto"/>
              <w:ind w:left="72"/>
              <w:jc w:val="both"/>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2. Организация экскурсий по школе.</w:t>
            </w:r>
          </w:p>
          <w:p w:rsidR="00404C3E" w:rsidRPr="006A0BDA" w:rsidRDefault="00404C3E" w:rsidP="00404C3E">
            <w:pPr>
              <w:spacing w:after="0" w:line="240" w:lineRule="auto"/>
              <w:ind w:left="72"/>
              <w:jc w:val="both"/>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3. Приглашение первоклассников на праздник «Прощание с букварем».</w:t>
            </w:r>
          </w:p>
          <w:p w:rsidR="00404C3E" w:rsidRPr="006A0BDA" w:rsidRDefault="00404C3E" w:rsidP="00404C3E">
            <w:pPr>
              <w:spacing w:after="0" w:line="240" w:lineRule="auto"/>
              <w:ind w:left="72"/>
              <w:jc w:val="both"/>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4. Посещение школьного музея: «23 февраля», «9 мая»</w:t>
            </w:r>
          </w:p>
          <w:p w:rsidR="00404C3E" w:rsidRPr="006A0BDA" w:rsidRDefault="00404C3E" w:rsidP="00404C3E">
            <w:pPr>
              <w:spacing w:after="0" w:line="240" w:lineRule="auto"/>
              <w:ind w:left="72"/>
              <w:jc w:val="both"/>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5. Посещение воспитателями уроков по обучению грамоте и математике.</w:t>
            </w:r>
          </w:p>
          <w:p w:rsidR="00404C3E" w:rsidRPr="006A0BDA" w:rsidRDefault="00404C3E" w:rsidP="00404C3E">
            <w:pPr>
              <w:spacing w:after="0" w:line="240" w:lineRule="auto"/>
              <w:ind w:left="72"/>
              <w:jc w:val="both"/>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6. Собеседование педагогов – психологов и учителей - логопедов детского сада и школ по уровню развития детей.</w:t>
            </w:r>
          </w:p>
          <w:p w:rsidR="00404C3E" w:rsidRPr="006A0BDA" w:rsidRDefault="00404C3E" w:rsidP="00404C3E">
            <w:pPr>
              <w:spacing w:after="0" w:line="240" w:lineRule="auto"/>
              <w:jc w:val="both"/>
              <w:rPr>
                <w:rFonts w:ascii="Times New Roman" w:eastAsia="Times New Roman" w:hAnsi="Times New Roman" w:cs="Times New Roman"/>
                <w:b/>
                <w:sz w:val="24"/>
                <w:szCs w:val="24"/>
                <w:lang w:eastAsia="ru-RU"/>
              </w:rPr>
            </w:pPr>
            <w:r w:rsidRPr="006A0BDA">
              <w:rPr>
                <w:rFonts w:ascii="Times New Roman" w:eastAsia="Times New Roman" w:hAnsi="Times New Roman" w:cs="Times New Roman"/>
                <w:sz w:val="24"/>
                <w:szCs w:val="24"/>
                <w:lang w:eastAsia="ru-RU"/>
              </w:rPr>
              <w:t>7. Встреча специалистов школы и ДОУ по результатам адаптации и усвоение детьми знаний за первое полугодие.</w:t>
            </w:r>
          </w:p>
        </w:tc>
      </w:tr>
      <w:tr w:rsidR="00404C3E" w:rsidRPr="006A0BDA" w:rsidTr="00404C3E">
        <w:tc>
          <w:tcPr>
            <w:tcW w:w="1980" w:type="dxa"/>
            <w:tcBorders>
              <w:top w:val="single" w:sz="4" w:space="0" w:color="auto"/>
              <w:left w:val="single" w:sz="4" w:space="0" w:color="auto"/>
              <w:bottom w:val="single" w:sz="4" w:space="0" w:color="auto"/>
              <w:right w:val="single" w:sz="4" w:space="0" w:color="auto"/>
            </w:tcBorders>
            <w:shd w:val="clear" w:color="auto" w:fill="auto"/>
          </w:tcPr>
          <w:p w:rsidR="00404C3E" w:rsidRPr="006A0BDA" w:rsidRDefault="00404C3E" w:rsidP="00404C3E">
            <w:pPr>
              <w:spacing w:after="0" w:line="240" w:lineRule="auto"/>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Сельская библиотека</w:t>
            </w:r>
          </w:p>
        </w:tc>
        <w:tc>
          <w:tcPr>
            <w:tcW w:w="8123" w:type="dxa"/>
            <w:tcBorders>
              <w:top w:val="single" w:sz="4" w:space="0" w:color="auto"/>
              <w:left w:val="single" w:sz="4" w:space="0" w:color="auto"/>
              <w:bottom w:val="single" w:sz="4" w:space="0" w:color="auto"/>
              <w:right w:val="single" w:sz="4" w:space="0" w:color="auto"/>
            </w:tcBorders>
            <w:shd w:val="clear" w:color="auto" w:fill="auto"/>
          </w:tcPr>
          <w:p w:rsidR="00404C3E" w:rsidRPr="006A0BDA" w:rsidRDefault="00404C3E" w:rsidP="00404C3E">
            <w:pPr>
              <w:spacing w:after="0" w:line="240" w:lineRule="auto"/>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1. Экскурсия «</w:t>
            </w:r>
            <w:r w:rsidR="00A67219">
              <w:rPr>
                <w:rFonts w:ascii="Times New Roman" w:eastAsia="Times New Roman" w:hAnsi="Times New Roman" w:cs="Times New Roman"/>
                <w:sz w:val="24"/>
                <w:szCs w:val="24"/>
                <w:lang w:eastAsia="ru-RU"/>
              </w:rPr>
              <w:t>Год детской литературы</w:t>
            </w:r>
            <w:r w:rsidRPr="006A0BDA">
              <w:rPr>
                <w:rFonts w:ascii="Times New Roman" w:eastAsia="Times New Roman" w:hAnsi="Times New Roman" w:cs="Times New Roman"/>
                <w:sz w:val="24"/>
                <w:szCs w:val="24"/>
                <w:lang w:eastAsia="ru-RU"/>
              </w:rPr>
              <w:t>».</w:t>
            </w:r>
            <w:r w:rsidR="00A67219">
              <w:rPr>
                <w:rFonts w:ascii="Times New Roman" w:eastAsia="Times New Roman" w:hAnsi="Times New Roman" w:cs="Times New Roman"/>
                <w:sz w:val="24"/>
                <w:szCs w:val="24"/>
                <w:lang w:eastAsia="ru-RU"/>
              </w:rPr>
              <w:t xml:space="preserve"> Писатели детям</w:t>
            </w:r>
          </w:p>
          <w:p w:rsidR="00404C3E" w:rsidRPr="006A0BDA" w:rsidRDefault="00404C3E" w:rsidP="00404C3E">
            <w:pPr>
              <w:spacing w:after="0" w:line="240" w:lineRule="auto"/>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2. Историческое путешествие «На чем писали наши предки».</w:t>
            </w:r>
          </w:p>
          <w:p w:rsidR="00404C3E" w:rsidRPr="006A0BDA" w:rsidRDefault="00404C3E" w:rsidP="00404C3E">
            <w:pPr>
              <w:spacing w:after="0" w:line="240" w:lineRule="auto"/>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3. Литературный час «Как появилась азбука».</w:t>
            </w:r>
          </w:p>
          <w:p w:rsidR="00404C3E" w:rsidRPr="006A0BDA" w:rsidRDefault="00404C3E" w:rsidP="00404C3E">
            <w:pPr>
              <w:spacing w:after="0" w:line="240" w:lineRule="auto"/>
              <w:rPr>
                <w:rFonts w:ascii="Times New Roman" w:eastAsia="Times New Roman" w:hAnsi="Times New Roman" w:cs="Times New Roman"/>
                <w:b/>
                <w:sz w:val="24"/>
                <w:szCs w:val="24"/>
                <w:lang w:eastAsia="ru-RU"/>
              </w:rPr>
            </w:pPr>
            <w:r w:rsidRPr="006A0BDA">
              <w:rPr>
                <w:rFonts w:ascii="Times New Roman" w:eastAsia="Times New Roman" w:hAnsi="Times New Roman" w:cs="Times New Roman"/>
                <w:sz w:val="24"/>
                <w:szCs w:val="24"/>
                <w:lang w:eastAsia="ru-RU"/>
              </w:rPr>
              <w:t>4. Поэтический час «Русские поэты – детям».</w:t>
            </w:r>
          </w:p>
        </w:tc>
      </w:tr>
      <w:tr w:rsidR="00404C3E" w:rsidRPr="006A0BDA" w:rsidTr="00404C3E">
        <w:tc>
          <w:tcPr>
            <w:tcW w:w="1980" w:type="dxa"/>
            <w:tcBorders>
              <w:top w:val="single" w:sz="4" w:space="0" w:color="auto"/>
              <w:left w:val="single" w:sz="4" w:space="0" w:color="auto"/>
              <w:bottom w:val="single" w:sz="4" w:space="0" w:color="auto"/>
              <w:right w:val="single" w:sz="4" w:space="0" w:color="auto"/>
            </w:tcBorders>
            <w:shd w:val="clear" w:color="auto" w:fill="auto"/>
          </w:tcPr>
          <w:p w:rsidR="00404C3E" w:rsidRPr="006A0BDA" w:rsidRDefault="00404C3E" w:rsidP="00404C3E">
            <w:pPr>
              <w:spacing w:after="0" w:line="240" w:lineRule="auto"/>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 xml:space="preserve">Семья </w:t>
            </w:r>
          </w:p>
        </w:tc>
        <w:tc>
          <w:tcPr>
            <w:tcW w:w="8123" w:type="dxa"/>
            <w:tcBorders>
              <w:top w:val="single" w:sz="4" w:space="0" w:color="auto"/>
              <w:left w:val="single" w:sz="4" w:space="0" w:color="auto"/>
              <w:bottom w:val="single" w:sz="4" w:space="0" w:color="auto"/>
              <w:right w:val="single" w:sz="4" w:space="0" w:color="auto"/>
            </w:tcBorders>
            <w:shd w:val="clear" w:color="auto" w:fill="auto"/>
          </w:tcPr>
          <w:p w:rsidR="00404C3E" w:rsidRPr="006A0BDA" w:rsidRDefault="00404C3E" w:rsidP="00404C3E">
            <w:pPr>
              <w:spacing w:after="0" w:line="240" w:lineRule="auto"/>
              <w:jc w:val="both"/>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1. Мониторинг «Анализ удовлетворенности</w:t>
            </w:r>
            <w:r w:rsidR="000906B2">
              <w:rPr>
                <w:rFonts w:ascii="Times New Roman" w:eastAsia="Times New Roman" w:hAnsi="Times New Roman" w:cs="Times New Roman"/>
                <w:sz w:val="24"/>
                <w:szCs w:val="24"/>
                <w:lang w:eastAsia="ru-RU"/>
              </w:rPr>
              <w:t xml:space="preserve"> </w:t>
            </w:r>
            <w:r w:rsidRPr="006A0BDA">
              <w:rPr>
                <w:rFonts w:ascii="Times New Roman" w:eastAsia="Times New Roman" w:hAnsi="Times New Roman" w:cs="Times New Roman"/>
                <w:sz w:val="24"/>
                <w:szCs w:val="24"/>
                <w:lang w:eastAsia="ru-RU"/>
              </w:rPr>
              <w:t>родителей работой ДОУ», «Анализ качества дополнительных образовательных услуг»</w:t>
            </w:r>
          </w:p>
          <w:p w:rsidR="00404C3E" w:rsidRPr="006A0BDA" w:rsidRDefault="00404C3E" w:rsidP="00404C3E">
            <w:pPr>
              <w:spacing w:after="0" w:line="240" w:lineRule="auto"/>
              <w:jc w:val="both"/>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2. Выставка «Такие разные мальчишки», «Берегите первоцветы», «Цветочная композиция», «Мое родное село», «Подарок для мамы»</w:t>
            </w:r>
          </w:p>
          <w:p w:rsidR="00404C3E" w:rsidRPr="006A0BDA" w:rsidRDefault="00404C3E" w:rsidP="00404C3E">
            <w:pPr>
              <w:spacing w:after="0" w:line="240" w:lineRule="auto"/>
              <w:jc w:val="both"/>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3.</w:t>
            </w:r>
            <w:r w:rsidR="000906B2">
              <w:rPr>
                <w:rFonts w:ascii="Times New Roman" w:eastAsia="Times New Roman" w:hAnsi="Times New Roman" w:cs="Times New Roman"/>
                <w:sz w:val="24"/>
                <w:szCs w:val="24"/>
                <w:lang w:eastAsia="ru-RU"/>
              </w:rPr>
              <w:t xml:space="preserve"> </w:t>
            </w:r>
            <w:r w:rsidRPr="006A0BDA">
              <w:rPr>
                <w:rFonts w:ascii="Times New Roman" w:eastAsia="Times New Roman" w:hAnsi="Times New Roman" w:cs="Times New Roman"/>
                <w:sz w:val="24"/>
                <w:szCs w:val="24"/>
                <w:lang w:eastAsia="ru-RU"/>
              </w:rPr>
              <w:t>Неделя открытых дверей</w:t>
            </w:r>
          </w:p>
          <w:p w:rsidR="00404C3E" w:rsidRPr="006A0BDA" w:rsidRDefault="00404C3E" w:rsidP="00404C3E">
            <w:pPr>
              <w:spacing w:after="0" w:line="240" w:lineRule="auto"/>
              <w:jc w:val="both"/>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4. Проведение совместных</w:t>
            </w:r>
            <w:r w:rsidR="000906B2">
              <w:rPr>
                <w:rFonts w:ascii="Times New Roman" w:eastAsia="Times New Roman" w:hAnsi="Times New Roman" w:cs="Times New Roman"/>
                <w:sz w:val="24"/>
                <w:szCs w:val="24"/>
                <w:lang w:eastAsia="ru-RU"/>
              </w:rPr>
              <w:t xml:space="preserve"> </w:t>
            </w:r>
            <w:r w:rsidRPr="006A0BDA">
              <w:rPr>
                <w:rFonts w:ascii="Times New Roman" w:eastAsia="Times New Roman" w:hAnsi="Times New Roman" w:cs="Times New Roman"/>
                <w:sz w:val="24"/>
                <w:szCs w:val="24"/>
                <w:lang w:eastAsia="ru-RU"/>
              </w:rPr>
              <w:t>праздников и досугов («День старшего поколения», «День матери», «Защитники Отечества», «Дружная семейка», «8 марта»)</w:t>
            </w:r>
          </w:p>
          <w:p w:rsidR="00404C3E" w:rsidRPr="006A0BDA" w:rsidRDefault="00404C3E" w:rsidP="00404C3E">
            <w:pPr>
              <w:spacing w:after="0" w:line="240" w:lineRule="auto"/>
              <w:jc w:val="both"/>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5. Групповые родительские собрания.</w:t>
            </w:r>
          </w:p>
          <w:p w:rsidR="00404C3E" w:rsidRPr="006A0BDA" w:rsidRDefault="00404C3E" w:rsidP="00404C3E">
            <w:pPr>
              <w:spacing w:after="0" w:line="240" w:lineRule="auto"/>
              <w:jc w:val="both"/>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6. Заседания родительского комитета.</w:t>
            </w:r>
          </w:p>
          <w:p w:rsidR="00404C3E" w:rsidRPr="006A0BDA" w:rsidRDefault="00404C3E" w:rsidP="00404C3E">
            <w:pPr>
              <w:spacing w:after="0" w:line="240" w:lineRule="auto"/>
              <w:jc w:val="both"/>
              <w:rPr>
                <w:rFonts w:ascii="Times New Roman" w:eastAsia="Times New Roman" w:hAnsi="Times New Roman" w:cs="Times New Roman"/>
                <w:sz w:val="24"/>
                <w:szCs w:val="24"/>
                <w:lang w:eastAsia="ru-RU"/>
              </w:rPr>
            </w:pPr>
            <w:r w:rsidRPr="006A0BDA">
              <w:rPr>
                <w:rFonts w:ascii="Times New Roman" w:eastAsia="Times New Roman" w:hAnsi="Times New Roman" w:cs="Times New Roman"/>
                <w:sz w:val="24"/>
                <w:szCs w:val="24"/>
                <w:lang w:eastAsia="ru-RU"/>
              </w:rPr>
              <w:t>7. Оказание помощи родителей (совместно с детьми) в создании условий в ДОУ для полноценного развития личности.</w:t>
            </w:r>
          </w:p>
        </w:tc>
      </w:tr>
      <w:tr w:rsidR="00A67219" w:rsidRPr="006A0BDA" w:rsidTr="00404C3E">
        <w:tc>
          <w:tcPr>
            <w:tcW w:w="1980" w:type="dxa"/>
            <w:tcBorders>
              <w:top w:val="single" w:sz="4" w:space="0" w:color="auto"/>
              <w:left w:val="single" w:sz="4" w:space="0" w:color="auto"/>
              <w:bottom w:val="single" w:sz="4" w:space="0" w:color="auto"/>
              <w:right w:val="single" w:sz="4" w:space="0" w:color="auto"/>
            </w:tcBorders>
            <w:shd w:val="clear" w:color="auto" w:fill="auto"/>
          </w:tcPr>
          <w:p w:rsidR="00A67219" w:rsidRPr="006A0BDA" w:rsidRDefault="00A67219" w:rsidP="00404C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МБУК</w:t>
            </w:r>
            <w:r w:rsidR="000906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«Ясн</w:t>
            </w:r>
            <w:r w:rsidR="003E29B7">
              <w:rPr>
                <w:rFonts w:ascii="Times New Roman" w:eastAsia="Times New Roman" w:hAnsi="Times New Roman" w:cs="Times New Roman"/>
                <w:sz w:val="24"/>
                <w:szCs w:val="24"/>
                <w:lang w:eastAsia="ru-RU"/>
              </w:rPr>
              <w:t>озоренский СДК»</w:t>
            </w:r>
          </w:p>
        </w:tc>
        <w:tc>
          <w:tcPr>
            <w:tcW w:w="8123" w:type="dxa"/>
            <w:tcBorders>
              <w:top w:val="single" w:sz="4" w:space="0" w:color="auto"/>
              <w:left w:val="single" w:sz="4" w:space="0" w:color="auto"/>
              <w:bottom w:val="single" w:sz="4" w:space="0" w:color="auto"/>
              <w:right w:val="single" w:sz="4" w:space="0" w:color="auto"/>
            </w:tcBorders>
            <w:shd w:val="clear" w:color="auto" w:fill="auto"/>
          </w:tcPr>
          <w:p w:rsidR="00A67219" w:rsidRDefault="003E29B7" w:rsidP="003E29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Участие в мероприятиях по плану ДК («День матери», «Новый год», «Масленица», «23 февраля», «8 марта» и др.)</w:t>
            </w:r>
          </w:p>
          <w:p w:rsidR="003E29B7" w:rsidRDefault="003E29B7" w:rsidP="003E29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Экскурсии</w:t>
            </w:r>
          </w:p>
          <w:p w:rsidR="003E29B7" w:rsidRPr="006A0BDA" w:rsidRDefault="003E29B7" w:rsidP="003E29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Участие в детских творческих самодеятельных коллективах.</w:t>
            </w:r>
          </w:p>
        </w:tc>
      </w:tr>
    </w:tbl>
    <w:p w:rsidR="00404C3E" w:rsidRPr="006A0BDA" w:rsidRDefault="00404C3E" w:rsidP="00404C3E">
      <w:pPr>
        <w:spacing w:after="0" w:line="240" w:lineRule="auto"/>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ab/>
        <w:t>Вся данная работа способствовала развитию у детей всех компетентностей, особенно социальной и информационной. Дошкольники не только приумножили опыт сотрудничества с малышами и сверстниками, но и приобрели опыт сотрудничества с учащимися школы, взрослыми.</w:t>
      </w:r>
    </w:p>
    <w:p w:rsidR="00404C3E" w:rsidRPr="000F655F"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Всё это углубляет интерес и снимает тревожность.</w:t>
      </w:r>
    </w:p>
    <w:p w:rsidR="00404C3E" w:rsidRDefault="00404C3E" w:rsidP="003E29B7">
      <w:pPr>
        <w:spacing w:after="0" w:line="240" w:lineRule="auto"/>
        <w:contextualSpacing/>
        <w:rPr>
          <w:rFonts w:ascii="Times New Roman" w:eastAsia="Times New Roman" w:hAnsi="Times New Roman" w:cs="Times New Roman"/>
          <w:b/>
          <w:sz w:val="28"/>
          <w:szCs w:val="24"/>
          <w:lang w:eastAsia="ru-RU"/>
        </w:rPr>
      </w:pPr>
    </w:p>
    <w:p w:rsidR="00404C3E" w:rsidRPr="006A0BDA" w:rsidRDefault="00404C3E" w:rsidP="00404C3E">
      <w:pPr>
        <w:spacing w:after="0" w:line="240" w:lineRule="auto"/>
        <w:contextualSpacing/>
        <w:jc w:val="center"/>
        <w:rPr>
          <w:rFonts w:ascii="Times New Roman" w:eastAsia="Times New Roman" w:hAnsi="Times New Roman" w:cs="Times New Roman"/>
          <w:b/>
          <w:sz w:val="28"/>
          <w:szCs w:val="24"/>
          <w:lang w:eastAsia="ru-RU"/>
        </w:rPr>
      </w:pPr>
      <w:r w:rsidRPr="006A0BDA">
        <w:rPr>
          <w:rFonts w:ascii="Times New Roman" w:eastAsia="Times New Roman" w:hAnsi="Times New Roman" w:cs="Times New Roman"/>
          <w:b/>
          <w:sz w:val="28"/>
          <w:szCs w:val="24"/>
          <w:lang w:eastAsia="ru-RU"/>
        </w:rPr>
        <w:t>Преемственность со школой</w:t>
      </w:r>
    </w:p>
    <w:p w:rsidR="00404C3E" w:rsidRPr="006A0BDA" w:rsidRDefault="00404C3E" w:rsidP="00404C3E">
      <w:pPr>
        <w:spacing w:after="0" w:line="240" w:lineRule="auto"/>
        <w:jc w:val="both"/>
        <w:rPr>
          <w:rFonts w:ascii="Times New Roman" w:eastAsia="Times New Roman" w:hAnsi="Times New Roman" w:cs="Times New Roman"/>
          <w:b/>
          <w:color w:val="00B050"/>
          <w:sz w:val="28"/>
          <w:szCs w:val="28"/>
          <w:lang w:eastAsia="ru-RU"/>
        </w:rPr>
      </w:pPr>
    </w:p>
    <w:p w:rsidR="00404C3E" w:rsidRPr="006A0BDA" w:rsidRDefault="00404C3E" w:rsidP="00404C3E">
      <w:pPr>
        <w:spacing w:after="0" w:line="240" w:lineRule="auto"/>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ab/>
        <w:t xml:space="preserve">Сегодня понятие преемственности практикуется широко как непрерывный процесс воспитания и обучения ребёнка, имеющий общие и специфические цели для каждого возрастного периода. </w:t>
      </w:r>
    </w:p>
    <w:p w:rsidR="00404C3E" w:rsidRPr="006A0BDA" w:rsidRDefault="00404C3E" w:rsidP="00404C3E">
      <w:pPr>
        <w:spacing w:after="0" w:line="240" w:lineRule="auto"/>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ab/>
        <w:t>Для формирования у дошкольников устойчивого интереса к обучению в школе, желания учиться, успешному проведению адаптационного периода, в ДОУ осуществляется совместная деятельность с МОУ «</w:t>
      </w:r>
      <w:proofErr w:type="spellStart"/>
      <w:r w:rsidRPr="006A0BDA">
        <w:rPr>
          <w:rFonts w:ascii="Times New Roman" w:eastAsia="Times New Roman" w:hAnsi="Times New Roman" w:cs="Times New Roman"/>
          <w:sz w:val="28"/>
          <w:szCs w:val="28"/>
          <w:lang w:eastAsia="ru-RU"/>
        </w:rPr>
        <w:t>Яснозоренская</w:t>
      </w:r>
      <w:proofErr w:type="spellEnd"/>
      <w:r w:rsidRPr="006A0BDA">
        <w:rPr>
          <w:rFonts w:ascii="Times New Roman" w:eastAsia="Times New Roman" w:hAnsi="Times New Roman" w:cs="Times New Roman"/>
          <w:sz w:val="28"/>
          <w:szCs w:val="28"/>
          <w:lang w:eastAsia="ru-RU"/>
        </w:rPr>
        <w:t xml:space="preserve"> СОШ». Заключен договор о сотрудничестве, ежегодно составляются и реализуются совместные планы работы. На родительские собрания, проводимые в подготовительной к школе группе, приглашаются учителя начальных классов. Результаты мониторинга готовности выпускников ДОУ к обучению в школе, проводимого ежегодно педагогом-психологом ДОУ, передаются учителям начальных классов, школьному социальному педагогу. </w:t>
      </w:r>
    </w:p>
    <w:p w:rsidR="00404C3E" w:rsidRPr="006A0BDA" w:rsidRDefault="00404C3E" w:rsidP="00404C3E">
      <w:pPr>
        <w:spacing w:after="0" w:line="240" w:lineRule="auto"/>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ab/>
        <w:t>Анализируя, работу прошлого учебного года мы видим, что работа была направлена на мотивационную готовность детей к школе. Была организована целенаправленная педагогическая работа с детьми 6-7 лет, предусматривающая поэтапное формирование компонентов школьной позиции.</w:t>
      </w:r>
    </w:p>
    <w:p w:rsidR="00404C3E" w:rsidRPr="006A0BDA"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Проведённая работа позволила сделать определённые выводы:</w:t>
      </w:r>
    </w:p>
    <w:p w:rsidR="00404C3E" w:rsidRPr="006A0BDA" w:rsidRDefault="00404C3E" w:rsidP="008C05ED">
      <w:pPr>
        <w:numPr>
          <w:ilvl w:val="0"/>
          <w:numId w:val="25"/>
        </w:numPr>
        <w:spacing w:after="0" w:line="240" w:lineRule="auto"/>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Поэтапное формирование положительного отношения к школе обеспечивает её сознательное становление у детей.</w:t>
      </w:r>
    </w:p>
    <w:p w:rsidR="00404C3E" w:rsidRPr="006A0BDA" w:rsidRDefault="00404C3E" w:rsidP="008C05ED">
      <w:pPr>
        <w:numPr>
          <w:ilvl w:val="0"/>
          <w:numId w:val="25"/>
        </w:numPr>
        <w:spacing w:after="0" w:line="240" w:lineRule="auto"/>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Использование разных форм педагогической работы с детьми 6-7 лет к повышению и сохранению интереса у дошкольников к школе, учению, желанию занять новый социальный статус школьника.</w:t>
      </w:r>
    </w:p>
    <w:p w:rsidR="00404C3E" w:rsidRPr="006A0BDA" w:rsidRDefault="00404C3E" w:rsidP="008C05ED">
      <w:pPr>
        <w:numPr>
          <w:ilvl w:val="0"/>
          <w:numId w:val="25"/>
        </w:numPr>
        <w:spacing w:after="0" w:line="240" w:lineRule="auto"/>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Оказание помощи родителям по вопросам формировании мотивационной готовности ребёнка к обучению в школе, помогает становлению внутренней позиции школьника и возникновению эмоционально-положительного отношения к школе, как у детей, так и у родителей.</w:t>
      </w:r>
    </w:p>
    <w:p w:rsidR="00404C3E" w:rsidRPr="006A0BDA" w:rsidRDefault="00404C3E" w:rsidP="008C05ED">
      <w:pPr>
        <w:numPr>
          <w:ilvl w:val="0"/>
          <w:numId w:val="25"/>
        </w:numPr>
        <w:spacing w:after="0" w:line="240" w:lineRule="auto"/>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Разработанная нами система педагогической работы по преемственности между детским садом и школой ведёт к созданию условий для плавного перехода из дошкольного детства к систематическому школьному обучению.</w:t>
      </w:r>
    </w:p>
    <w:p w:rsidR="00404C3E" w:rsidRPr="006A0BDA" w:rsidRDefault="00404C3E" w:rsidP="00404C3E">
      <w:pPr>
        <w:spacing w:after="0" w:line="240" w:lineRule="auto"/>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Воспитание положительного отношения к школе у детей будет наиболее эффективным при соблюдении следующих условий:</w:t>
      </w:r>
    </w:p>
    <w:p w:rsidR="00404C3E" w:rsidRPr="006A0BDA" w:rsidRDefault="00404C3E" w:rsidP="008C05ED">
      <w:pPr>
        <w:numPr>
          <w:ilvl w:val="0"/>
          <w:numId w:val="26"/>
        </w:numPr>
        <w:spacing w:after="0" w:line="240" w:lineRule="auto"/>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Включение в педагогический процесс разнообразных форм и методов работы по ознакомлению детей со школой и воспитанию положительного отношения к ней.</w:t>
      </w:r>
    </w:p>
    <w:p w:rsidR="00404C3E" w:rsidRPr="006A0BDA" w:rsidRDefault="00404C3E" w:rsidP="008C05ED">
      <w:pPr>
        <w:numPr>
          <w:ilvl w:val="0"/>
          <w:numId w:val="26"/>
        </w:numPr>
        <w:spacing w:after="0" w:line="240" w:lineRule="auto"/>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Создание предметно-развивающей среды для обогащения жизненного опыта детей и современного изменения.</w:t>
      </w:r>
    </w:p>
    <w:p w:rsidR="00404C3E" w:rsidRPr="00BB1CFA" w:rsidRDefault="00404C3E" w:rsidP="00BB1CFA">
      <w:pPr>
        <w:numPr>
          <w:ilvl w:val="0"/>
          <w:numId w:val="26"/>
        </w:numPr>
        <w:spacing w:after="0" w:line="240" w:lineRule="auto"/>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Понимание воспитателем значимости проблемы и проявления его творческой инициативности в подборе форм и методов в работе с детьми</w:t>
      </w:r>
      <w:r>
        <w:rPr>
          <w:rFonts w:ascii="Times New Roman" w:eastAsia="Times New Roman" w:hAnsi="Times New Roman" w:cs="Times New Roman"/>
          <w:sz w:val="28"/>
          <w:szCs w:val="28"/>
          <w:lang w:eastAsia="ru-RU"/>
        </w:rPr>
        <w:t>.</w:t>
      </w:r>
    </w:p>
    <w:p w:rsidR="00404C3E" w:rsidRPr="006F6169" w:rsidRDefault="00404C3E" w:rsidP="00404C3E">
      <w:pPr>
        <w:pStyle w:val="1"/>
        <w:rPr>
          <w:rFonts w:eastAsia="Times New Roman"/>
          <w:color w:val="auto"/>
          <w:lang w:eastAsia="ru-RU"/>
        </w:rPr>
      </w:pPr>
      <w:r w:rsidRPr="002959CF">
        <w:t xml:space="preserve">1.5. </w:t>
      </w:r>
      <w:proofErr w:type="spellStart"/>
      <w:r w:rsidRPr="002959CF">
        <w:t>Востребованность</w:t>
      </w:r>
      <w:proofErr w:type="spellEnd"/>
      <w:r w:rsidR="000906B2">
        <w:t xml:space="preserve"> </w:t>
      </w:r>
      <w:r w:rsidRPr="002959CF">
        <w:t>воспитанников.</w:t>
      </w:r>
    </w:p>
    <w:p w:rsidR="00B63C02" w:rsidRPr="00EF642E" w:rsidRDefault="00B63C02" w:rsidP="00B63C02">
      <w:pPr>
        <w:widowControl w:val="0"/>
        <w:shd w:val="clear" w:color="auto" w:fill="FFFFFF"/>
        <w:spacing w:after="0" w:line="240" w:lineRule="auto"/>
        <w:ind w:left="10" w:right="24"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В 2017 – 2018 учебном году в ДОУ функционировала 1 подготовительная группа – 24 детей, из них выпущено в школу – 28 детей (4 ребенка из старшей группы).</w:t>
      </w:r>
      <w:r>
        <w:rPr>
          <w:rFonts w:ascii="Times New Roman" w:eastAsia="Times New Roman" w:hAnsi="Times New Roman" w:cs="Times New Roman"/>
          <w:sz w:val="28"/>
          <w:szCs w:val="28"/>
          <w:lang w:eastAsia="ru-RU"/>
        </w:rPr>
        <w:t xml:space="preserve"> По состоянию на 01.04.2019 года в ДОУ функционировала 1 подготовительная группа - 24 воспитанника. </w:t>
      </w:r>
    </w:p>
    <w:p w:rsidR="00B63C02" w:rsidRPr="00EF642E" w:rsidRDefault="00B63C02" w:rsidP="00B63C02">
      <w:pPr>
        <w:widowControl w:val="0"/>
        <w:shd w:val="clear" w:color="auto" w:fill="FFFFFF"/>
        <w:spacing w:after="0" w:line="240" w:lineRule="auto"/>
        <w:ind w:left="10" w:right="24"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Педагог</w:t>
      </w:r>
      <w:r>
        <w:rPr>
          <w:rFonts w:ascii="Times New Roman" w:eastAsia="Times New Roman" w:hAnsi="Times New Roman" w:cs="Times New Roman"/>
          <w:sz w:val="28"/>
          <w:szCs w:val="28"/>
          <w:lang w:eastAsia="ru-RU"/>
        </w:rPr>
        <w:t xml:space="preserve">ом – психологом Черемных Н.Н. </w:t>
      </w:r>
      <w:r w:rsidRPr="00EF642E">
        <w:rPr>
          <w:rFonts w:ascii="Times New Roman" w:eastAsia="Times New Roman" w:hAnsi="Times New Roman" w:cs="Times New Roman"/>
          <w:sz w:val="28"/>
          <w:szCs w:val="28"/>
          <w:lang w:eastAsia="ru-RU"/>
        </w:rPr>
        <w:t>проведено диагностическое обследование готовн</w:t>
      </w:r>
      <w:r>
        <w:rPr>
          <w:rFonts w:ascii="Times New Roman" w:eastAsia="Times New Roman" w:hAnsi="Times New Roman" w:cs="Times New Roman"/>
          <w:sz w:val="28"/>
          <w:szCs w:val="28"/>
          <w:lang w:eastAsia="ru-RU"/>
        </w:rPr>
        <w:t>ости детей к обучению в школе</w:t>
      </w:r>
      <w:r w:rsidRPr="00EF642E">
        <w:rPr>
          <w:rFonts w:ascii="Times New Roman" w:eastAsia="Times New Roman" w:hAnsi="Times New Roman" w:cs="Times New Roman"/>
          <w:sz w:val="28"/>
          <w:szCs w:val="28"/>
          <w:lang w:eastAsia="ru-RU"/>
        </w:rPr>
        <w:t xml:space="preserve"> по оценке психологической готовности (программа «Психологическая оценка готовности к началу школьного обучения» под редакцией Н.Семаго, М.Семаго) на начало и конец учебного года: </w:t>
      </w:r>
    </w:p>
    <w:p w:rsidR="00B63C02" w:rsidRPr="00EF642E" w:rsidRDefault="00B63C02" w:rsidP="00B63C02">
      <w:pPr>
        <w:widowControl w:val="0"/>
        <w:shd w:val="clear" w:color="auto" w:fill="FFFFFF"/>
        <w:spacing w:after="0" w:line="240" w:lineRule="auto"/>
        <w:ind w:right="24" w:firstLine="699"/>
        <w:jc w:val="right"/>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6"/>
        <w:gridCol w:w="2130"/>
        <w:gridCol w:w="2647"/>
        <w:gridCol w:w="2647"/>
      </w:tblGrid>
      <w:tr w:rsidR="00B63C02" w:rsidRPr="00EF642E" w:rsidTr="006D40B7">
        <w:trPr>
          <w:trHeight w:val="465"/>
        </w:trPr>
        <w:tc>
          <w:tcPr>
            <w:tcW w:w="1121" w:type="pct"/>
            <w:vMerge w:val="restart"/>
            <w:tcBorders>
              <w:top w:val="single" w:sz="4" w:space="0" w:color="000000"/>
              <w:left w:val="single" w:sz="4" w:space="0" w:color="auto"/>
              <w:right w:val="single" w:sz="4" w:space="0" w:color="000000"/>
            </w:tcBorders>
            <w:vAlign w:val="center"/>
          </w:tcPr>
          <w:p w:rsidR="00B63C02" w:rsidRPr="00EF642E" w:rsidRDefault="00B63C02" w:rsidP="006D40B7">
            <w:pPr>
              <w:spacing w:after="0" w:line="240" w:lineRule="auto"/>
              <w:ind w:right="-108"/>
              <w:rPr>
                <w:rFonts w:ascii="Times New Roman" w:eastAsia="Calibri" w:hAnsi="Times New Roman" w:cs="Times New Roman"/>
                <w:b/>
                <w:sz w:val="28"/>
                <w:szCs w:val="28"/>
                <w:lang w:eastAsia="ru-RU"/>
              </w:rPr>
            </w:pPr>
            <w:r w:rsidRPr="00EF642E">
              <w:rPr>
                <w:rFonts w:ascii="Times New Roman" w:eastAsia="Calibri" w:hAnsi="Times New Roman" w:cs="Times New Roman"/>
                <w:b/>
                <w:sz w:val="28"/>
                <w:szCs w:val="28"/>
                <w:lang w:eastAsia="ru-RU"/>
              </w:rPr>
              <w:t xml:space="preserve">Уровень </w:t>
            </w:r>
          </w:p>
          <w:p w:rsidR="00B63C02" w:rsidRPr="00EF642E" w:rsidRDefault="00B63C02" w:rsidP="006D40B7">
            <w:pPr>
              <w:spacing w:after="0" w:line="240" w:lineRule="auto"/>
              <w:ind w:right="-108"/>
              <w:rPr>
                <w:rFonts w:ascii="Times New Roman" w:eastAsia="Calibri" w:hAnsi="Times New Roman" w:cs="Times New Roman"/>
                <w:b/>
                <w:sz w:val="28"/>
                <w:szCs w:val="28"/>
                <w:lang w:eastAsia="ru-RU"/>
              </w:rPr>
            </w:pPr>
            <w:r w:rsidRPr="00EF642E">
              <w:rPr>
                <w:rFonts w:ascii="Times New Roman" w:eastAsia="Calibri" w:hAnsi="Times New Roman" w:cs="Times New Roman"/>
                <w:b/>
                <w:sz w:val="28"/>
                <w:szCs w:val="28"/>
                <w:lang w:eastAsia="ru-RU"/>
              </w:rPr>
              <w:t>готовности к обучению в школе</w:t>
            </w:r>
          </w:p>
        </w:tc>
        <w:tc>
          <w:tcPr>
            <w:tcW w:w="3879" w:type="pct"/>
            <w:gridSpan w:val="3"/>
            <w:tcBorders>
              <w:top w:val="single" w:sz="4" w:space="0" w:color="000000"/>
              <w:left w:val="single" w:sz="4" w:space="0" w:color="000000"/>
              <w:bottom w:val="single" w:sz="4" w:space="0" w:color="auto"/>
              <w:right w:val="single" w:sz="4" w:space="0" w:color="000000"/>
            </w:tcBorders>
            <w:vAlign w:val="center"/>
          </w:tcPr>
          <w:p w:rsidR="00B63C02" w:rsidRPr="00EF642E" w:rsidRDefault="00B63C02" w:rsidP="006D40B7">
            <w:pPr>
              <w:spacing w:after="0" w:line="240" w:lineRule="auto"/>
              <w:ind w:right="-113" w:firstLine="699"/>
              <w:jc w:val="center"/>
              <w:rPr>
                <w:rFonts w:ascii="Times New Roman" w:eastAsia="Calibri" w:hAnsi="Times New Roman" w:cs="Times New Roman"/>
                <w:b/>
                <w:sz w:val="28"/>
                <w:szCs w:val="28"/>
                <w:lang w:eastAsia="ru-RU"/>
              </w:rPr>
            </w:pPr>
            <w:r w:rsidRPr="00EF642E">
              <w:rPr>
                <w:rFonts w:ascii="Times New Roman" w:eastAsia="Calibri" w:hAnsi="Times New Roman" w:cs="Times New Roman"/>
                <w:b/>
                <w:sz w:val="28"/>
                <w:szCs w:val="28"/>
                <w:lang w:eastAsia="ru-RU"/>
              </w:rPr>
              <w:t>Количество детей</w:t>
            </w:r>
          </w:p>
          <w:p w:rsidR="00B63C02" w:rsidRPr="00EF642E" w:rsidRDefault="00B63C02" w:rsidP="006D40B7">
            <w:pPr>
              <w:spacing w:after="0" w:line="240" w:lineRule="auto"/>
              <w:ind w:right="-113" w:firstLine="699"/>
              <w:jc w:val="center"/>
              <w:rPr>
                <w:rFonts w:ascii="Times New Roman" w:eastAsia="Calibri" w:hAnsi="Times New Roman" w:cs="Times New Roman"/>
                <w:b/>
                <w:sz w:val="28"/>
                <w:szCs w:val="28"/>
                <w:lang w:eastAsia="ru-RU"/>
              </w:rPr>
            </w:pPr>
          </w:p>
        </w:tc>
      </w:tr>
      <w:tr w:rsidR="00B63C02" w:rsidRPr="00EF642E" w:rsidTr="006D40B7">
        <w:trPr>
          <w:trHeight w:val="221"/>
        </w:trPr>
        <w:tc>
          <w:tcPr>
            <w:tcW w:w="1121" w:type="pct"/>
            <w:vMerge/>
            <w:tcBorders>
              <w:left w:val="single" w:sz="4" w:space="0" w:color="auto"/>
              <w:right w:val="single" w:sz="4" w:space="0" w:color="000000"/>
            </w:tcBorders>
            <w:vAlign w:val="center"/>
          </w:tcPr>
          <w:p w:rsidR="00B63C02" w:rsidRPr="00EF642E" w:rsidRDefault="00B63C02" w:rsidP="006D40B7">
            <w:pPr>
              <w:spacing w:after="0" w:line="240" w:lineRule="auto"/>
              <w:ind w:right="-108"/>
              <w:rPr>
                <w:rFonts w:ascii="Times New Roman" w:eastAsia="Calibri" w:hAnsi="Times New Roman" w:cs="Times New Roman"/>
                <w:b/>
                <w:sz w:val="28"/>
                <w:szCs w:val="28"/>
                <w:lang w:eastAsia="ru-RU"/>
              </w:rPr>
            </w:pPr>
          </w:p>
        </w:tc>
        <w:tc>
          <w:tcPr>
            <w:tcW w:w="1113" w:type="pct"/>
            <w:tcBorders>
              <w:top w:val="single" w:sz="4" w:space="0" w:color="auto"/>
              <w:left w:val="single" w:sz="4" w:space="0" w:color="000000"/>
              <w:right w:val="single" w:sz="4" w:space="0" w:color="auto"/>
            </w:tcBorders>
            <w:vAlign w:val="center"/>
          </w:tcPr>
          <w:p w:rsidR="00B63C02" w:rsidRPr="00EF642E" w:rsidRDefault="00B63C02" w:rsidP="006D40B7">
            <w:pPr>
              <w:widowControl w:val="0"/>
              <w:spacing w:after="0" w:line="240" w:lineRule="auto"/>
              <w:ind w:right="-113"/>
              <w:jc w:val="center"/>
              <w:rPr>
                <w:rFonts w:ascii="Times New Roman" w:eastAsia="Calibri" w:hAnsi="Times New Roman" w:cs="Times New Roman"/>
                <w:b/>
                <w:sz w:val="28"/>
                <w:szCs w:val="28"/>
                <w:lang w:eastAsia="ru-RU"/>
              </w:rPr>
            </w:pPr>
            <w:r w:rsidRPr="00EF642E">
              <w:rPr>
                <w:rFonts w:ascii="Times New Roman" w:eastAsia="Calibri" w:hAnsi="Times New Roman" w:cs="Times New Roman"/>
                <w:b/>
                <w:sz w:val="28"/>
                <w:szCs w:val="28"/>
                <w:lang w:eastAsia="ru-RU"/>
              </w:rPr>
              <w:t>Начало</w:t>
            </w:r>
            <w:r>
              <w:rPr>
                <w:rFonts w:ascii="Times New Roman" w:eastAsia="Calibri" w:hAnsi="Times New Roman" w:cs="Times New Roman"/>
                <w:b/>
                <w:sz w:val="28"/>
                <w:szCs w:val="28"/>
                <w:lang w:eastAsia="ru-RU"/>
              </w:rPr>
              <w:t xml:space="preserve">2017-2018 учебного </w:t>
            </w:r>
            <w:r w:rsidRPr="00EF642E">
              <w:rPr>
                <w:rFonts w:ascii="Times New Roman" w:eastAsia="Calibri" w:hAnsi="Times New Roman" w:cs="Times New Roman"/>
                <w:b/>
                <w:sz w:val="28"/>
                <w:szCs w:val="28"/>
                <w:lang w:eastAsia="ru-RU"/>
              </w:rPr>
              <w:t>года (26 детей)</w:t>
            </w:r>
          </w:p>
        </w:tc>
        <w:tc>
          <w:tcPr>
            <w:tcW w:w="1383" w:type="pct"/>
            <w:tcBorders>
              <w:top w:val="single" w:sz="4" w:space="0" w:color="auto"/>
              <w:left w:val="single" w:sz="4" w:space="0" w:color="auto"/>
              <w:right w:val="single" w:sz="4" w:space="0" w:color="000000"/>
            </w:tcBorders>
            <w:vAlign w:val="center"/>
          </w:tcPr>
          <w:p w:rsidR="00B63C02" w:rsidRPr="00EF642E" w:rsidRDefault="00B63C02" w:rsidP="006D40B7">
            <w:pPr>
              <w:widowControl w:val="0"/>
              <w:spacing w:after="0" w:line="240" w:lineRule="auto"/>
              <w:ind w:right="-113"/>
              <w:jc w:val="center"/>
              <w:rPr>
                <w:rFonts w:ascii="Times New Roman" w:eastAsia="Calibri" w:hAnsi="Times New Roman" w:cs="Times New Roman"/>
                <w:b/>
                <w:sz w:val="28"/>
                <w:szCs w:val="28"/>
                <w:lang w:eastAsia="ru-RU"/>
              </w:rPr>
            </w:pPr>
            <w:r w:rsidRPr="00EF642E">
              <w:rPr>
                <w:rFonts w:ascii="Times New Roman" w:eastAsia="Calibri" w:hAnsi="Times New Roman" w:cs="Times New Roman"/>
                <w:b/>
                <w:sz w:val="28"/>
                <w:szCs w:val="28"/>
                <w:lang w:eastAsia="ru-RU"/>
              </w:rPr>
              <w:t>Конец</w:t>
            </w:r>
            <w:r>
              <w:rPr>
                <w:rFonts w:ascii="Times New Roman" w:eastAsia="Calibri" w:hAnsi="Times New Roman" w:cs="Times New Roman"/>
                <w:b/>
                <w:sz w:val="28"/>
                <w:szCs w:val="28"/>
                <w:lang w:eastAsia="ru-RU"/>
              </w:rPr>
              <w:t xml:space="preserve"> 2017-2018 учебного</w:t>
            </w:r>
            <w:r w:rsidRPr="00EF642E">
              <w:rPr>
                <w:rFonts w:ascii="Times New Roman" w:eastAsia="Calibri" w:hAnsi="Times New Roman" w:cs="Times New Roman"/>
                <w:b/>
                <w:sz w:val="28"/>
                <w:szCs w:val="28"/>
                <w:lang w:eastAsia="ru-RU"/>
              </w:rPr>
              <w:t xml:space="preserve"> года (28 детей)</w:t>
            </w:r>
          </w:p>
        </w:tc>
        <w:tc>
          <w:tcPr>
            <w:tcW w:w="1383" w:type="pct"/>
            <w:tcBorders>
              <w:top w:val="single" w:sz="4" w:space="0" w:color="auto"/>
              <w:left w:val="single" w:sz="4" w:space="0" w:color="auto"/>
              <w:right w:val="single" w:sz="4" w:space="0" w:color="000000"/>
            </w:tcBorders>
          </w:tcPr>
          <w:p w:rsidR="00B63C02" w:rsidRPr="00EF642E" w:rsidRDefault="00B63C02" w:rsidP="006D40B7">
            <w:pPr>
              <w:widowControl w:val="0"/>
              <w:spacing w:after="0" w:line="240" w:lineRule="auto"/>
              <w:ind w:right="-113"/>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Начало 2018-2019 учебного года(24 ребенка)</w:t>
            </w:r>
          </w:p>
        </w:tc>
      </w:tr>
      <w:tr w:rsidR="00B63C02" w:rsidRPr="00EF642E" w:rsidTr="006D40B7">
        <w:tc>
          <w:tcPr>
            <w:tcW w:w="1121" w:type="pct"/>
            <w:tcBorders>
              <w:top w:val="single" w:sz="4" w:space="0" w:color="000000"/>
              <w:left w:val="single" w:sz="4" w:space="0" w:color="auto"/>
              <w:bottom w:val="single" w:sz="4" w:space="0" w:color="000000"/>
              <w:right w:val="single" w:sz="4" w:space="0" w:color="000000"/>
            </w:tcBorders>
            <w:vAlign w:val="center"/>
          </w:tcPr>
          <w:p w:rsidR="00B63C02" w:rsidRPr="00EF642E" w:rsidRDefault="00B63C02" w:rsidP="006D40B7">
            <w:pPr>
              <w:widowControl w:val="0"/>
              <w:spacing w:after="0" w:line="240" w:lineRule="auto"/>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Готовы</w:t>
            </w:r>
          </w:p>
        </w:tc>
        <w:tc>
          <w:tcPr>
            <w:tcW w:w="1113" w:type="pct"/>
            <w:tcBorders>
              <w:top w:val="single" w:sz="4" w:space="0" w:color="000000"/>
              <w:left w:val="single" w:sz="4" w:space="0" w:color="000000"/>
              <w:bottom w:val="single" w:sz="4" w:space="0" w:color="000000"/>
              <w:right w:val="single" w:sz="4" w:space="0" w:color="auto"/>
            </w:tcBorders>
            <w:vAlign w:val="center"/>
          </w:tcPr>
          <w:p w:rsidR="00B63C02" w:rsidRPr="00EF642E" w:rsidRDefault="00B63C02" w:rsidP="006D40B7">
            <w:pPr>
              <w:spacing w:after="0" w:line="240" w:lineRule="auto"/>
              <w:jc w:val="center"/>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12 (46,1%)</w:t>
            </w:r>
          </w:p>
        </w:tc>
        <w:tc>
          <w:tcPr>
            <w:tcW w:w="1383" w:type="pct"/>
            <w:tcBorders>
              <w:top w:val="single" w:sz="4" w:space="0" w:color="000000"/>
              <w:left w:val="single" w:sz="4" w:space="0" w:color="auto"/>
              <w:bottom w:val="single" w:sz="4" w:space="0" w:color="000000"/>
              <w:right w:val="single" w:sz="4" w:space="0" w:color="000000"/>
            </w:tcBorders>
            <w:vAlign w:val="center"/>
          </w:tcPr>
          <w:p w:rsidR="00B63C02" w:rsidRPr="00EF642E" w:rsidRDefault="00B63C02" w:rsidP="006D40B7">
            <w:pPr>
              <w:widowControl w:val="0"/>
              <w:spacing w:after="0" w:line="240" w:lineRule="auto"/>
              <w:jc w:val="center"/>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26 (93%)</w:t>
            </w:r>
          </w:p>
        </w:tc>
        <w:tc>
          <w:tcPr>
            <w:tcW w:w="1383" w:type="pct"/>
            <w:tcBorders>
              <w:top w:val="single" w:sz="4" w:space="0" w:color="000000"/>
              <w:left w:val="single" w:sz="4" w:space="0" w:color="auto"/>
              <w:bottom w:val="single" w:sz="4" w:space="0" w:color="000000"/>
              <w:right w:val="single" w:sz="4" w:space="0" w:color="000000"/>
            </w:tcBorders>
          </w:tcPr>
          <w:p w:rsidR="00B63C02" w:rsidRPr="00EF642E" w:rsidRDefault="00B63C02" w:rsidP="006D40B7">
            <w:pPr>
              <w:widowControl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9(37,5%)</w:t>
            </w:r>
          </w:p>
        </w:tc>
      </w:tr>
      <w:tr w:rsidR="00B63C02" w:rsidRPr="00EF642E" w:rsidTr="006D40B7">
        <w:tc>
          <w:tcPr>
            <w:tcW w:w="1121" w:type="pct"/>
            <w:tcBorders>
              <w:top w:val="single" w:sz="4" w:space="0" w:color="000000"/>
              <w:left w:val="single" w:sz="4" w:space="0" w:color="auto"/>
              <w:bottom w:val="single" w:sz="4" w:space="0" w:color="000000"/>
              <w:right w:val="single" w:sz="4" w:space="0" w:color="000000"/>
            </w:tcBorders>
            <w:vAlign w:val="center"/>
          </w:tcPr>
          <w:p w:rsidR="00B63C02" w:rsidRPr="00EF642E" w:rsidRDefault="00B63C02" w:rsidP="006D40B7">
            <w:pPr>
              <w:widowControl w:val="0"/>
              <w:spacing w:after="0" w:line="240" w:lineRule="auto"/>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Условно готовы</w:t>
            </w:r>
          </w:p>
        </w:tc>
        <w:tc>
          <w:tcPr>
            <w:tcW w:w="1113" w:type="pct"/>
            <w:tcBorders>
              <w:top w:val="single" w:sz="4" w:space="0" w:color="000000"/>
              <w:left w:val="single" w:sz="4" w:space="0" w:color="000000"/>
              <w:bottom w:val="single" w:sz="4" w:space="0" w:color="000000"/>
              <w:right w:val="single" w:sz="4" w:space="0" w:color="auto"/>
            </w:tcBorders>
            <w:vAlign w:val="center"/>
          </w:tcPr>
          <w:p w:rsidR="00B63C02" w:rsidRPr="00EF642E" w:rsidRDefault="00B63C02" w:rsidP="006D40B7">
            <w:pPr>
              <w:spacing w:after="0" w:line="240" w:lineRule="auto"/>
              <w:jc w:val="center"/>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6 (23,1%)</w:t>
            </w:r>
          </w:p>
        </w:tc>
        <w:tc>
          <w:tcPr>
            <w:tcW w:w="1383" w:type="pct"/>
            <w:tcBorders>
              <w:top w:val="single" w:sz="4" w:space="0" w:color="000000"/>
              <w:left w:val="single" w:sz="4" w:space="0" w:color="auto"/>
              <w:bottom w:val="single" w:sz="4" w:space="0" w:color="000000"/>
              <w:right w:val="single" w:sz="4" w:space="0" w:color="000000"/>
            </w:tcBorders>
            <w:vAlign w:val="center"/>
          </w:tcPr>
          <w:p w:rsidR="00B63C02" w:rsidRPr="00EF642E" w:rsidRDefault="00B63C02" w:rsidP="006D40B7">
            <w:pPr>
              <w:widowControl w:val="0"/>
              <w:spacing w:after="0" w:line="240" w:lineRule="auto"/>
              <w:jc w:val="center"/>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2 (7%)</w:t>
            </w:r>
          </w:p>
        </w:tc>
        <w:tc>
          <w:tcPr>
            <w:tcW w:w="1383" w:type="pct"/>
            <w:tcBorders>
              <w:top w:val="single" w:sz="4" w:space="0" w:color="000000"/>
              <w:left w:val="single" w:sz="4" w:space="0" w:color="auto"/>
              <w:bottom w:val="single" w:sz="4" w:space="0" w:color="000000"/>
              <w:right w:val="single" w:sz="4" w:space="0" w:color="000000"/>
            </w:tcBorders>
          </w:tcPr>
          <w:p w:rsidR="00B63C02" w:rsidRPr="00EF642E" w:rsidRDefault="00B63C02" w:rsidP="006D40B7">
            <w:pPr>
              <w:widowControl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(25%)</w:t>
            </w:r>
          </w:p>
        </w:tc>
      </w:tr>
      <w:tr w:rsidR="00B63C02" w:rsidRPr="00EF642E" w:rsidTr="006D40B7">
        <w:tc>
          <w:tcPr>
            <w:tcW w:w="1121" w:type="pct"/>
            <w:tcBorders>
              <w:top w:val="single" w:sz="4" w:space="0" w:color="000000"/>
              <w:left w:val="single" w:sz="4" w:space="0" w:color="auto"/>
              <w:bottom w:val="single" w:sz="4" w:space="0" w:color="000000"/>
              <w:right w:val="single" w:sz="4" w:space="0" w:color="000000"/>
            </w:tcBorders>
            <w:vAlign w:val="center"/>
          </w:tcPr>
          <w:p w:rsidR="00B63C02" w:rsidRPr="00EF642E" w:rsidRDefault="00B63C02" w:rsidP="006D40B7">
            <w:pPr>
              <w:widowControl w:val="0"/>
              <w:spacing w:after="0" w:line="240" w:lineRule="auto"/>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Условно не готовы</w:t>
            </w:r>
          </w:p>
        </w:tc>
        <w:tc>
          <w:tcPr>
            <w:tcW w:w="1113" w:type="pct"/>
            <w:tcBorders>
              <w:top w:val="single" w:sz="4" w:space="0" w:color="000000"/>
              <w:left w:val="single" w:sz="4" w:space="0" w:color="000000"/>
              <w:bottom w:val="single" w:sz="4" w:space="0" w:color="000000"/>
              <w:right w:val="single" w:sz="4" w:space="0" w:color="auto"/>
            </w:tcBorders>
            <w:vAlign w:val="center"/>
          </w:tcPr>
          <w:p w:rsidR="00B63C02" w:rsidRPr="00EF642E" w:rsidRDefault="00B63C02" w:rsidP="006D40B7">
            <w:pPr>
              <w:widowControl w:val="0"/>
              <w:spacing w:after="0" w:line="240" w:lineRule="auto"/>
              <w:jc w:val="center"/>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5 (19,2%)</w:t>
            </w:r>
          </w:p>
        </w:tc>
        <w:tc>
          <w:tcPr>
            <w:tcW w:w="1383" w:type="pct"/>
            <w:tcBorders>
              <w:top w:val="single" w:sz="4" w:space="0" w:color="000000"/>
              <w:left w:val="single" w:sz="4" w:space="0" w:color="auto"/>
              <w:bottom w:val="single" w:sz="4" w:space="0" w:color="000000"/>
              <w:right w:val="single" w:sz="4" w:space="0" w:color="000000"/>
            </w:tcBorders>
            <w:vAlign w:val="center"/>
          </w:tcPr>
          <w:p w:rsidR="00B63C02" w:rsidRPr="00EF642E" w:rsidRDefault="00B63C02" w:rsidP="006D40B7">
            <w:pPr>
              <w:widowControl w:val="0"/>
              <w:spacing w:after="0" w:line="240" w:lineRule="auto"/>
              <w:jc w:val="center"/>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0</w:t>
            </w:r>
          </w:p>
        </w:tc>
        <w:tc>
          <w:tcPr>
            <w:tcW w:w="1383" w:type="pct"/>
            <w:tcBorders>
              <w:top w:val="single" w:sz="4" w:space="0" w:color="000000"/>
              <w:left w:val="single" w:sz="4" w:space="0" w:color="auto"/>
              <w:bottom w:val="single" w:sz="4" w:space="0" w:color="000000"/>
              <w:right w:val="single" w:sz="4" w:space="0" w:color="000000"/>
            </w:tcBorders>
          </w:tcPr>
          <w:p w:rsidR="00B63C02" w:rsidRPr="00EF642E" w:rsidRDefault="00B63C02" w:rsidP="006D40B7">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5(20,8%)</w:t>
            </w:r>
          </w:p>
        </w:tc>
      </w:tr>
      <w:tr w:rsidR="00B63C02" w:rsidRPr="00EF642E" w:rsidTr="006D40B7">
        <w:tc>
          <w:tcPr>
            <w:tcW w:w="1121" w:type="pct"/>
            <w:tcBorders>
              <w:top w:val="single" w:sz="4" w:space="0" w:color="000000"/>
              <w:left w:val="single" w:sz="4" w:space="0" w:color="auto"/>
              <w:bottom w:val="single" w:sz="4" w:space="0" w:color="000000"/>
              <w:right w:val="single" w:sz="4" w:space="0" w:color="000000"/>
            </w:tcBorders>
            <w:vAlign w:val="center"/>
          </w:tcPr>
          <w:p w:rsidR="00B63C02" w:rsidRPr="00EF642E" w:rsidRDefault="00B63C02" w:rsidP="006D40B7">
            <w:pPr>
              <w:widowControl w:val="0"/>
              <w:spacing w:after="0" w:line="240" w:lineRule="auto"/>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Не готовы</w:t>
            </w:r>
          </w:p>
        </w:tc>
        <w:tc>
          <w:tcPr>
            <w:tcW w:w="1113" w:type="pct"/>
            <w:tcBorders>
              <w:top w:val="single" w:sz="4" w:space="0" w:color="000000"/>
              <w:left w:val="single" w:sz="4" w:space="0" w:color="000000"/>
              <w:bottom w:val="single" w:sz="4" w:space="0" w:color="000000"/>
              <w:right w:val="single" w:sz="4" w:space="0" w:color="auto"/>
            </w:tcBorders>
            <w:vAlign w:val="center"/>
          </w:tcPr>
          <w:p w:rsidR="00B63C02" w:rsidRPr="00EF642E" w:rsidRDefault="00B63C02" w:rsidP="006D40B7">
            <w:pPr>
              <w:widowControl w:val="0"/>
              <w:spacing w:after="0" w:line="240" w:lineRule="auto"/>
              <w:jc w:val="center"/>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3 (11,6%)</w:t>
            </w:r>
          </w:p>
        </w:tc>
        <w:tc>
          <w:tcPr>
            <w:tcW w:w="1383" w:type="pct"/>
            <w:tcBorders>
              <w:top w:val="single" w:sz="4" w:space="0" w:color="000000"/>
              <w:left w:val="single" w:sz="4" w:space="0" w:color="auto"/>
              <w:bottom w:val="single" w:sz="4" w:space="0" w:color="000000"/>
              <w:right w:val="single" w:sz="4" w:space="0" w:color="000000"/>
            </w:tcBorders>
            <w:vAlign w:val="center"/>
          </w:tcPr>
          <w:p w:rsidR="00B63C02" w:rsidRPr="00EF642E" w:rsidRDefault="00B63C02" w:rsidP="006D40B7">
            <w:pPr>
              <w:widowControl w:val="0"/>
              <w:spacing w:after="0" w:line="240" w:lineRule="auto"/>
              <w:jc w:val="center"/>
              <w:rPr>
                <w:rFonts w:ascii="Times New Roman" w:eastAsia="Calibri" w:hAnsi="Times New Roman" w:cs="Times New Roman"/>
                <w:sz w:val="28"/>
                <w:szCs w:val="28"/>
                <w:lang w:eastAsia="ru-RU"/>
              </w:rPr>
            </w:pPr>
            <w:r w:rsidRPr="00EF642E">
              <w:rPr>
                <w:rFonts w:ascii="Times New Roman" w:eastAsia="Calibri" w:hAnsi="Times New Roman" w:cs="Times New Roman"/>
                <w:sz w:val="28"/>
                <w:szCs w:val="28"/>
                <w:lang w:eastAsia="ru-RU"/>
              </w:rPr>
              <w:t>0</w:t>
            </w:r>
          </w:p>
        </w:tc>
        <w:tc>
          <w:tcPr>
            <w:tcW w:w="1383" w:type="pct"/>
            <w:tcBorders>
              <w:top w:val="single" w:sz="4" w:space="0" w:color="000000"/>
              <w:left w:val="single" w:sz="4" w:space="0" w:color="auto"/>
              <w:bottom w:val="single" w:sz="4" w:space="0" w:color="000000"/>
              <w:right w:val="single" w:sz="4" w:space="0" w:color="000000"/>
            </w:tcBorders>
          </w:tcPr>
          <w:p w:rsidR="00B63C02" w:rsidRPr="00EF642E" w:rsidRDefault="00B63C02" w:rsidP="006D40B7">
            <w:pPr>
              <w:widowControl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4(16,7%)</w:t>
            </w:r>
          </w:p>
        </w:tc>
      </w:tr>
    </w:tbl>
    <w:p w:rsidR="00B63C02" w:rsidRPr="00EF642E" w:rsidRDefault="00B63C02" w:rsidP="00B63C02">
      <w:pPr>
        <w:widowControl w:val="0"/>
        <w:shd w:val="clear" w:color="auto" w:fill="FFFFFF"/>
        <w:spacing w:after="0" w:line="240" w:lineRule="auto"/>
        <w:ind w:right="24" w:firstLine="699"/>
        <w:jc w:val="both"/>
        <w:rPr>
          <w:rFonts w:ascii="Times New Roman" w:eastAsia="Times New Roman" w:hAnsi="Times New Roman" w:cs="Times New Roman"/>
          <w:sz w:val="28"/>
          <w:szCs w:val="28"/>
          <w:lang w:eastAsia="ru-RU"/>
        </w:rPr>
      </w:pPr>
    </w:p>
    <w:p w:rsidR="00B63C02" w:rsidRPr="00EF642E" w:rsidRDefault="00B63C02" w:rsidP="00B63C02">
      <w:pPr>
        <w:widowControl w:val="0"/>
        <w:shd w:val="clear" w:color="auto" w:fill="FFFFFF"/>
        <w:spacing w:after="0" w:line="240" w:lineRule="auto"/>
        <w:ind w:left="10" w:right="24"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xml:space="preserve">Данные, представленные в таблице, показали положительную динамику сформированности психических процессов, мотивационной готовности, эмоциональной – волевой сферы, общения </w:t>
      </w:r>
      <w:proofErr w:type="gramStart"/>
      <w:r w:rsidRPr="00EF642E">
        <w:rPr>
          <w:rFonts w:ascii="Times New Roman" w:eastAsia="Times New Roman" w:hAnsi="Times New Roman" w:cs="Times New Roman"/>
          <w:sz w:val="28"/>
          <w:szCs w:val="28"/>
          <w:lang w:eastAsia="ru-RU"/>
        </w:rPr>
        <w:t>на конец</w:t>
      </w:r>
      <w:proofErr w:type="gramEnd"/>
      <w:r w:rsidRPr="00EF64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2017-2018 </w:t>
      </w:r>
      <w:r w:rsidRPr="00EF642E">
        <w:rPr>
          <w:rFonts w:ascii="Times New Roman" w:eastAsia="Times New Roman" w:hAnsi="Times New Roman" w:cs="Times New Roman"/>
          <w:sz w:val="28"/>
          <w:szCs w:val="28"/>
          <w:lang w:eastAsia="ru-RU"/>
        </w:rPr>
        <w:t xml:space="preserve">учебного года. </w:t>
      </w:r>
    </w:p>
    <w:p w:rsidR="00B63C02" w:rsidRPr="00EF642E" w:rsidRDefault="00B63C02" w:rsidP="00B63C02">
      <w:pPr>
        <w:widowControl w:val="0"/>
        <w:shd w:val="clear" w:color="auto" w:fill="FFFFFF"/>
        <w:spacing w:after="0" w:line="240" w:lineRule="auto"/>
        <w:ind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По результатам</w:t>
      </w:r>
      <w:r>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 xml:space="preserve">итогового </w:t>
      </w:r>
      <w:r>
        <w:rPr>
          <w:rFonts w:ascii="Times New Roman" w:eastAsia="Times New Roman" w:hAnsi="Times New Roman" w:cs="Times New Roman"/>
          <w:sz w:val="28"/>
          <w:szCs w:val="28"/>
          <w:lang w:eastAsia="ru-RU"/>
        </w:rPr>
        <w:t xml:space="preserve">педагогического обследования </w:t>
      </w:r>
      <w:r w:rsidRPr="00EF642E">
        <w:rPr>
          <w:rFonts w:ascii="Times New Roman" w:eastAsia="Times New Roman" w:hAnsi="Times New Roman" w:cs="Times New Roman"/>
          <w:sz w:val="28"/>
          <w:szCs w:val="28"/>
          <w:lang w:eastAsia="ru-RU"/>
        </w:rPr>
        <w:t>готовности детей подготовительной группы к обучению в школе</w:t>
      </w:r>
      <w:r>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 xml:space="preserve">(в соответствии с материалами педагогической диагностики </w:t>
      </w:r>
      <w:r>
        <w:rPr>
          <w:rFonts w:ascii="Times New Roman" w:eastAsia="Times New Roman" w:hAnsi="Times New Roman" w:cs="Times New Roman"/>
          <w:sz w:val="28"/>
          <w:szCs w:val="28"/>
          <w:lang w:eastAsia="ru-RU"/>
        </w:rPr>
        <w:t>Квитченко Н.А., Тимохиной Т.И., Дементьевой Е.А., Барановой Т.Г.</w:t>
      </w:r>
      <w:r w:rsidRPr="00EF642E">
        <w:rPr>
          <w:rFonts w:ascii="Times New Roman" w:eastAsia="Times New Roman" w:hAnsi="Times New Roman" w:cs="Times New Roman"/>
          <w:sz w:val="28"/>
          <w:szCs w:val="28"/>
          <w:lang w:eastAsia="ru-RU"/>
        </w:rPr>
        <w:t>) общий уровень составил</w:t>
      </w:r>
      <w:r>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 3,6</w:t>
      </w:r>
      <w:r>
        <w:rPr>
          <w:rFonts w:ascii="Times New Roman" w:eastAsia="Times New Roman" w:hAnsi="Times New Roman" w:cs="Times New Roman"/>
          <w:sz w:val="28"/>
          <w:szCs w:val="28"/>
          <w:lang w:eastAsia="ru-RU"/>
        </w:rPr>
        <w:t>8</w:t>
      </w:r>
      <w:r w:rsidRPr="00EF642E">
        <w:rPr>
          <w:rFonts w:ascii="Times New Roman" w:eastAsia="Times New Roman" w:hAnsi="Times New Roman" w:cs="Times New Roman"/>
          <w:sz w:val="28"/>
          <w:szCs w:val="28"/>
          <w:lang w:eastAsia="ru-RU"/>
        </w:rPr>
        <w:t xml:space="preserve"> балла (201</w:t>
      </w:r>
      <w:r>
        <w:rPr>
          <w:rFonts w:ascii="Times New Roman" w:eastAsia="Times New Roman" w:hAnsi="Times New Roman" w:cs="Times New Roman"/>
          <w:sz w:val="28"/>
          <w:szCs w:val="28"/>
          <w:lang w:eastAsia="ru-RU"/>
        </w:rPr>
        <w:t>7</w:t>
      </w:r>
      <w:r w:rsidRPr="00EF642E">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EF642E">
        <w:rPr>
          <w:rFonts w:ascii="Times New Roman" w:eastAsia="Times New Roman" w:hAnsi="Times New Roman" w:cs="Times New Roman"/>
          <w:sz w:val="28"/>
          <w:szCs w:val="28"/>
          <w:lang w:eastAsia="ru-RU"/>
        </w:rPr>
        <w:t xml:space="preserve"> год – 3,6</w:t>
      </w:r>
      <w:r>
        <w:rPr>
          <w:rFonts w:ascii="Times New Roman" w:eastAsia="Times New Roman" w:hAnsi="Times New Roman" w:cs="Times New Roman"/>
          <w:sz w:val="28"/>
          <w:szCs w:val="28"/>
          <w:lang w:eastAsia="ru-RU"/>
        </w:rPr>
        <w:t>5</w:t>
      </w:r>
      <w:r w:rsidRPr="00EF642E">
        <w:rPr>
          <w:rFonts w:ascii="Times New Roman" w:eastAsia="Times New Roman" w:hAnsi="Times New Roman" w:cs="Times New Roman"/>
          <w:sz w:val="28"/>
          <w:szCs w:val="28"/>
          <w:lang w:eastAsia="ru-RU"/>
        </w:rPr>
        <w:t xml:space="preserve"> балла) из 4 возможных. Произвольность сформирована у 26 воспитанников. </w:t>
      </w:r>
    </w:p>
    <w:p w:rsidR="00B63C02" w:rsidRPr="00EF642E" w:rsidRDefault="00B63C02" w:rsidP="00B63C02">
      <w:pPr>
        <w:widowControl w:val="0"/>
        <w:shd w:val="clear" w:color="auto" w:fill="FFFFFF"/>
        <w:spacing w:after="0" w:line="240" w:lineRule="auto"/>
        <w:ind w:firstLine="69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w:t>
      </w:r>
      <w:r w:rsidRPr="00EF642E">
        <w:rPr>
          <w:rFonts w:ascii="Times New Roman" w:eastAsia="Times New Roman" w:hAnsi="Times New Roman" w:cs="Times New Roman"/>
          <w:sz w:val="28"/>
          <w:szCs w:val="28"/>
          <w:lang w:eastAsia="ru-RU"/>
        </w:rPr>
        <w:t xml:space="preserve"> результатам предварительного анализа </w:t>
      </w:r>
      <w:r>
        <w:rPr>
          <w:rFonts w:ascii="Times New Roman" w:eastAsia="Times New Roman" w:hAnsi="Times New Roman" w:cs="Times New Roman"/>
          <w:sz w:val="28"/>
          <w:szCs w:val="28"/>
          <w:lang w:eastAsia="ru-RU"/>
        </w:rPr>
        <w:t xml:space="preserve">на 2018-2019 учебный год </w:t>
      </w:r>
      <w:r w:rsidRPr="00EF642E">
        <w:rPr>
          <w:rFonts w:ascii="Times New Roman" w:eastAsia="Times New Roman" w:hAnsi="Times New Roman" w:cs="Times New Roman"/>
          <w:sz w:val="28"/>
          <w:szCs w:val="28"/>
          <w:lang w:eastAsia="ru-RU"/>
        </w:rPr>
        <w:t>благоприятный прогноз адаптации у 2</w:t>
      </w:r>
      <w:r>
        <w:rPr>
          <w:rFonts w:ascii="Times New Roman" w:eastAsia="Times New Roman" w:hAnsi="Times New Roman" w:cs="Times New Roman"/>
          <w:sz w:val="28"/>
          <w:szCs w:val="28"/>
          <w:lang w:eastAsia="ru-RU"/>
        </w:rPr>
        <w:t>0</w:t>
      </w:r>
      <w:r w:rsidRPr="00EF642E">
        <w:rPr>
          <w:rFonts w:ascii="Times New Roman" w:eastAsia="Times New Roman" w:hAnsi="Times New Roman" w:cs="Times New Roman"/>
          <w:sz w:val="28"/>
          <w:szCs w:val="28"/>
          <w:lang w:eastAsia="ru-RU"/>
        </w:rPr>
        <w:t xml:space="preserve"> (93%) детей, неблагоприятный -</w:t>
      </w:r>
      <w:r>
        <w:rPr>
          <w:rFonts w:ascii="Times New Roman" w:eastAsia="Times New Roman" w:hAnsi="Times New Roman" w:cs="Times New Roman"/>
          <w:sz w:val="28"/>
          <w:szCs w:val="28"/>
          <w:lang w:eastAsia="ru-RU"/>
        </w:rPr>
        <w:t xml:space="preserve"> </w:t>
      </w:r>
      <w:r w:rsidRPr="00EF642E">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 xml:space="preserve">4 </w:t>
      </w:r>
      <w:r w:rsidRPr="00EF64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16,7</w:t>
      </w:r>
      <w:r w:rsidRPr="00EF642E">
        <w:rPr>
          <w:rFonts w:ascii="Times New Roman" w:eastAsia="Times New Roman" w:hAnsi="Times New Roman" w:cs="Times New Roman"/>
          <w:sz w:val="28"/>
          <w:szCs w:val="28"/>
          <w:lang w:eastAsia="ru-RU"/>
        </w:rPr>
        <w:t>%) детей.</w:t>
      </w:r>
    </w:p>
    <w:p w:rsidR="00B63C02" w:rsidRPr="00EF642E" w:rsidRDefault="00B63C02" w:rsidP="00B63C02">
      <w:pPr>
        <w:widowControl w:val="0"/>
        <w:shd w:val="clear" w:color="auto" w:fill="FFFFFF"/>
        <w:spacing w:after="0" w:line="240" w:lineRule="auto"/>
        <w:ind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Одним из важнейших компонентов психологической готовности к обучению в школе является мотивационная готовность. Анализируя результаты развития школьно – необходимых функций (отношение к школе – внутренняя позиция и беседа о школе) следует отметить, что к апрелю 201</w:t>
      </w:r>
      <w:r>
        <w:rPr>
          <w:rFonts w:ascii="Times New Roman" w:eastAsia="Times New Roman" w:hAnsi="Times New Roman" w:cs="Times New Roman"/>
          <w:sz w:val="28"/>
          <w:szCs w:val="28"/>
          <w:lang w:eastAsia="ru-RU"/>
        </w:rPr>
        <w:t>9</w:t>
      </w:r>
      <w:r w:rsidRPr="00EF642E">
        <w:rPr>
          <w:rFonts w:ascii="Times New Roman" w:eastAsia="Times New Roman" w:hAnsi="Times New Roman" w:cs="Times New Roman"/>
          <w:sz w:val="28"/>
          <w:szCs w:val="28"/>
          <w:lang w:eastAsia="ru-RU"/>
        </w:rPr>
        <w:t xml:space="preserve"> года у детей преобладающими стали следующие мотивы:</w:t>
      </w:r>
    </w:p>
    <w:p w:rsidR="00B63C02" w:rsidRPr="00EF642E" w:rsidRDefault="00B63C02" w:rsidP="00B63C02">
      <w:pPr>
        <w:widowControl w:val="0"/>
        <w:shd w:val="clear" w:color="auto" w:fill="FFFFFF"/>
        <w:spacing w:after="0" w:line="240" w:lineRule="auto"/>
        <w:ind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-учебный мотив – 20 (63%);</w:t>
      </w:r>
    </w:p>
    <w:p w:rsidR="00B63C02" w:rsidRPr="00EF642E" w:rsidRDefault="00B63C02" w:rsidP="00B63C02">
      <w:pPr>
        <w:widowControl w:val="0"/>
        <w:shd w:val="clear" w:color="auto" w:fill="FFFFFF"/>
        <w:spacing w:after="0" w:line="240" w:lineRule="auto"/>
        <w:ind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позиционный мотив – 3 (9%)</w:t>
      </w:r>
    </w:p>
    <w:p w:rsidR="00B63C02" w:rsidRPr="00EF642E" w:rsidRDefault="00B63C02" w:rsidP="00B63C02">
      <w:pPr>
        <w:widowControl w:val="0"/>
        <w:shd w:val="clear" w:color="auto" w:fill="FFFFFF"/>
        <w:spacing w:after="0" w:line="240" w:lineRule="auto"/>
        <w:ind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-мотив получения высокой отметки – 5 (16%)</w:t>
      </w:r>
    </w:p>
    <w:p w:rsidR="00B63C02" w:rsidRPr="00EF642E" w:rsidRDefault="00B63C02" w:rsidP="00B63C02">
      <w:pPr>
        <w:widowControl w:val="0"/>
        <w:shd w:val="clear" w:color="auto" w:fill="FFFFFF"/>
        <w:spacing w:after="0" w:line="240" w:lineRule="auto"/>
        <w:ind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социальный мотив– 2 (6%)</w:t>
      </w:r>
    </w:p>
    <w:p w:rsidR="00B63C02" w:rsidRPr="00EF642E" w:rsidRDefault="00B63C02" w:rsidP="00B63C02">
      <w:pPr>
        <w:widowControl w:val="0"/>
        <w:shd w:val="clear" w:color="auto" w:fill="FFFFFF"/>
        <w:spacing w:after="0" w:line="240" w:lineRule="auto"/>
        <w:ind w:firstLine="69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 игровой мотив – 0.</w:t>
      </w:r>
    </w:p>
    <w:p w:rsidR="00B63C02" w:rsidRPr="00EF642E" w:rsidRDefault="00B63C02" w:rsidP="00B63C02">
      <w:pPr>
        <w:spacing w:after="0" w:line="240" w:lineRule="auto"/>
        <w:ind w:firstLine="709"/>
        <w:jc w:val="both"/>
        <w:rPr>
          <w:rFonts w:ascii="Times New Roman" w:eastAsia="Times New Roman" w:hAnsi="Times New Roman" w:cs="Times New Roman"/>
          <w:sz w:val="28"/>
          <w:szCs w:val="28"/>
          <w:lang w:eastAsia="ru-RU"/>
        </w:rPr>
      </w:pPr>
      <w:r w:rsidRPr="00EF642E">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8</w:t>
      </w:r>
      <w:r w:rsidRPr="00EF642E">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EF642E">
        <w:rPr>
          <w:rFonts w:ascii="Times New Roman" w:eastAsia="Times New Roman" w:hAnsi="Times New Roman" w:cs="Times New Roman"/>
          <w:sz w:val="28"/>
          <w:szCs w:val="28"/>
          <w:lang w:eastAsia="ru-RU"/>
        </w:rPr>
        <w:t xml:space="preserve"> учебном году с ДОУ социально адаптированы и направлены для обучения в школу - 28 воспитанников. 84,6% выпускников поступило в МОУ «</w:t>
      </w:r>
      <w:proofErr w:type="spellStart"/>
      <w:r w:rsidRPr="00EF642E">
        <w:rPr>
          <w:rFonts w:ascii="Times New Roman" w:eastAsia="Times New Roman" w:hAnsi="Times New Roman" w:cs="Times New Roman"/>
          <w:sz w:val="28"/>
          <w:szCs w:val="28"/>
          <w:lang w:eastAsia="ru-RU"/>
        </w:rPr>
        <w:t>Яснозоренская</w:t>
      </w:r>
      <w:proofErr w:type="spellEnd"/>
      <w:r w:rsidRPr="00EF642E">
        <w:rPr>
          <w:rFonts w:ascii="Times New Roman" w:eastAsia="Times New Roman" w:hAnsi="Times New Roman" w:cs="Times New Roman"/>
          <w:sz w:val="28"/>
          <w:szCs w:val="28"/>
          <w:lang w:eastAsia="ru-RU"/>
        </w:rPr>
        <w:t xml:space="preserve"> СОШ», 7,7 % в МОУ «Никольское МОШ», 3,85% - в МОУ «</w:t>
      </w:r>
      <w:proofErr w:type="gramStart"/>
      <w:r w:rsidRPr="00EF642E">
        <w:rPr>
          <w:rFonts w:ascii="Times New Roman" w:eastAsia="Times New Roman" w:hAnsi="Times New Roman" w:cs="Times New Roman"/>
          <w:sz w:val="28"/>
          <w:szCs w:val="28"/>
          <w:lang w:eastAsia="ru-RU"/>
        </w:rPr>
        <w:t>Стрелецкая</w:t>
      </w:r>
      <w:proofErr w:type="gramEnd"/>
      <w:r w:rsidRPr="00EF642E">
        <w:rPr>
          <w:rFonts w:ascii="Times New Roman" w:eastAsia="Times New Roman" w:hAnsi="Times New Roman" w:cs="Times New Roman"/>
          <w:sz w:val="28"/>
          <w:szCs w:val="28"/>
          <w:lang w:eastAsia="ru-RU"/>
        </w:rPr>
        <w:t xml:space="preserve"> СОШ», 3,85% - в СОШ г. Белгорода.</w:t>
      </w:r>
    </w:p>
    <w:p w:rsidR="00404C3E" w:rsidRPr="002959CF" w:rsidRDefault="00404C3E" w:rsidP="00D37660">
      <w:pPr>
        <w:pStyle w:val="1"/>
        <w:jc w:val="both"/>
      </w:pPr>
      <w:r w:rsidRPr="002959CF">
        <w:t>1.6. Качество кадрового, учебно-методического, библиотечно-информационного обеспечения</w:t>
      </w:r>
    </w:p>
    <w:p w:rsidR="00404C3E" w:rsidRPr="00610335" w:rsidRDefault="00404C3E" w:rsidP="00404C3E">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10335">
        <w:rPr>
          <w:rFonts w:ascii="Times New Roman" w:eastAsia="Times New Roman" w:hAnsi="Times New Roman" w:cs="Times New Roman"/>
          <w:sz w:val="28"/>
          <w:szCs w:val="28"/>
          <w:lang w:eastAsia="ru-RU"/>
        </w:rPr>
        <w:t>В соответствии со штатным расписанием в МДОУ работают 13 педагогов, которые имеют различный возрастной ценз, уровень образования и профессиональной компетентности, педагогический стаж работы. Данные представлены в таблицах</w:t>
      </w:r>
    </w:p>
    <w:p w:rsidR="00404C3E" w:rsidRPr="00610335" w:rsidRDefault="00404C3E" w:rsidP="00404C3E">
      <w:pPr>
        <w:keepNext/>
        <w:keepLines/>
        <w:spacing w:before="200" w:after="0"/>
        <w:jc w:val="center"/>
        <w:outlineLvl w:val="1"/>
        <w:rPr>
          <w:rFonts w:ascii="Cambria" w:eastAsia="Times New Roman" w:hAnsi="Cambria" w:cs="Times New Roman"/>
          <w:b/>
          <w:bCs/>
          <w:sz w:val="26"/>
          <w:szCs w:val="26"/>
          <w:lang w:eastAsia="ru-RU"/>
        </w:rPr>
      </w:pPr>
      <w:r w:rsidRPr="00610335">
        <w:rPr>
          <w:rFonts w:ascii="Cambria" w:eastAsia="Times New Roman" w:hAnsi="Cambria" w:cs="Times New Roman"/>
          <w:b/>
          <w:bCs/>
          <w:sz w:val="26"/>
          <w:szCs w:val="26"/>
          <w:lang w:eastAsia="ru-RU"/>
        </w:rPr>
        <w:t>МДОУ укомплектовано кадрами:</w:t>
      </w:r>
    </w:p>
    <w:p w:rsidR="00404C3E" w:rsidRPr="00DD11A5" w:rsidRDefault="00404C3E" w:rsidP="00404C3E">
      <w:pPr>
        <w:spacing w:after="0" w:line="240" w:lineRule="auto"/>
        <w:jc w:val="right"/>
        <w:rPr>
          <w:rFonts w:ascii="Times New Roman" w:eastAsia="Times New Roman" w:hAnsi="Times New Roman" w:cs="Times New Roman"/>
          <w:color w:val="FF0000"/>
          <w:sz w:val="24"/>
          <w:szCs w:val="24"/>
          <w:lang w:eastAsia="ru-RU"/>
        </w:rPr>
      </w:pPr>
    </w:p>
    <w:tbl>
      <w:tblPr>
        <w:tblStyle w:val="ae"/>
        <w:tblW w:w="5000" w:type="pct"/>
        <w:tblLook w:val="0000"/>
      </w:tblPr>
      <w:tblGrid>
        <w:gridCol w:w="764"/>
        <w:gridCol w:w="3126"/>
        <w:gridCol w:w="1799"/>
        <w:gridCol w:w="1799"/>
        <w:gridCol w:w="2082"/>
      </w:tblGrid>
      <w:tr w:rsidR="00404C3E" w:rsidRPr="006A0BDA" w:rsidTr="00404C3E">
        <w:trPr>
          <w:trHeight w:val="310"/>
        </w:trPr>
        <w:tc>
          <w:tcPr>
            <w:tcW w:w="399" w:type="pct"/>
            <w:vMerge w:val="restart"/>
          </w:tcPr>
          <w:p w:rsidR="00404C3E" w:rsidRPr="006A0BDA" w:rsidRDefault="00404C3E" w:rsidP="00404C3E">
            <w:pPr>
              <w:jc w:val="center"/>
              <w:rPr>
                <w:rFonts w:ascii="Times New Roman" w:eastAsia="Times New Roman" w:hAnsi="Times New Roman" w:cs="Times New Roman"/>
                <w:b/>
                <w:bCs/>
                <w:sz w:val="26"/>
                <w:szCs w:val="26"/>
                <w:lang w:eastAsia="ru-RU"/>
              </w:rPr>
            </w:pPr>
            <w:r w:rsidRPr="006A0BDA">
              <w:rPr>
                <w:rFonts w:ascii="Times New Roman" w:eastAsia="Times New Roman" w:hAnsi="Times New Roman" w:cs="Times New Roman"/>
                <w:b/>
                <w:bCs/>
                <w:sz w:val="26"/>
                <w:szCs w:val="26"/>
                <w:lang w:eastAsia="ru-RU"/>
              </w:rPr>
              <w:t>№</w:t>
            </w:r>
          </w:p>
        </w:tc>
        <w:tc>
          <w:tcPr>
            <w:tcW w:w="1633" w:type="pct"/>
            <w:vMerge w:val="restart"/>
          </w:tcPr>
          <w:p w:rsidR="00404C3E" w:rsidRPr="006A0BDA" w:rsidRDefault="00404C3E" w:rsidP="00404C3E">
            <w:pPr>
              <w:jc w:val="center"/>
              <w:rPr>
                <w:rFonts w:ascii="Times New Roman" w:eastAsia="Times New Roman" w:hAnsi="Times New Roman" w:cs="Times New Roman"/>
                <w:b/>
                <w:bCs/>
                <w:sz w:val="26"/>
                <w:szCs w:val="26"/>
                <w:lang w:eastAsia="ru-RU"/>
              </w:rPr>
            </w:pPr>
            <w:r w:rsidRPr="006A0BDA">
              <w:rPr>
                <w:rFonts w:ascii="Times New Roman" w:eastAsia="Times New Roman" w:hAnsi="Times New Roman" w:cs="Times New Roman"/>
                <w:b/>
                <w:bCs/>
                <w:sz w:val="26"/>
                <w:szCs w:val="26"/>
                <w:lang w:eastAsia="ru-RU"/>
              </w:rPr>
              <w:t>Должность</w:t>
            </w:r>
          </w:p>
        </w:tc>
        <w:tc>
          <w:tcPr>
            <w:tcW w:w="940" w:type="pct"/>
            <w:vMerge w:val="restart"/>
          </w:tcPr>
          <w:p w:rsidR="00404C3E" w:rsidRPr="006A0BDA" w:rsidRDefault="00404C3E" w:rsidP="00404C3E">
            <w:pPr>
              <w:jc w:val="center"/>
              <w:rPr>
                <w:rFonts w:ascii="Times New Roman" w:eastAsia="Times New Roman" w:hAnsi="Times New Roman" w:cs="Times New Roman"/>
                <w:b/>
                <w:bCs/>
                <w:sz w:val="26"/>
                <w:szCs w:val="26"/>
                <w:lang w:eastAsia="ru-RU"/>
              </w:rPr>
            </w:pPr>
            <w:r w:rsidRPr="006A0BDA">
              <w:rPr>
                <w:rFonts w:ascii="Times New Roman" w:eastAsia="Times New Roman" w:hAnsi="Times New Roman" w:cs="Times New Roman"/>
                <w:b/>
                <w:bCs/>
                <w:sz w:val="26"/>
                <w:szCs w:val="26"/>
                <w:lang w:eastAsia="ru-RU"/>
              </w:rPr>
              <w:t>Ставка</w:t>
            </w:r>
          </w:p>
        </w:tc>
        <w:tc>
          <w:tcPr>
            <w:tcW w:w="2028" w:type="pct"/>
            <w:gridSpan w:val="2"/>
          </w:tcPr>
          <w:p w:rsidR="00404C3E" w:rsidRPr="006A0BDA" w:rsidRDefault="00404C3E" w:rsidP="00404C3E">
            <w:pPr>
              <w:jc w:val="center"/>
              <w:rPr>
                <w:rFonts w:ascii="Times New Roman" w:eastAsia="Times New Roman" w:hAnsi="Times New Roman" w:cs="Times New Roman"/>
                <w:b/>
                <w:bCs/>
                <w:sz w:val="26"/>
                <w:szCs w:val="26"/>
                <w:lang w:eastAsia="ru-RU"/>
              </w:rPr>
            </w:pPr>
            <w:r w:rsidRPr="006A0BDA">
              <w:rPr>
                <w:rFonts w:ascii="Times New Roman" w:eastAsia="Times New Roman" w:hAnsi="Times New Roman" w:cs="Times New Roman"/>
                <w:b/>
                <w:bCs/>
                <w:sz w:val="26"/>
                <w:szCs w:val="26"/>
                <w:lang w:eastAsia="ru-RU"/>
              </w:rPr>
              <w:t>Частично</w:t>
            </w:r>
          </w:p>
        </w:tc>
      </w:tr>
      <w:tr w:rsidR="00404C3E" w:rsidRPr="006A0BDA" w:rsidTr="00404C3E">
        <w:trPr>
          <w:trHeight w:val="310"/>
        </w:trPr>
        <w:tc>
          <w:tcPr>
            <w:tcW w:w="399" w:type="pct"/>
            <w:vMerge/>
          </w:tcPr>
          <w:p w:rsidR="00404C3E" w:rsidRPr="006A0BDA" w:rsidRDefault="00404C3E" w:rsidP="00404C3E">
            <w:pPr>
              <w:jc w:val="center"/>
              <w:rPr>
                <w:rFonts w:ascii="Times New Roman" w:eastAsia="Times New Roman" w:hAnsi="Times New Roman" w:cs="Times New Roman"/>
                <w:b/>
                <w:bCs/>
                <w:sz w:val="26"/>
                <w:szCs w:val="26"/>
                <w:lang w:eastAsia="ru-RU"/>
              </w:rPr>
            </w:pPr>
          </w:p>
        </w:tc>
        <w:tc>
          <w:tcPr>
            <w:tcW w:w="1633" w:type="pct"/>
            <w:vMerge/>
          </w:tcPr>
          <w:p w:rsidR="00404C3E" w:rsidRPr="006A0BDA" w:rsidRDefault="00404C3E" w:rsidP="00404C3E">
            <w:pPr>
              <w:jc w:val="center"/>
              <w:rPr>
                <w:rFonts w:ascii="Times New Roman" w:eastAsia="Times New Roman" w:hAnsi="Times New Roman" w:cs="Times New Roman"/>
                <w:b/>
                <w:bCs/>
                <w:sz w:val="26"/>
                <w:szCs w:val="26"/>
                <w:lang w:eastAsia="ru-RU"/>
              </w:rPr>
            </w:pPr>
          </w:p>
        </w:tc>
        <w:tc>
          <w:tcPr>
            <w:tcW w:w="940" w:type="pct"/>
            <w:vMerge/>
          </w:tcPr>
          <w:p w:rsidR="00404C3E" w:rsidRPr="006A0BDA" w:rsidRDefault="00404C3E" w:rsidP="00404C3E">
            <w:pPr>
              <w:jc w:val="center"/>
              <w:rPr>
                <w:rFonts w:ascii="Times New Roman" w:eastAsia="Times New Roman" w:hAnsi="Times New Roman" w:cs="Times New Roman"/>
                <w:b/>
                <w:bCs/>
                <w:sz w:val="26"/>
                <w:szCs w:val="26"/>
                <w:lang w:eastAsia="ru-RU"/>
              </w:rPr>
            </w:pPr>
          </w:p>
        </w:tc>
        <w:tc>
          <w:tcPr>
            <w:tcW w:w="940" w:type="pct"/>
          </w:tcPr>
          <w:p w:rsidR="00404C3E" w:rsidRPr="006A0BDA" w:rsidRDefault="00404C3E" w:rsidP="00404C3E">
            <w:pPr>
              <w:jc w:val="center"/>
              <w:rPr>
                <w:rFonts w:ascii="Times New Roman" w:eastAsia="Times New Roman" w:hAnsi="Times New Roman" w:cs="Times New Roman"/>
                <w:b/>
                <w:bCs/>
                <w:sz w:val="26"/>
                <w:szCs w:val="26"/>
                <w:lang w:eastAsia="ru-RU"/>
              </w:rPr>
            </w:pPr>
            <w:r w:rsidRPr="006A0BDA">
              <w:rPr>
                <w:rFonts w:ascii="Times New Roman" w:eastAsia="Times New Roman" w:hAnsi="Times New Roman" w:cs="Times New Roman"/>
                <w:b/>
                <w:bCs/>
                <w:sz w:val="26"/>
                <w:szCs w:val="26"/>
                <w:lang w:eastAsia="ru-RU"/>
              </w:rPr>
              <w:t>Вакансия</w:t>
            </w:r>
          </w:p>
        </w:tc>
        <w:tc>
          <w:tcPr>
            <w:tcW w:w="1088" w:type="pct"/>
          </w:tcPr>
          <w:p w:rsidR="00404C3E" w:rsidRPr="006A0BDA" w:rsidRDefault="00404C3E" w:rsidP="00404C3E">
            <w:pPr>
              <w:jc w:val="center"/>
              <w:rPr>
                <w:rFonts w:ascii="Times New Roman" w:eastAsia="Times New Roman" w:hAnsi="Times New Roman" w:cs="Times New Roman"/>
                <w:b/>
                <w:bCs/>
                <w:sz w:val="26"/>
                <w:szCs w:val="26"/>
                <w:lang w:eastAsia="ru-RU"/>
              </w:rPr>
            </w:pPr>
            <w:r w:rsidRPr="006A0BDA">
              <w:rPr>
                <w:rFonts w:ascii="Times New Roman" w:eastAsia="Times New Roman" w:hAnsi="Times New Roman" w:cs="Times New Roman"/>
                <w:b/>
                <w:bCs/>
                <w:sz w:val="26"/>
                <w:szCs w:val="26"/>
                <w:lang w:eastAsia="ru-RU"/>
              </w:rPr>
              <w:t xml:space="preserve">Причина </w:t>
            </w:r>
          </w:p>
        </w:tc>
      </w:tr>
      <w:tr w:rsidR="00404C3E" w:rsidRPr="006A0BDA" w:rsidTr="00404C3E">
        <w:tc>
          <w:tcPr>
            <w:tcW w:w="399" w:type="pct"/>
          </w:tcPr>
          <w:p w:rsidR="00404C3E" w:rsidRPr="006A0BDA" w:rsidRDefault="00404C3E" w:rsidP="00404C3E">
            <w:pPr>
              <w:jc w:val="both"/>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1</w:t>
            </w:r>
          </w:p>
        </w:tc>
        <w:tc>
          <w:tcPr>
            <w:tcW w:w="1633" w:type="pct"/>
          </w:tcPr>
          <w:p w:rsidR="00404C3E" w:rsidRPr="006A0BDA" w:rsidRDefault="00404C3E" w:rsidP="00404C3E">
            <w:pPr>
              <w:jc w:val="both"/>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Заведующий</w:t>
            </w:r>
          </w:p>
        </w:tc>
        <w:tc>
          <w:tcPr>
            <w:tcW w:w="940" w:type="pct"/>
          </w:tcPr>
          <w:p w:rsidR="00404C3E" w:rsidRPr="006A0BDA" w:rsidRDefault="00404C3E" w:rsidP="00404C3E">
            <w:pPr>
              <w:jc w:val="center"/>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1</w:t>
            </w:r>
          </w:p>
        </w:tc>
        <w:tc>
          <w:tcPr>
            <w:tcW w:w="940" w:type="pct"/>
          </w:tcPr>
          <w:p w:rsidR="00404C3E" w:rsidRPr="006A0BDA" w:rsidRDefault="00404C3E" w:rsidP="00404C3E">
            <w:pPr>
              <w:jc w:val="center"/>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w:t>
            </w:r>
          </w:p>
        </w:tc>
        <w:tc>
          <w:tcPr>
            <w:tcW w:w="1088" w:type="pct"/>
          </w:tcPr>
          <w:p w:rsidR="00404C3E" w:rsidRPr="006A0BDA" w:rsidRDefault="00404C3E" w:rsidP="00404C3E">
            <w:pPr>
              <w:jc w:val="both"/>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w:t>
            </w:r>
          </w:p>
        </w:tc>
      </w:tr>
      <w:tr w:rsidR="00404C3E" w:rsidRPr="006A0BDA" w:rsidTr="00404C3E">
        <w:tc>
          <w:tcPr>
            <w:tcW w:w="399" w:type="pct"/>
          </w:tcPr>
          <w:p w:rsidR="00404C3E" w:rsidRPr="006A0BDA" w:rsidRDefault="00404C3E" w:rsidP="00404C3E">
            <w:pPr>
              <w:jc w:val="both"/>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2</w:t>
            </w:r>
          </w:p>
        </w:tc>
        <w:tc>
          <w:tcPr>
            <w:tcW w:w="1633" w:type="pct"/>
          </w:tcPr>
          <w:p w:rsidR="00404C3E" w:rsidRPr="006A0BDA" w:rsidRDefault="00404C3E" w:rsidP="00404C3E">
            <w:pPr>
              <w:jc w:val="both"/>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Старший воспитатель</w:t>
            </w:r>
          </w:p>
        </w:tc>
        <w:tc>
          <w:tcPr>
            <w:tcW w:w="940" w:type="pct"/>
          </w:tcPr>
          <w:p w:rsidR="00404C3E" w:rsidRPr="006A0BDA" w:rsidRDefault="00404C3E" w:rsidP="00404C3E">
            <w:pPr>
              <w:jc w:val="center"/>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0,5</w:t>
            </w:r>
          </w:p>
        </w:tc>
        <w:tc>
          <w:tcPr>
            <w:tcW w:w="940" w:type="pct"/>
          </w:tcPr>
          <w:p w:rsidR="00404C3E" w:rsidRPr="006A0BDA" w:rsidRDefault="00404C3E" w:rsidP="00404C3E">
            <w:pPr>
              <w:jc w:val="center"/>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w:t>
            </w:r>
          </w:p>
        </w:tc>
        <w:tc>
          <w:tcPr>
            <w:tcW w:w="1088" w:type="pct"/>
          </w:tcPr>
          <w:p w:rsidR="00404C3E" w:rsidRPr="006A0BDA" w:rsidRDefault="00404C3E" w:rsidP="00404C3E">
            <w:pPr>
              <w:jc w:val="both"/>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w:t>
            </w:r>
          </w:p>
        </w:tc>
      </w:tr>
      <w:tr w:rsidR="00404C3E" w:rsidRPr="006A0BDA" w:rsidTr="00404C3E">
        <w:tc>
          <w:tcPr>
            <w:tcW w:w="399" w:type="pct"/>
          </w:tcPr>
          <w:p w:rsidR="00404C3E" w:rsidRPr="006A0BDA" w:rsidRDefault="00404C3E" w:rsidP="00404C3E">
            <w:pPr>
              <w:jc w:val="both"/>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3</w:t>
            </w:r>
          </w:p>
        </w:tc>
        <w:tc>
          <w:tcPr>
            <w:tcW w:w="1633" w:type="pct"/>
          </w:tcPr>
          <w:p w:rsidR="00404C3E" w:rsidRPr="006A0BDA" w:rsidRDefault="00404C3E" w:rsidP="00404C3E">
            <w:pPr>
              <w:jc w:val="both"/>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Педагог-психолог</w:t>
            </w:r>
          </w:p>
        </w:tc>
        <w:tc>
          <w:tcPr>
            <w:tcW w:w="940" w:type="pct"/>
          </w:tcPr>
          <w:p w:rsidR="00404C3E" w:rsidRPr="006A0BDA" w:rsidRDefault="00404C3E" w:rsidP="00404C3E">
            <w:pPr>
              <w:jc w:val="center"/>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0,5</w:t>
            </w:r>
          </w:p>
        </w:tc>
        <w:tc>
          <w:tcPr>
            <w:tcW w:w="940" w:type="pct"/>
          </w:tcPr>
          <w:p w:rsidR="00404C3E" w:rsidRPr="006A0BDA" w:rsidRDefault="00404C3E" w:rsidP="00404C3E">
            <w:pPr>
              <w:jc w:val="center"/>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w:t>
            </w:r>
          </w:p>
        </w:tc>
        <w:tc>
          <w:tcPr>
            <w:tcW w:w="1088" w:type="pct"/>
          </w:tcPr>
          <w:p w:rsidR="00404C3E" w:rsidRPr="006A0BDA" w:rsidRDefault="00404C3E" w:rsidP="00404C3E">
            <w:pPr>
              <w:jc w:val="both"/>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w:t>
            </w:r>
          </w:p>
        </w:tc>
      </w:tr>
      <w:tr w:rsidR="00404C3E" w:rsidRPr="006A0BDA" w:rsidTr="00404C3E">
        <w:tc>
          <w:tcPr>
            <w:tcW w:w="399" w:type="pct"/>
          </w:tcPr>
          <w:p w:rsidR="00404C3E" w:rsidRPr="006A0BDA" w:rsidRDefault="00404C3E" w:rsidP="00404C3E">
            <w:pPr>
              <w:jc w:val="both"/>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4</w:t>
            </w:r>
          </w:p>
        </w:tc>
        <w:tc>
          <w:tcPr>
            <w:tcW w:w="1633" w:type="pct"/>
          </w:tcPr>
          <w:p w:rsidR="00404C3E" w:rsidRPr="006A0BDA" w:rsidRDefault="00404C3E" w:rsidP="00404C3E">
            <w:pPr>
              <w:jc w:val="both"/>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Музыкальные руководители</w:t>
            </w:r>
          </w:p>
        </w:tc>
        <w:tc>
          <w:tcPr>
            <w:tcW w:w="940" w:type="pct"/>
          </w:tcPr>
          <w:p w:rsidR="00404C3E" w:rsidRPr="006A0BDA" w:rsidRDefault="00404C3E" w:rsidP="00404C3E">
            <w:pPr>
              <w:jc w:val="center"/>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1,5</w:t>
            </w:r>
          </w:p>
        </w:tc>
        <w:tc>
          <w:tcPr>
            <w:tcW w:w="940" w:type="pct"/>
          </w:tcPr>
          <w:p w:rsidR="00404C3E" w:rsidRPr="006A0BDA" w:rsidRDefault="00404C3E" w:rsidP="00404C3E">
            <w:pPr>
              <w:jc w:val="center"/>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w:t>
            </w:r>
          </w:p>
        </w:tc>
        <w:tc>
          <w:tcPr>
            <w:tcW w:w="1088" w:type="pct"/>
          </w:tcPr>
          <w:p w:rsidR="00404C3E" w:rsidRPr="006A0BDA" w:rsidRDefault="00404C3E" w:rsidP="00404C3E">
            <w:pPr>
              <w:jc w:val="both"/>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w:t>
            </w:r>
          </w:p>
        </w:tc>
      </w:tr>
      <w:tr w:rsidR="00404C3E" w:rsidRPr="006A0BDA" w:rsidTr="00404C3E">
        <w:tc>
          <w:tcPr>
            <w:tcW w:w="399" w:type="pct"/>
          </w:tcPr>
          <w:p w:rsidR="00404C3E" w:rsidRPr="006A0BDA" w:rsidRDefault="00404C3E" w:rsidP="00404C3E">
            <w:pPr>
              <w:jc w:val="both"/>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5</w:t>
            </w:r>
          </w:p>
        </w:tc>
        <w:tc>
          <w:tcPr>
            <w:tcW w:w="1633" w:type="pct"/>
          </w:tcPr>
          <w:p w:rsidR="00404C3E" w:rsidRPr="006A0BDA" w:rsidRDefault="00404C3E" w:rsidP="00404C3E">
            <w:pPr>
              <w:jc w:val="both"/>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Инструктор по физической культуре</w:t>
            </w:r>
          </w:p>
        </w:tc>
        <w:tc>
          <w:tcPr>
            <w:tcW w:w="940" w:type="pct"/>
          </w:tcPr>
          <w:p w:rsidR="00404C3E" w:rsidRPr="006A0BDA" w:rsidRDefault="00404C3E" w:rsidP="00404C3E">
            <w:pPr>
              <w:jc w:val="center"/>
              <w:rPr>
                <w:rFonts w:ascii="Times New Roman" w:eastAsia="Times New Roman" w:hAnsi="Times New Roman" w:cs="Times New Roman"/>
                <w:sz w:val="26"/>
                <w:szCs w:val="26"/>
                <w:lang w:eastAsia="ru-RU"/>
              </w:rPr>
            </w:pPr>
          </w:p>
          <w:p w:rsidR="00404C3E" w:rsidRPr="006A0BDA" w:rsidRDefault="00404C3E" w:rsidP="00404C3E">
            <w:pPr>
              <w:jc w:val="center"/>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1</w:t>
            </w:r>
          </w:p>
        </w:tc>
        <w:tc>
          <w:tcPr>
            <w:tcW w:w="940" w:type="pct"/>
          </w:tcPr>
          <w:p w:rsidR="00404C3E" w:rsidRPr="006A0BDA" w:rsidRDefault="00404C3E" w:rsidP="00404C3E">
            <w:pPr>
              <w:jc w:val="center"/>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w:t>
            </w:r>
          </w:p>
        </w:tc>
        <w:tc>
          <w:tcPr>
            <w:tcW w:w="1088" w:type="pct"/>
          </w:tcPr>
          <w:p w:rsidR="00404C3E" w:rsidRPr="006A0BDA" w:rsidRDefault="00404C3E" w:rsidP="00404C3E">
            <w:pPr>
              <w:jc w:val="both"/>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w:t>
            </w:r>
          </w:p>
        </w:tc>
      </w:tr>
      <w:tr w:rsidR="00404C3E" w:rsidRPr="006A0BDA" w:rsidTr="00404C3E">
        <w:tc>
          <w:tcPr>
            <w:tcW w:w="399" w:type="pct"/>
          </w:tcPr>
          <w:p w:rsidR="00404C3E" w:rsidRPr="006A0BDA" w:rsidRDefault="00404C3E" w:rsidP="00404C3E">
            <w:pPr>
              <w:jc w:val="both"/>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6</w:t>
            </w:r>
          </w:p>
        </w:tc>
        <w:tc>
          <w:tcPr>
            <w:tcW w:w="1633" w:type="pct"/>
          </w:tcPr>
          <w:p w:rsidR="00404C3E" w:rsidRPr="006A0BDA" w:rsidRDefault="00404C3E" w:rsidP="00404C3E">
            <w:pPr>
              <w:jc w:val="both"/>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Воспитатели</w:t>
            </w:r>
          </w:p>
        </w:tc>
        <w:tc>
          <w:tcPr>
            <w:tcW w:w="940" w:type="pct"/>
          </w:tcPr>
          <w:p w:rsidR="00404C3E" w:rsidRPr="006A0BDA" w:rsidRDefault="00404C3E" w:rsidP="00404C3E">
            <w:pPr>
              <w:jc w:val="center"/>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10,2</w:t>
            </w:r>
          </w:p>
        </w:tc>
        <w:tc>
          <w:tcPr>
            <w:tcW w:w="940" w:type="pct"/>
          </w:tcPr>
          <w:p w:rsidR="00404C3E" w:rsidRPr="006A0BDA" w:rsidRDefault="00404C3E" w:rsidP="00404C3E">
            <w:pPr>
              <w:jc w:val="center"/>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w:t>
            </w:r>
          </w:p>
        </w:tc>
        <w:tc>
          <w:tcPr>
            <w:tcW w:w="1088" w:type="pct"/>
          </w:tcPr>
          <w:p w:rsidR="00404C3E" w:rsidRPr="006A0BDA" w:rsidRDefault="00404C3E" w:rsidP="00404C3E">
            <w:pPr>
              <w:jc w:val="both"/>
              <w:rPr>
                <w:rFonts w:ascii="Times New Roman" w:eastAsia="Times New Roman" w:hAnsi="Times New Roman" w:cs="Times New Roman"/>
                <w:sz w:val="26"/>
                <w:szCs w:val="26"/>
                <w:lang w:eastAsia="ru-RU"/>
              </w:rPr>
            </w:pPr>
            <w:r w:rsidRPr="006A0BDA">
              <w:rPr>
                <w:rFonts w:ascii="Times New Roman" w:eastAsia="Times New Roman" w:hAnsi="Times New Roman" w:cs="Times New Roman"/>
                <w:sz w:val="26"/>
                <w:szCs w:val="26"/>
                <w:lang w:eastAsia="ru-RU"/>
              </w:rPr>
              <w:t>-</w:t>
            </w:r>
          </w:p>
        </w:tc>
      </w:tr>
      <w:tr w:rsidR="00404C3E" w:rsidRPr="006A0BDA" w:rsidTr="00404C3E">
        <w:tc>
          <w:tcPr>
            <w:tcW w:w="399" w:type="pct"/>
          </w:tcPr>
          <w:p w:rsidR="00404C3E" w:rsidRPr="006A0BDA" w:rsidRDefault="00404C3E" w:rsidP="00404C3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1633" w:type="pct"/>
          </w:tcPr>
          <w:p w:rsidR="00404C3E" w:rsidRPr="006A0BDA" w:rsidRDefault="00404C3E" w:rsidP="00404C3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Учитель-логопед</w:t>
            </w:r>
          </w:p>
        </w:tc>
        <w:tc>
          <w:tcPr>
            <w:tcW w:w="940" w:type="pct"/>
          </w:tcPr>
          <w:p w:rsidR="00404C3E" w:rsidRPr="006A0BDA" w:rsidRDefault="00404C3E" w:rsidP="00404C3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0,5</w:t>
            </w:r>
          </w:p>
        </w:tc>
        <w:tc>
          <w:tcPr>
            <w:tcW w:w="940" w:type="pct"/>
          </w:tcPr>
          <w:p w:rsidR="00404C3E" w:rsidRPr="006A0BDA" w:rsidRDefault="00404C3E" w:rsidP="00404C3E">
            <w:pPr>
              <w:jc w:val="center"/>
              <w:rPr>
                <w:rFonts w:ascii="Times New Roman" w:eastAsia="Times New Roman" w:hAnsi="Times New Roman" w:cs="Times New Roman"/>
                <w:sz w:val="26"/>
                <w:szCs w:val="26"/>
                <w:lang w:eastAsia="ru-RU"/>
              </w:rPr>
            </w:pPr>
          </w:p>
        </w:tc>
        <w:tc>
          <w:tcPr>
            <w:tcW w:w="1088" w:type="pct"/>
          </w:tcPr>
          <w:p w:rsidR="00404C3E" w:rsidRPr="006A0BDA" w:rsidRDefault="00404C3E" w:rsidP="00404C3E">
            <w:pPr>
              <w:jc w:val="both"/>
              <w:rPr>
                <w:rFonts w:ascii="Times New Roman" w:eastAsia="Times New Roman" w:hAnsi="Times New Roman" w:cs="Times New Roman"/>
                <w:sz w:val="26"/>
                <w:szCs w:val="26"/>
                <w:lang w:eastAsia="ru-RU"/>
              </w:rPr>
            </w:pPr>
          </w:p>
        </w:tc>
      </w:tr>
    </w:tbl>
    <w:p w:rsidR="00404C3E" w:rsidRPr="006A0BDA" w:rsidRDefault="00404C3E" w:rsidP="00404C3E">
      <w:pPr>
        <w:keepNext/>
        <w:keepLines/>
        <w:spacing w:before="200" w:after="0"/>
        <w:jc w:val="center"/>
        <w:outlineLvl w:val="1"/>
        <w:rPr>
          <w:rFonts w:ascii="Cambria" w:eastAsia="Times New Roman" w:hAnsi="Cambria" w:cs="Times New Roman"/>
          <w:b/>
          <w:bCs/>
          <w:color w:val="4F81BD"/>
          <w:sz w:val="26"/>
          <w:szCs w:val="26"/>
        </w:rPr>
      </w:pPr>
      <w:r w:rsidRPr="006A0BDA">
        <w:rPr>
          <w:rFonts w:ascii="Cambria" w:eastAsia="Times New Roman" w:hAnsi="Cambria" w:cs="Times New Roman"/>
          <w:b/>
          <w:bCs/>
          <w:color w:val="4F81BD"/>
          <w:sz w:val="26"/>
          <w:szCs w:val="26"/>
        </w:rPr>
        <w:t>Качественный состав педагогических работников дошкольных образовательных учреждений по уровню образования</w:t>
      </w:r>
    </w:p>
    <w:p w:rsidR="00404C3E" w:rsidRPr="006A0BDA" w:rsidRDefault="00404C3E" w:rsidP="00404C3E">
      <w:pPr>
        <w:spacing w:after="0" w:line="240" w:lineRule="auto"/>
        <w:jc w:val="right"/>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5"/>
        <w:gridCol w:w="3189"/>
        <w:gridCol w:w="2766"/>
      </w:tblGrid>
      <w:tr w:rsidR="00404C3E" w:rsidRPr="006A0BDA" w:rsidTr="00816091">
        <w:trPr>
          <w:jc w:val="center"/>
        </w:trPr>
        <w:tc>
          <w:tcPr>
            <w:tcW w:w="1889" w:type="pct"/>
            <w:vAlign w:val="center"/>
          </w:tcPr>
          <w:p w:rsidR="00404C3E" w:rsidRPr="006A0BDA" w:rsidRDefault="00404C3E" w:rsidP="00816091">
            <w:pPr>
              <w:spacing w:after="0" w:line="240" w:lineRule="auto"/>
              <w:contextualSpacing/>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Всего педагогических работников</w:t>
            </w:r>
          </w:p>
        </w:tc>
        <w:tc>
          <w:tcPr>
            <w:tcW w:w="1666" w:type="pct"/>
            <w:vAlign w:val="center"/>
          </w:tcPr>
          <w:p w:rsidR="00404C3E" w:rsidRPr="006A0BDA" w:rsidRDefault="00404C3E" w:rsidP="00816091">
            <w:pPr>
              <w:spacing w:after="0" w:line="240" w:lineRule="auto"/>
              <w:contextualSpacing/>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Имеют</w:t>
            </w:r>
          </w:p>
          <w:p w:rsidR="00404C3E" w:rsidRPr="006A0BDA" w:rsidRDefault="00404C3E" w:rsidP="00816091">
            <w:pPr>
              <w:spacing w:after="0" w:line="240" w:lineRule="auto"/>
              <w:contextualSpacing/>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высшее образование</w:t>
            </w:r>
          </w:p>
        </w:tc>
        <w:tc>
          <w:tcPr>
            <w:tcW w:w="1445" w:type="pct"/>
            <w:vAlign w:val="center"/>
          </w:tcPr>
          <w:p w:rsidR="00404C3E" w:rsidRPr="006A0BDA" w:rsidRDefault="00404C3E" w:rsidP="00816091">
            <w:pPr>
              <w:spacing w:after="0" w:line="240" w:lineRule="auto"/>
              <w:contextualSpacing/>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 от общего числа педагогов</w:t>
            </w:r>
          </w:p>
        </w:tc>
      </w:tr>
      <w:tr w:rsidR="00404C3E" w:rsidRPr="006A0BDA" w:rsidTr="00816091">
        <w:trPr>
          <w:trHeight w:val="284"/>
          <w:jc w:val="center"/>
        </w:trPr>
        <w:tc>
          <w:tcPr>
            <w:tcW w:w="1889" w:type="pct"/>
            <w:vAlign w:val="center"/>
          </w:tcPr>
          <w:p w:rsidR="00404C3E" w:rsidRPr="006A0BDA" w:rsidRDefault="00404C3E" w:rsidP="006D40B7">
            <w:pPr>
              <w:spacing w:after="0" w:line="240" w:lineRule="auto"/>
              <w:contextualSpacing/>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1</w:t>
            </w:r>
            <w:r w:rsidR="006D40B7">
              <w:rPr>
                <w:rFonts w:ascii="Times New Roman" w:eastAsia="Times New Roman" w:hAnsi="Times New Roman" w:cs="Times New Roman"/>
                <w:sz w:val="28"/>
                <w:szCs w:val="28"/>
                <w:lang w:eastAsia="ru-RU"/>
              </w:rPr>
              <w:t>2</w:t>
            </w:r>
          </w:p>
        </w:tc>
        <w:tc>
          <w:tcPr>
            <w:tcW w:w="1666" w:type="pct"/>
            <w:vAlign w:val="center"/>
          </w:tcPr>
          <w:p w:rsidR="00404C3E" w:rsidRPr="006A0BDA" w:rsidRDefault="006D40B7" w:rsidP="00816091">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445" w:type="pct"/>
            <w:vAlign w:val="center"/>
          </w:tcPr>
          <w:p w:rsidR="00404C3E" w:rsidRPr="006A0BDA" w:rsidRDefault="006D40B7" w:rsidP="006D40B7">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58,3</w:t>
            </w:r>
            <w:r w:rsidR="00404C3E">
              <w:rPr>
                <w:rFonts w:ascii="Times New Roman" w:eastAsia="Times New Roman" w:hAnsi="Times New Roman" w:cs="Times New Roman"/>
                <w:sz w:val="28"/>
                <w:szCs w:val="28"/>
                <w:lang w:eastAsia="ru-RU"/>
              </w:rPr>
              <w:t>%</w:t>
            </w:r>
          </w:p>
        </w:tc>
      </w:tr>
    </w:tbl>
    <w:p w:rsidR="00404C3E" w:rsidRPr="006A0BDA" w:rsidRDefault="00404C3E" w:rsidP="00404C3E">
      <w:pPr>
        <w:spacing w:after="0" w:line="240" w:lineRule="auto"/>
        <w:ind w:firstLine="708"/>
        <w:rPr>
          <w:rFonts w:ascii="Times New Roman" w:eastAsia="Times New Roman" w:hAnsi="Times New Roman" w:cs="Times New Roman"/>
          <w:sz w:val="28"/>
          <w:szCs w:val="28"/>
          <w:lang w:eastAsia="ru-RU"/>
        </w:rPr>
      </w:pPr>
    </w:p>
    <w:p w:rsidR="00404C3E" w:rsidRPr="006A0BDA" w:rsidRDefault="00404C3E" w:rsidP="00404C3E">
      <w:pPr>
        <w:keepNext/>
        <w:keepLines/>
        <w:spacing w:before="200" w:after="0"/>
        <w:jc w:val="center"/>
        <w:outlineLvl w:val="1"/>
        <w:rPr>
          <w:rFonts w:ascii="Cambria" w:eastAsia="Times New Roman" w:hAnsi="Cambria" w:cs="Times New Roman"/>
          <w:b/>
          <w:bCs/>
          <w:color w:val="4F81BD"/>
          <w:sz w:val="26"/>
          <w:szCs w:val="26"/>
        </w:rPr>
      </w:pPr>
      <w:r w:rsidRPr="006A0BDA">
        <w:rPr>
          <w:rFonts w:ascii="Cambria" w:eastAsia="Times New Roman" w:hAnsi="Cambria" w:cs="Times New Roman"/>
          <w:b/>
          <w:bCs/>
          <w:color w:val="4F81BD"/>
          <w:sz w:val="26"/>
          <w:szCs w:val="26"/>
        </w:rPr>
        <w:t>Качественный состав педагогических работников дошкольных образовательных учреждений по уровню квалификации</w:t>
      </w:r>
    </w:p>
    <w:p w:rsidR="00404C3E" w:rsidRPr="006A0BDA" w:rsidRDefault="00404C3E" w:rsidP="00404C3E">
      <w:pPr>
        <w:spacing w:after="0" w:line="240" w:lineRule="auto"/>
        <w:jc w:val="right"/>
        <w:rPr>
          <w:rFonts w:ascii="Times New Roman" w:eastAsia="Times New Roman" w:hAnsi="Times New Roman" w:cs="Times New Roman"/>
          <w:sz w:val="24"/>
          <w:szCs w:val="24"/>
          <w:lang w:eastAsia="ru-RU"/>
        </w:rPr>
      </w:pPr>
    </w:p>
    <w:tbl>
      <w:tblPr>
        <w:tblStyle w:val="ae"/>
        <w:tblW w:w="5000" w:type="pct"/>
        <w:jc w:val="center"/>
        <w:tblLook w:val="04A0"/>
      </w:tblPr>
      <w:tblGrid>
        <w:gridCol w:w="2195"/>
        <w:gridCol w:w="2693"/>
        <w:gridCol w:w="2693"/>
        <w:gridCol w:w="1989"/>
      </w:tblGrid>
      <w:tr w:rsidR="00404C3E" w:rsidRPr="006A0BDA" w:rsidTr="00404C3E">
        <w:trPr>
          <w:jc w:val="center"/>
        </w:trPr>
        <w:tc>
          <w:tcPr>
            <w:tcW w:w="1147" w:type="pct"/>
          </w:tcPr>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Всего</w:t>
            </w:r>
          </w:p>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педагогических</w:t>
            </w:r>
          </w:p>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работников</w:t>
            </w:r>
          </w:p>
        </w:tc>
        <w:tc>
          <w:tcPr>
            <w:tcW w:w="1407" w:type="pct"/>
          </w:tcPr>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Имеют высшую</w:t>
            </w:r>
          </w:p>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квалификационную</w:t>
            </w:r>
          </w:p>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категорию</w:t>
            </w:r>
          </w:p>
        </w:tc>
        <w:tc>
          <w:tcPr>
            <w:tcW w:w="1407" w:type="pct"/>
          </w:tcPr>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Имеют первую</w:t>
            </w:r>
          </w:p>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квалификационную</w:t>
            </w:r>
          </w:p>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категорию</w:t>
            </w:r>
          </w:p>
        </w:tc>
        <w:tc>
          <w:tcPr>
            <w:tcW w:w="1040" w:type="pct"/>
          </w:tcPr>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 от общего числа</w:t>
            </w:r>
          </w:p>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педагогов</w:t>
            </w:r>
          </w:p>
        </w:tc>
      </w:tr>
      <w:tr w:rsidR="00404C3E" w:rsidRPr="006A0BDA" w:rsidTr="00404C3E">
        <w:trPr>
          <w:jc w:val="center"/>
        </w:trPr>
        <w:tc>
          <w:tcPr>
            <w:tcW w:w="1147" w:type="pct"/>
          </w:tcPr>
          <w:p w:rsidR="00404C3E" w:rsidRPr="006A0BDA" w:rsidRDefault="006D40B7" w:rsidP="006D40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407" w:type="pct"/>
          </w:tcPr>
          <w:p w:rsidR="00404C3E" w:rsidRPr="006A0BDA" w:rsidRDefault="006D40B7" w:rsidP="00404C3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07" w:type="pct"/>
          </w:tcPr>
          <w:p w:rsidR="00404C3E" w:rsidRPr="006A0BDA" w:rsidRDefault="006D40B7" w:rsidP="00404C3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040" w:type="pct"/>
          </w:tcPr>
          <w:p w:rsidR="00404C3E" w:rsidRPr="006A0BDA" w:rsidRDefault="006D40B7" w:rsidP="00404C3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w:t>
            </w:r>
            <w:r w:rsidR="00404C3E" w:rsidRPr="006A0BDA">
              <w:rPr>
                <w:rFonts w:ascii="Times New Roman" w:eastAsia="Times New Roman" w:hAnsi="Times New Roman" w:cs="Times New Roman"/>
                <w:sz w:val="28"/>
                <w:szCs w:val="28"/>
                <w:lang w:eastAsia="ru-RU"/>
              </w:rPr>
              <w:t>%</w:t>
            </w:r>
          </w:p>
        </w:tc>
      </w:tr>
    </w:tbl>
    <w:p w:rsidR="00404C3E" w:rsidRPr="006A0BDA" w:rsidRDefault="00404C3E" w:rsidP="00404C3E">
      <w:pPr>
        <w:spacing w:after="0" w:line="240" w:lineRule="auto"/>
        <w:rPr>
          <w:rFonts w:ascii="Times New Roman" w:eastAsia="Times New Roman" w:hAnsi="Times New Roman" w:cs="Times New Roman"/>
          <w:sz w:val="28"/>
          <w:szCs w:val="28"/>
          <w:lang w:eastAsia="ru-RU"/>
        </w:rPr>
      </w:pPr>
    </w:p>
    <w:p w:rsidR="00404C3E" w:rsidRPr="006A0BDA" w:rsidRDefault="00404C3E" w:rsidP="00404C3E">
      <w:pPr>
        <w:keepNext/>
        <w:keepLines/>
        <w:spacing w:before="200" w:after="0"/>
        <w:jc w:val="center"/>
        <w:outlineLvl w:val="1"/>
        <w:rPr>
          <w:rFonts w:ascii="Cambria" w:eastAsia="Times New Roman" w:hAnsi="Cambria" w:cs="Times New Roman"/>
          <w:b/>
          <w:bCs/>
          <w:color w:val="4F81BD"/>
          <w:sz w:val="26"/>
          <w:szCs w:val="26"/>
        </w:rPr>
      </w:pPr>
      <w:r w:rsidRPr="006A0BDA">
        <w:rPr>
          <w:rFonts w:ascii="Cambria" w:eastAsia="Times New Roman" w:hAnsi="Cambria" w:cs="Times New Roman"/>
          <w:b/>
          <w:bCs/>
          <w:color w:val="4F81BD"/>
          <w:sz w:val="26"/>
          <w:szCs w:val="26"/>
        </w:rPr>
        <w:t>Качественный состав педагогических работников дошкольных образовательных учреждений по стажу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tblPr>
      <w:tblGrid>
        <w:gridCol w:w="1470"/>
        <w:gridCol w:w="569"/>
        <w:gridCol w:w="1001"/>
        <w:gridCol w:w="433"/>
        <w:gridCol w:w="433"/>
        <w:gridCol w:w="434"/>
        <w:gridCol w:w="434"/>
        <w:gridCol w:w="434"/>
        <w:gridCol w:w="598"/>
        <w:gridCol w:w="1264"/>
        <w:gridCol w:w="380"/>
        <w:gridCol w:w="380"/>
        <w:gridCol w:w="380"/>
        <w:gridCol w:w="380"/>
        <w:gridCol w:w="380"/>
        <w:gridCol w:w="598"/>
      </w:tblGrid>
      <w:tr w:rsidR="006D40B7" w:rsidRPr="006D40B7" w:rsidTr="006D40B7">
        <w:trPr>
          <w:cantSplit/>
          <w:trHeight w:val="495"/>
        </w:trPr>
        <w:tc>
          <w:tcPr>
            <w:tcW w:w="808" w:type="pct"/>
            <w:vMerge w:val="restart"/>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Наименование</w:t>
            </w:r>
          </w:p>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показателей</w:t>
            </w:r>
          </w:p>
        </w:tc>
        <w:tc>
          <w:tcPr>
            <w:tcW w:w="206" w:type="pct"/>
            <w:vMerge w:val="restart"/>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 xml:space="preserve">№ </w:t>
            </w:r>
            <w:proofErr w:type="spellStart"/>
            <w:proofErr w:type="gramStart"/>
            <w:r w:rsidRPr="006D40B7">
              <w:rPr>
                <w:rFonts w:ascii="Times New Roman" w:hAnsi="Times New Roman" w:cs="Times New Roman"/>
                <w:sz w:val="16"/>
                <w:szCs w:val="16"/>
              </w:rPr>
              <w:t>стро-ки</w:t>
            </w:r>
            <w:proofErr w:type="spellEnd"/>
            <w:proofErr w:type="gramEnd"/>
          </w:p>
        </w:tc>
        <w:tc>
          <w:tcPr>
            <w:tcW w:w="452" w:type="pct"/>
            <w:vMerge w:val="restart"/>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Всего работников</w:t>
            </w:r>
          </w:p>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(сумма гр.4-9)</w:t>
            </w:r>
          </w:p>
        </w:tc>
        <w:tc>
          <w:tcPr>
            <w:tcW w:w="1597" w:type="pct"/>
            <w:gridSpan w:val="6"/>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в том числе имеют общий стаж работы, лет:</w:t>
            </w:r>
          </w:p>
        </w:tc>
        <w:tc>
          <w:tcPr>
            <w:tcW w:w="508" w:type="pct"/>
            <w:vMerge w:val="restart"/>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pacing w:val="-2"/>
                <w:sz w:val="16"/>
                <w:szCs w:val="16"/>
              </w:rPr>
            </w:pPr>
            <w:r w:rsidRPr="006D40B7">
              <w:rPr>
                <w:rFonts w:ascii="Times New Roman" w:hAnsi="Times New Roman" w:cs="Times New Roman"/>
                <w:spacing w:val="-2"/>
                <w:sz w:val="16"/>
                <w:szCs w:val="16"/>
              </w:rPr>
              <w:t xml:space="preserve">из общей численности работников </w:t>
            </w:r>
            <w:r w:rsidRPr="006D40B7">
              <w:rPr>
                <w:rFonts w:ascii="Times New Roman" w:hAnsi="Times New Roman" w:cs="Times New Roman"/>
                <w:spacing w:val="-2"/>
                <w:sz w:val="16"/>
                <w:szCs w:val="16"/>
              </w:rPr>
              <w:br/>
              <w:t>(гр. 3) имеют педагогический стаж, всего</w:t>
            </w:r>
          </w:p>
          <w:p w:rsidR="006D40B7" w:rsidRPr="006D40B7" w:rsidRDefault="006D40B7" w:rsidP="006D40B7">
            <w:pPr>
              <w:pStyle w:val="a3"/>
              <w:rPr>
                <w:rFonts w:ascii="Times New Roman" w:hAnsi="Times New Roman" w:cs="Times New Roman"/>
                <w:spacing w:val="-2"/>
                <w:sz w:val="16"/>
                <w:szCs w:val="16"/>
              </w:rPr>
            </w:pPr>
            <w:r w:rsidRPr="006D40B7">
              <w:rPr>
                <w:rFonts w:ascii="Times New Roman" w:hAnsi="Times New Roman" w:cs="Times New Roman"/>
                <w:spacing w:val="-2"/>
                <w:sz w:val="16"/>
                <w:szCs w:val="16"/>
              </w:rPr>
              <w:t xml:space="preserve">(сумма </w:t>
            </w:r>
            <w:r w:rsidRPr="006D40B7">
              <w:rPr>
                <w:rFonts w:ascii="Times New Roman" w:hAnsi="Times New Roman" w:cs="Times New Roman"/>
                <w:spacing w:val="-2"/>
                <w:sz w:val="16"/>
                <w:szCs w:val="16"/>
                <w:lang w:val="ru-MO"/>
              </w:rPr>
              <w:br/>
            </w:r>
            <w:r w:rsidRPr="006D40B7">
              <w:rPr>
                <w:rFonts w:ascii="Times New Roman" w:hAnsi="Times New Roman" w:cs="Times New Roman"/>
                <w:spacing w:val="-2"/>
                <w:sz w:val="16"/>
                <w:szCs w:val="16"/>
              </w:rPr>
              <w:t>гр.11-16)</w:t>
            </w:r>
          </w:p>
        </w:tc>
        <w:tc>
          <w:tcPr>
            <w:tcW w:w="1429" w:type="pct"/>
            <w:gridSpan w:val="6"/>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 xml:space="preserve">в том числе имеют педагогический </w:t>
            </w:r>
            <w:r w:rsidRPr="006D40B7">
              <w:rPr>
                <w:rFonts w:ascii="Times New Roman" w:hAnsi="Times New Roman" w:cs="Times New Roman"/>
                <w:sz w:val="16"/>
                <w:szCs w:val="16"/>
              </w:rPr>
              <w:br/>
              <w:t>стаж работы, лет:</w:t>
            </w:r>
          </w:p>
        </w:tc>
      </w:tr>
      <w:tr w:rsidR="006D40B7" w:rsidRPr="006D40B7" w:rsidTr="006D40B7">
        <w:trPr>
          <w:cantSplit/>
          <w:trHeight w:val="1006"/>
        </w:trPr>
        <w:tc>
          <w:tcPr>
            <w:tcW w:w="808" w:type="pct"/>
            <w:vMerge/>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p>
        </w:tc>
        <w:tc>
          <w:tcPr>
            <w:tcW w:w="206" w:type="pct"/>
            <w:vMerge/>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p>
        </w:tc>
        <w:tc>
          <w:tcPr>
            <w:tcW w:w="452" w:type="pct"/>
            <w:vMerge/>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p>
        </w:tc>
        <w:tc>
          <w:tcPr>
            <w:tcW w:w="266" w:type="pct"/>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 xml:space="preserve">до 3 </w:t>
            </w:r>
          </w:p>
        </w:tc>
        <w:tc>
          <w:tcPr>
            <w:tcW w:w="266" w:type="pct"/>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 xml:space="preserve">от 3 до 5 </w:t>
            </w:r>
          </w:p>
        </w:tc>
        <w:tc>
          <w:tcPr>
            <w:tcW w:w="266" w:type="pct"/>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 xml:space="preserve">от 5 до 10 </w:t>
            </w:r>
          </w:p>
        </w:tc>
        <w:tc>
          <w:tcPr>
            <w:tcW w:w="266" w:type="pct"/>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 xml:space="preserve">от 10 до 15 </w:t>
            </w:r>
          </w:p>
        </w:tc>
        <w:tc>
          <w:tcPr>
            <w:tcW w:w="266" w:type="pct"/>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 xml:space="preserve">от 15 до 20 </w:t>
            </w:r>
          </w:p>
        </w:tc>
        <w:tc>
          <w:tcPr>
            <w:tcW w:w="266" w:type="pct"/>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20 и более</w:t>
            </w:r>
          </w:p>
        </w:tc>
        <w:tc>
          <w:tcPr>
            <w:tcW w:w="508" w:type="pct"/>
            <w:vMerge/>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pacing w:val="-2"/>
                <w:sz w:val="16"/>
                <w:szCs w:val="16"/>
              </w:rPr>
            </w:pPr>
          </w:p>
        </w:tc>
        <w:tc>
          <w:tcPr>
            <w:tcW w:w="238" w:type="pct"/>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 xml:space="preserve">до 3 </w:t>
            </w:r>
          </w:p>
        </w:tc>
        <w:tc>
          <w:tcPr>
            <w:tcW w:w="238" w:type="pct"/>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 xml:space="preserve">от 3 до 5 </w:t>
            </w:r>
          </w:p>
        </w:tc>
        <w:tc>
          <w:tcPr>
            <w:tcW w:w="238" w:type="pct"/>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 xml:space="preserve">от 5 до 10 </w:t>
            </w:r>
          </w:p>
        </w:tc>
        <w:tc>
          <w:tcPr>
            <w:tcW w:w="238" w:type="pct"/>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 xml:space="preserve">от 10 до 15 </w:t>
            </w:r>
          </w:p>
        </w:tc>
        <w:tc>
          <w:tcPr>
            <w:tcW w:w="238" w:type="pct"/>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 xml:space="preserve">от 15 до 20 </w:t>
            </w:r>
          </w:p>
        </w:tc>
        <w:tc>
          <w:tcPr>
            <w:tcW w:w="238" w:type="pct"/>
            <w:tcBorders>
              <w:top w:val="single" w:sz="6" w:space="0" w:color="auto"/>
              <w:left w:val="single" w:sz="6" w:space="0" w:color="auto"/>
              <w:bottom w:val="single" w:sz="6" w:space="0" w:color="auto"/>
              <w:right w:val="single" w:sz="6" w:space="0" w:color="auto"/>
            </w:tcBorders>
            <w:vAlign w:val="center"/>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20 и более</w:t>
            </w:r>
          </w:p>
        </w:tc>
      </w:tr>
      <w:tr w:rsidR="006D40B7" w:rsidRPr="006D40B7" w:rsidTr="006D40B7">
        <w:trPr>
          <w:cantSplit/>
        </w:trPr>
        <w:tc>
          <w:tcPr>
            <w:tcW w:w="808"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1</w:t>
            </w:r>
          </w:p>
        </w:tc>
        <w:tc>
          <w:tcPr>
            <w:tcW w:w="206"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2</w:t>
            </w:r>
          </w:p>
        </w:tc>
        <w:tc>
          <w:tcPr>
            <w:tcW w:w="452"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3</w:t>
            </w:r>
          </w:p>
        </w:tc>
        <w:tc>
          <w:tcPr>
            <w:tcW w:w="266"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4</w:t>
            </w:r>
          </w:p>
        </w:tc>
        <w:tc>
          <w:tcPr>
            <w:tcW w:w="266"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5</w:t>
            </w:r>
          </w:p>
        </w:tc>
        <w:tc>
          <w:tcPr>
            <w:tcW w:w="266"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6</w:t>
            </w:r>
          </w:p>
        </w:tc>
        <w:tc>
          <w:tcPr>
            <w:tcW w:w="266"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7</w:t>
            </w:r>
          </w:p>
        </w:tc>
        <w:tc>
          <w:tcPr>
            <w:tcW w:w="266"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8</w:t>
            </w:r>
          </w:p>
        </w:tc>
        <w:tc>
          <w:tcPr>
            <w:tcW w:w="266"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9</w:t>
            </w:r>
          </w:p>
        </w:tc>
        <w:tc>
          <w:tcPr>
            <w:tcW w:w="508"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10</w:t>
            </w:r>
          </w:p>
        </w:tc>
        <w:tc>
          <w:tcPr>
            <w:tcW w:w="238"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11</w:t>
            </w:r>
          </w:p>
        </w:tc>
        <w:tc>
          <w:tcPr>
            <w:tcW w:w="238"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12</w:t>
            </w:r>
          </w:p>
        </w:tc>
        <w:tc>
          <w:tcPr>
            <w:tcW w:w="238"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13</w:t>
            </w:r>
          </w:p>
        </w:tc>
        <w:tc>
          <w:tcPr>
            <w:tcW w:w="238"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14</w:t>
            </w:r>
          </w:p>
        </w:tc>
        <w:tc>
          <w:tcPr>
            <w:tcW w:w="238"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15</w:t>
            </w:r>
          </w:p>
        </w:tc>
        <w:tc>
          <w:tcPr>
            <w:tcW w:w="238"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16</w:t>
            </w:r>
          </w:p>
        </w:tc>
      </w:tr>
      <w:tr w:rsidR="006D40B7" w:rsidRPr="006D40B7" w:rsidTr="006D40B7">
        <w:trPr>
          <w:cantSplit/>
        </w:trPr>
        <w:tc>
          <w:tcPr>
            <w:tcW w:w="808" w:type="pct"/>
            <w:tcBorders>
              <w:top w:val="single" w:sz="6" w:space="0" w:color="auto"/>
              <w:left w:val="single" w:sz="6" w:space="0" w:color="auto"/>
              <w:bottom w:val="single" w:sz="4" w:space="0" w:color="auto"/>
              <w:right w:val="single" w:sz="6" w:space="0" w:color="auto"/>
            </w:tcBorders>
          </w:tcPr>
          <w:p w:rsidR="006D40B7" w:rsidRPr="006D40B7" w:rsidRDefault="006D40B7" w:rsidP="006D40B7">
            <w:pPr>
              <w:pStyle w:val="a3"/>
              <w:rPr>
                <w:rFonts w:ascii="Times New Roman" w:hAnsi="Times New Roman" w:cs="Times New Roman"/>
                <w:sz w:val="16"/>
                <w:szCs w:val="16"/>
                <w:highlight w:val="yellow"/>
              </w:rPr>
            </w:pPr>
            <w:r w:rsidRPr="006D40B7">
              <w:rPr>
                <w:rFonts w:ascii="Times New Roman" w:hAnsi="Times New Roman" w:cs="Times New Roman"/>
                <w:sz w:val="16"/>
                <w:szCs w:val="16"/>
              </w:rPr>
              <w:t>Численность педагогических работников, всего</w:t>
            </w:r>
          </w:p>
        </w:tc>
        <w:tc>
          <w:tcPr>
            <w:tcW w:w="206"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01</w:t>
            </w:r>
          </w:p>
        </w:tc>
        <w:tc>
          <w:tcPr>
            <w:tcW w:w="452"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12</w:t>
            </w:r>
          </w:p>
        </w:tc>
        <w:tc>
          <w:tcPr>
            <w:tcW w:w="266"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0</w:t>
            </w:r>
          </w:p>
        </w:tc>
        <w:tc>
          <w:tcPr>
            <w:tcW w:w="266"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2</w:t>
            </w:r>
          </w:p>
        </w:tc>
        <w:tc>
          <w:tcPr>
            <w:tcW w:w="266"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1</w:t>
            </w:r>
          </w:p>
        </w:tc>
        <w:tc>
          <w:tcPr>
            <w:tcW w:w="266"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2</w:t>
            </w:r>
          </w:p>
        </w:tc>
        <w:tc>
          <w:tcPr>
            <w:tcW w:w="266"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2</w:t>
            </w:r>
          </w:p>
        </w:tc>
        <w:tc>
          <w:tcPr>
            <w:tcW w:w="266"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5</w:t>
            </w:r>
          </w:p>
        </w:tc>
        <w:tc>
          <w:tcPr>
            <w:tcW w:w="508"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12</w:t>
            </w:r>
          </w:p>
        </w:tc>
        <w:tc>
          <w:tcPr>
            <w:tcW w:w="238"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1</w:t>
            </w:r>
          </w:p>
        </w:tc>
        <w:tc>
          <w:tcPr>
            <w:tcW w:w="238"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1</w:t>
            </w:r>
          </w:p>
        </w:tc>
        <w:tc>
          <w:tcPr>
            <w:tcW w:w="238"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3</w:t>
            </w:r>
          </w:p>
        </w:tc>
        <w:tc>
          <w:tcPr>
            <w:tcW w:w="238"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2</w:t>
            </w:r>
          </w:p>
        </w:tc>
        <w:tc>
          <w:tcPr>
            <w:tcW w:w="238"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0</w:t>
            </w:r>
          </w:p>
        </w:tc>
        <w:tc>
          <w:tcPr>
            <w:tcW w:w="238" w:type="pct"/>
            <w:tcBorders>
              <w:top w:val="single" w:sz="6" w:space="0" w:color="auto"/>
              <w:left w:val="single" w:sz="6" w:space="0" w:color="auto"/>
              <w:bottom w:val="single" w:sz="6" w:space="0" w:color="auto"/>
              <w:right w:val="single" w:sz="6" w:space="0" w:color="auto"/>
            </w:tcBorders>
          </w:tcPr>
          <w:p w:rsidR="006D40B7" w:rsidRPr="006D40B7" w:rsidRDefault="006D40B7" w:rsidP="006D40B7">
            <w:pPr>
              <w:pStyle w:val="a3"/>
              <w:rPr>
                <w:rFonts w:ascii="Times New Roman" w:hAnsi="Times New Roman" w:cs="Times New Roman"/>
                <w:sz w:val="16"/>
                <w:szCs w:val="16"/>
              </w:rPr>
            </w:pPr>
            <w:r w:rsidRPr="006D40B7">
              <w:rPr>
                <w:rFonts w:ascii="Times New Roman" w:hAnsi="Times New Roman" w:cs="Times New Roman"/>
                <w:sz w:val="16"/>
                <w:szCs w:val="16"/>
              </w:rPr>
              <w:t>5</w:t>
            </w:r>
          </w:p>
        </w:tc>
      </w:tr>
    </w:tbl>
    <w:p w:rsidR="00404C3E" w:rsidRPr="006A0BDA" w:rsidRDefault="00404C3E" w:rsidP="00404C3E">
      <w:pPr>
        <w:spacing w:after="0" w:line="240" w:lineRule="auto"/>
        <w:jc w:val="right"/>
        <w:rPr>
          <w:rFonts w:ascii="Times New Roman" w:eastAsia="Times New Roman" w:hAnsi="Times New Roman" w:cs="Times New Roman"/>
          <w:sz w:val="24"/>
          <w:szCs w:val="24"/>
          <w:lang w:eastAsia="ru-RU"/>
        </w:rPr>
      </w:pPr>
    </w:p>
    <w:p w:rsidR="00404C3E" w:rsidRDefault="00404C3E" w:rsidP="00404C3E">
      <w:pPr>
        <w:pStyle w:val="2"/>
        <w:jc w:val="center"/>
        <w:rPr>
          <w:rFonts w:eastAsia="Times New Roman"/>
          <w:lang w:eastAsia="ru-RU"/>
        </w:rPr>
      </w:pPr>
      <w:r w:rsidRPr="003E0688">
        <w:rPr>
          <w:rFonts w:eastAsia="Times New Roman"/>
          <w:lang w:eastAsia="ru-RU"/>
        </w:rPr>
        <w:t xml:space="preserve">Данные о составе администрации </w:t>
      </w:r>
      <w:r>
        <w:rPr>
          <w:rFonts w:eastAsia="Times New Roman"/>
          <w:lang w:eastAsia="ru-RU"/>
        </w:rPr>
        <w:t>учреждения</w:t>
      </w:r>
    </w:p>
    <w:p w:rsidR="00404C3E" w:rsidRPr="000C7349" w:rsidRDefault="00404C3E" w:rsidP="00404C3E">
      <w:pPr>
        <w:jc w:val="right"/>
        <w:rPr>
          <w:lang w:eastAsia="ru-RU"/>
        </w:rPr>
      </w:pPr>
    </w:p>
    <w:tbl>
      <w:tblPr>
        <w:tblW w:w="5138" w:type="pct"/>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5"/>
        <w:gridCol w:w="1187"/>
        <w:gridCol w:w="1223"/>
        <w:gridCol w:w="1471"/>
        <w:gridCol w:w="1730"/>
        <w:gridCol w:w="1468"/>
        <w:gridCol w:w="1540"/>
      </w:tblGrid>
      <w:tr w:rsidR="006D40B7" w:rsidRPr="006D40B7" w:rsidTr="006D40B7">
        <w:trPr>
          <w:trHeight w:val="1084"/>
          <w:jc w:val="center"/>
        </w:trPr>
        <w:tc>
          <w:tcPr>
            <w:tcW w:w="665" w:type="pct"/>
          </w:tcPr>
          <w:p w:rsidR="006D40B7" w:rsidRPr="006D40B7" w:rsidRDefault="006D40B7" w:rsidP="00404C3E">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Должность</w:t>
            </w:r>
          </w:p>
        </w:tc>
        <w:tc>
          <w:tcPr>
            <w:tcW w:w="651" w:type="pct"/>
          </w:tcPr>
          <w:p w:rsidR="006D40B7" w:rsidRPr="006D40B7" w:rsidRDefault="006D40B7" w:rsidP="00404C3E">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 xml:space="preserve">ФИО </w:t>
            </w:r>
          </w:p>
          <w:p w:rsidR="006D40B7" w:rsidRPr="006D40B7" w:rsidRDefault="006D40B7" w:rsidP="00404C3E">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(полностью)</w:t>
            </w:r>
          </w:p>
        </w:tc>
        <w:tc>
          <w:tcPr>
            <w:tcW w:w="669" w:type="pct"/>
          </w:tcPr>
          <w:p w:rsidR="006D40B7" w:rsidRPr="006D40B7" w:rsidRDefault="006D40B7" w:rsidP="00404C3E">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Образование</w:t>
            </w:r>
          </w:p>
        </w:tc>
        <w:tc>
          <w:tcPr>
            <w:tcW w:w="795" w:type="pct"/>
          </w:tcPr>
          <w:p w:rsidR="006D40B7" w:rsidRPr="006D40B7" w:rsidRDefault="006D40B7" w:rsidP="00404C3E">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Общий</w:t>
            </w:r>
          </w:p>
          <w:p w:rsidR="006D40B7" w:rsidRPr="006D40B7" w:rsidRDefault="006D40B7" w:rsidP="00404C3E">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 xml:space="preserve"> педагогический</w:t>
            </w:r>
          </w:p>
          <w:p w:rsidR="006D40B7" w:rsidRPr="006D40B7" w:rsidRDefault="006D40B7" w:rsidP="00404C3E">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стаж</w:t>
            </w:r>
          </w:p>
        </w:tc>
        <w:tc>
          <w:tcPr>
            <w:tcW w:w="927" w:type="pct"/>
          </w:tcPr>
          <w:p w:rsidR="006D40B7" w:rsidRPr="006D40B7" w:rsidRDefault="006D40B7" w:rsidP="00404C3E">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 xml:space="preserve">Стаж административной работы по занимаемой должности </w:t>
            </w:r>
          </w:p>
        </w:tc>
        <w:tc>
          <w:tcPr>
            <w:tcW w:w="793" w:type="pct"/>
          </w:tcPr>
          <w:p w:rsidR="006D40B7" w:rsidRPr="006D40B7" w:rsidRDefault="006D40B7" w:rsidP="00404C3E">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Курсовая переподготовка</w:t>
            </w:r>
          </w:p>
        </w:tc>
        <w:tc>
          <w:tcPr>
            <w:tcW w:w="500" w:type="pct"/>
          </w:tcPr>
          <w:p w:rsidR="006D40B7" w:rsidRPr="006D40B7" w:rsidRDefault="006D40B7" w:rsidP="00404C3E">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Квалификационная категория</w:t>
            </w:r>
          </w:p>
        </w:tc>
      </w:tr>
      <w:tr w:rsidR="006D40B7" w:rsidRPr="006D40B7" w:rsidTr="006D40B7">
        <w:trPr>
          <w:trHeight w:val="534"/>
          <w:jc w:val="center"/>
        </w:trPr>
        <w:tc>
          <w:tcPr>
            <w:tcW w:w="665" w:type="pct"/>
          </w:tcPr>
          <w:p w:rsidR="006D40B7" w:rsidRPr="006D40B7" w:rsidRDefault="006D40B7" w:rsidP="00404C3E">
            <w:pPr>
              <w:spacing w:after="0" w:line="240" w:lineRule="auto"/>
              <w:rPr>
                <w:rFonts w:ascii="Times New Roman" w:eastAsia="Times New Roman" w:hAnsi="Times New Roman" w:cs="Times New Roman"/>
                <w:sz w:val="16"/>
                <w:szCs w:val="16"/>
                <w:lang w:eastAsia="ru-RU"/>
              </w:rPr>
            </w:pPr>
          </w:p>
          <w:p w:rsidR="006D40B7" w:rsidRPr="006D40B7" w:rsidRDefault="006D40B7" w:rsidP="00404C3E">
            <w:pPr>
              <w:spacing w:after="0" w:line="240" w:lineRule="auto"/>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Заведующий</w:t>
            </w:r>
          </w:p>
        </w:tc>
        <w:tc>
          <w:tcPr>
            <w:tcW w:w="651" w:type="pct"/>
          </w:tcPr>
          <w:p w:rsidR="006D40B7" w:rsidRPr="006D40B7" w:rsidRDefault="006D40B7" w:rsidP="00404C3E">
            <w:pPr>
              <w:spacing w:after="0" w:line="240" w:lineRule="auto"/>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Шевцова Татьяна Викторовна</w:t>
            </w:r>
          </w:p>
        </w:tc>
        <w:tc>
          <w:tcPr>
            <w:tcW w:w="669" w:type="pct"/>
            <w:vAlign w:val="center"/>
          </w:tcPr>
          <w:p w:rsidR="006D40B7" w:rsidRPr="006D40B7" w:rsidRDefault="006D40B7" w:rsidP="00404C3E">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высшее</w:t>
            </w:r>
          </w:p>
        </w:tc>
        <w:tc>
          <w:tcPr>
            <w:tcW w:w="795" w:type="pct"/>
            <w:vAlign w:val="center"/>
          </w:tcPr>
          <w:p w:rsidR="006D40B7" w:rsidRPr="006D40B7" w:rsidRDefault="006D40B7" w:rsidP="006D40B7">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37</w:t>
            </w:r>
          </w:p>
        </w:tc>
        <w:tc>
          <w:tcPr>
            <w:tcW w:w="927" w:type="pct"/>
            <w:vAlign w:val="center"/>
          </w:tcPr>
          <w:p w:rsidR="006D40B7" w:rsidRPr="006D40B7" w:rsidRDefault="006D40B7" w:rsidP="00404C3E">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 xml:space="preserve">10 лет </w:t>
            </w:r>
          </w:p>
        </w:tc>
        <w:tc>
          <w:tcPr>
            <w:tcW w:w="793" w:type="pct"/>
            <w:vAlign w:val="center"/>
          </w:tcPr>
          <w:p w:rsidR="006D40B7" w:rsidRPr="006D40B7" w:rsidRDefault="006D40B7" w:rsidP="006D40B7">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2019 год</w:t>
            </w:r>
          </w:p>
        </w:tc>
        <w:tc>
          <w:tcPr>
            <w:tcW w:w="500" w:type="pct"/>
          </w:tcPr>
          <w:p w:rsidR="006D40B7" w:rsidRPr="006D40B7" w:rsidRDefault="006D40B7" w:rsidP="006D40B7">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высшая</w:t>
            </w:r>
          </w:p>
        </w:tc>
      </w:tr>
      <w:tr w:rsidR="006D40B7" w:rsidRPr="006D40B7" w:rsidTr="006D40B7">
        <w:trPr>
          <w:trHeight w:val="534"/>
          <w:jc w:val="center"/>
        </w:trPr>
        <w:tc>
          <w:tcPr>
            <w:tcW w:w="665" w:type="pct"/>
          </w:tcPr>
          <w:p w:rsidR="006D40B7" w:rsidRPr="006D40B7" w:rsidRDefault="006D40B7" w:rsidP="00404C3E">
            <w:pPr>
              <w:spacing w:after="0" w:line="240" w:lineRule="auto"/>
              <w:rPr>
                <w:rFonts w:ascii="Times New Roman" w:eastAsia="Times New Roman" w:hAnsi="Times New Roman" w:cs="Times New Roman"/>
                <w:sz w:val="16"/>
                <w:szCs w:val="16"/>
                <w:lang w:eastAsia="ru-RU"/>
              </w:rPr>
            </w:pPr>
          </w:p>
          <w:p w:rsidR="006D40B7" w:rsidRPr="006D40B7" w:rsidRDefault="006D40B7" w:rsidP="00404C3E">
            <w:pPr>
              <w:spacing w:after="0" w:line="240" w:lineRule="auto"/>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Старший воспитатель</w:t>
            </w:r>
          </w:p>
        </w:tc>
        <w:tc>
          <w:tcPr>
            <w:tcW w:w="651" w:type="pct"/>
          </w:tcPr>
          <w:p w:rsidR="006D40B7" w:rsidRPr="006D40B7" w:rsidRDefault="006D40B7" w:rsidP="00404C3E">
            <w:pPr>
              <w:spacing w:after="0" w:line="240" w:lineRule="auto"/>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Гончарук Марина</w:t>
            </w:r>
          </w:p>
          <w:p w:rsidR="006D40B7" w:rsidRPr="006D40B7" w:rsidRDefault="006D40B7" w:rsidP="00404C3E">
            <w:pPr>
              <w:spacing w:after="0" w:line="240" w:lineRule="auto"/>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Викторовна</w:t>
            </w:r>
          </w:p>
        </w:tc>
        <w:tc>
          <w:tcPr>
            <w:tcW w:w="669" w:type="pct"/>
            <w:vAlign w:val="center"/>
          </w:tcPr>
          <w:p w:rsidR="006D40B7" w:rsidRPr="006D40B7" w:rsidRDefault="006D40B7" w:rsidP="00404C3E">
            <w:pPr>
              <w:spacing w:after="0" w:line="240" w:lineRule="auto"/>
              <w:jc w:val="center"/>
              <w:rPr>
                <w:rFonts w:ascii="Times New Roman" w:eastAsia="Times New Roman" w:hAnsi="Times New Roman" w:cs="Times New Roman"/>
                <w:sz w:val="16"/>
                <w:szCs w:val="16"/>
                <w:lang w:eastAsia="ru-RU"/>
              </w:rPr>
            </w:pPr>
          </w:p>
          <w:p w:rsidR="006D40B7" w:rsidRPr="006D40B7" w:rsidRDefault="006D40B7" w:rsidP="00404C3E">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высшее</w:t>
            </w:r>
          </w:p>
        </w:tc>
        <w:tc>
          <w:tcPr>
            <w:tcW w:w="795" w:type="pct"/>
            <w:vAlign w:val="center"/>
          </w:tcPr>
          <w:p w:rsidR="006D40B7" w:rsidRPr="006D40B7" w:rsidRDefault="006D40B7" w:rsidP="00404C3E">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12</w:t>
            </w:r>
          </w:p>
        </w:tc>
        <w:tc>
          <w:tcPr>
            <w:tcW w:w="927" w:type="pct"/>
            <w:vAlign w:val="center"/>
          </w:tcPr>
          <w:p w:rsidR="006D40B7" w:rsidRPr="006D40B7" w:rsidRDefault="006D40B7" w:rsidP="00404C3E">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8</w:t>
            </w:r>
          </w:p>
        </w:tc>
        <w:tc>
          <w:tcPr>
            <w:tcW w:w="793" w:type="pct"/>
            <w:vAlign w:val="center"/>
          </w:tcPr>
          <w:p w:rsidR="006D40B7" w:rsidRPr="006D40B7" w:rsidRDefault="006D40B7" w:rsidP="00404C3E">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2017 год</w:t>
            </w:r>
          </w:p>
        </w:tc>
        <w:tc>
          <w:tcPr>
            <w:tcW w:w="500" w:type="pct"/>
          </w:tcPr>
          <w:p w:rsidR="006D40B7" w:rsidRPr="006D40B7" w:rsidRDefault="006D40B7" w:rsidP="00404C3E">
            <w:pPr>
              <w:spacing w:after="0" w:line="240" w:lineRule="auto"/>
              <w:jc w:val="center"/>
              <w:rPr>
                <w:rFonts w:ascii="Times New Roman" w:eastAsia="Times New Roman" w:hAnsi="Times New Roman" w:cs="Times New Roman"/>
                <w:sz w:val="16"/>
                <w:szCs w:val="16"/>
                <w:lang w:eastAsia="ru-RU"/>
              </w:rPr>
            </w:pPr>
            <w:r w:rsidRPr="006D40B7">
              <w:rPr>
                <w:rFonts w:ascii="Times New Roman" w:eastAsia="Times New Roman" w:hAnsi="Times New Roman" w:cs="Times New Roman"/>
                <w:sz w:val="16"/>
                <w:szCs w:val="16"/>
                <w:lang w:eastAsia="ru-RU"/>
              </w:rPr>
              <w:t>высшая</w:t>
            </w:r>
          </w:p>
        </w:tc>
      </w:tr>
    </w:tbl>
    <w:p w:rsidR="00404C3E" w:rsidRPr="006A0BDA" w:rsidRDefault="00404C3E" w:rsidP="00404C3E">
      <w:pPr>
        <w:rPr>
          <w:lang w:eastAsia="ru-RU"/>
        </w:rPr>
      </w:pPr>
    </w:p>
    <w:p w:rsidR="00404C3E" w:rsidRPr="00645B2C" w:rsidRDefault="00404C3E" w:rsidP="00404C3E">
      <w:pPr>
        <w:pStyle w:val="a3"/>
        <w:ind w:firstLine="709"/>
        <w:jc w:val="both"/>
        <w:rPr>
          <w:rFonts w:ascii="Times New Roman" w:hAnsi="Times New Roman" w:cs="Times New Roman"/>
          <w:sz w:val="28"/>
          <w:szCs w:val="28"/>
        </w:rPr>
      </w:pPr>
      <w:r w:rsidRPr="00645B2C">
        <w:rPr>
          <w:rFonts w:ascii="Times New Roman" w:hAnsi="Times New Roman" w:cs="Times New Roman"/>
          <w:sz w:val="28"/>
          <w:szCs w:val="28"/>
        </w:rPr>
        <w:t>Средний возраст педагогического коллектива - 4</w:t>
      </w:r>
      <w:r>
        <w:rPr>
          <w:rFonts w:ascii="Times New Roman" w:hAnsi="Times New Roman" w:cs="Times New Roman"/>
          <w:sz w:val="28"/>
          <w:szCs w:val="28"/>
        </w:rPr>
        <w:t>3</w:t>
      </w:r>
      <w:r w:rsidRPr="00645B2C">
        <w:rPr>
          <w:rFonts w:ascii="Times New Roman" w:hAnsi="Times New Roman" w:cs="Times New Roman"/>
          <w:sz w:val="28"/>
          <w:szCs w:val="28"/>
        </w:rPr>
        <w:t xml:space="preserve"> года.</w:t>
      </w:r>
      <w:r w:rsidR="000906B2">
        <w:rPr>
          <w:rFonts w:ascii="Times New Roman" w:hAnsi="Times New Roman" w:cs="Times New Roman"/>
          <w:sz w:val="28"/>
          <w:szCs w:val="28"/>
        </w:rPr>
        <w:t xml:space="preserve"> </w:t>
      </w:r>
      <w:r w:rsidRPr="00645B2C">
        <w:rPr>
          <w:rFonts w:ascii="Times New Roman" w:hAnsi="Times New Roman" w:cs="Times New Roman"/>
          <w:sz w:val="28"/>
          <w:szCs w:val="28"/>
        </w:rPr>
        <w:t xml:space="preserve">В учреждении работает более </w:t>
      </w:r>
      <w:r w:rsidR="00236603">
        <w:rPr>
          <w:rFonts w:ascii="Times New Roman" w:hAnsi="Times New Roman" w:cs="Times New Roman"/>
          <w:sz w:val="28"/>
          <w:szCs w:val="28"/>
        </w:rPr>
        <w:t>42</w:t>
      </w:r>
      <w:r w:rsidRPr="00645B2C">
        <w:rPr>
          <w:rFonts w:ascii="Times New Roman" w:hAnsi="Times New Roman" w:cs="Times New Roman"/>
          <w:sz w:val="28"/>
          <w:szCs w:val="28"/>
        </w:rPr>
        <w:t>% педагогов со стажем работы свыше 20 лет,</w:t>
      </w:r>
      <w:r w:rsidR="000906B2">
        <w:rPr>
          <w:rFonts w:ascii="Times New Roman" w:hAnsi="Times New Roman" w:cs="Times New Roman"/>
          <w:sz w:val="28"/>
          <w:szCs w:val="28"/>
        </w:rPr>
        <w:t xml:space="preserve"> </w:t>
      </w:r>
      <w:r w:rsidRPr="00645B2C">
        <w:rPr>
          <w:rFonts w:ascii="Times New Roman" w:hAnsi="Times New Roman" w:cs="Times New Roman"/>
          <w:sz w:val="28"/>
          <w:szCs w:val="28"/>
        </w:rPr>
        <w:t>прошли основные этапы становления</w:t>
      </w:r>
      <w:r w:rsidR="000906B2">
        <w:rPr>
          <w:rFonts w:ascii="Times New Roman" w:hAnsi="Times New Roman" w:cs="Times New Roman"/>
          <w:sz w:val="28"/>
          <w:szCs w:val="28"/>
        </w:rPr>
        <w:t xml:space="preserve"> </w:t>
      </w:r>
      <w:r w:rsidRPr="00645B2C">
        <w:rPr>
          <w:rFonts w:ascii="Times New Roman" w:hAnsi="Times New Roman" w:cs="Times New Roman"/>
          <w:sz w:val="28"/>
          <w:szCs w:val="28"/>
        </w:rPr>
        <w:t>детского сада, являются</w:t>
      </w:r>
      <w:r w:rsidR="00236603">
        <w:rPr>
          <w:rFonts w:ascii="Times New Roman" w:hAnsi="Times New Roman" w:cs="Times New Roman"/>
          <w:sz w:val="28"/>
          <w:szCs w:val="28"/>
        </w:rPr>
        <w:t xml:space="preserve"> приверженцами традиционных форм работы</w:t>
      </w:r>
      <w:r w:rsidRPr="00645B2C">
        <w:rPr>
          <w:rFonts w:ascii="Times New Roman" w:hAnsi="Times New Roman" w:cs="Times New Roman"/>
          <w:sz w:val="28"/>
          <w:szCs w:val="28"/>
        </w:rPr>
        <w:t>.</w:t>
      </w:r>
      <w:r w:rsidR="00236603">
        <w:rPr>
          <w:rFonts w:ascii="Times New Roman" w:hAnsi="Times New Roman" w:cs="Times New Roman"/>
          <w:sz w:val="28"/>
          <w:szCs w:val="28"/>
        </w:rPr>
        <w:t xml:space="preserve"> </w:t>
      </w:r>
      <w:proofErr w:type="gramStart"/>
      <w:r w:rsidR="00236603">
        <w:rPr>
          <w:rFonts w:ascii="Times New Roman" w:hAnsi="Times New Roman" w:cs="Times New Roman"/>
          <w:sz w:val="28"/>
          <w:szCs w:val="28"/>
        </w:rPr>
        <w:t>Заметно постепенное</w:t>
      </w:r>
      <w:proofErr w:type="gramEnd"/>
      <w:r w:rsidR="00236603">
        <w:rPr>
          <w:rFonts w:ascii="Times New Roman" w:hAnsi="Times New Roman" w:cs="Times New Roman"/>
          <w:sz w:val="28"/>
          <w:szCs w:val="28"/>
        </w:rPr>
        <w:t xml:space="preserve"> омоложение коллектива. Молодые педагоги являются </w:t>
      </w:r>
      <w:r w:rsidR="00236603" w:rsidRPr="00645B2C">
        <w:rPr>
          <w:rFonts w:ascii="Times New Roman" w:hAnsi="Times New Roman" w:cs="Times New Roman"/>
          <w:sz w:val="28"/>
          <w:szCs w:val="28"/>
        </w:rPr>
        <w:t>инициаторами инноваций в ДОУ</w:t>
      </w:r>
      <w:r w:rsidR="00236603">
        <w:rPr>
          <w:rFonts w:ascii="Times New Roman" w:hAnsi="Times New Roman" w:cs="Times New Roman"/>
          <w:sz w:val="28"/>
          <w:szCs w:val="28"/>
        </w:rPr>
        <w:t xml:space="preserve"> и использования нетрадиционных форм и методов работы.</w:t>
      </w:r>
    </w:p>
    <w:p w:rsidR="00404C3E" w:rsidRPr="00645B2C" w:rsidRDefault="00404C3E" w:rsidP="00404C3E">
      <w:pPr>
        <w:pStyle w:val="a3"/>
        <w:ind w:firstLine="709"/>
        <w:jc w:val="both"/>
        <w:rPr>
          <w:rFonts w:ascii="Times New Roman" w:hAnsi="Times New Roman" w:cs="Times New Roman"/>
          <w:sz w:val="28"/>
          <w:szCs w:val="28"/>
        </w:rPr>
      </w:pPr>
      <w:r w:rsidRPr="00645B2C">
        <w:rPr>
          <w:rFonts w:ascii="Times New Roman" w:hAnsi="Times New Roman" w:cs="Times New Roman"/>
          <w:sz w:val="28"/>
          <w:szCs w:val="28"/>
        </w:rPr>
        <w:t>Отличительной особенностью дошкольного учреждения является стабильность педагогических кадров и обсуживающего персонала.</w:t>
      </w:r>
    </w:p>
    <w:p w:rsidR="00404C3E" w:rsidRDefault="00404C3E" w:rsidP="00404C3E">
      <w:pPr>
        <w:pStyle w:val="a3"/>
        <w:ind w:firstLine="709"/>
        <w:jc w:val="both"/>
        <w:rPr>
          <w:rFonts w:ascii="Times New Roman" w:hAnsi="Times New Roman" w:cs="Times New Roman"/>
          <w:sz w:val="28"/>
          <w:szCs w:val="28"/>
        </w:rPr>
      </w:pPr>
      <w:r w:rsidRPr="00645B2C">
        <w:rPr>
          <w:rFonts w:ascii="Times New Roman" w:hAnsi="Times New Roman" w:cs="Times New Roman"/>
          <w:sz w:val="28"/>
          <w:szCs w:val="28"/>
        </w:rPr>
        <w:t xml:space="preserve">Все педагоги своевременно проходят </w:t>
      </w:r>
      <w:r w:rsidR="006B6BA8">
        <w:rPr>
          <w:rFonts w:ascii="Times New Roman" w:hAnsi="Times New Roman" w:cs="Times New Roman"/>
          <w:sz w:val="28"/>
          <w:szCs w:val="28"/>
        </w:rPr>
        <w:t>курсы повышения квалификации</w:t>
      </w:r>
      <w:r w:rsidRPr="00645B2C">
        <w:rPr>
          <w:rFonts w:ascii="Times New Roman" w:hAnsi="Times New Roman" w:cs="Times New Roman"/>
          <w:sz w:val="28"/>
          <w:szCs w:val="28"/>
        </w:rPr>
        <w:t>, обучаются курсах при ОГАОУ ДПО «</w:t>
      </w:r>
      <w:proofErr w:type="spellStart"/>
      <w:r w:rsidRPr="00645B2C">
        <w:rPr>
          <w:rFonts w:ascii="Times New Roman" w:hAnsi="Times New Roman" w:cs="Times New Roman"/>
          <w:sz w:val="28"/>
          <w:szCs w:val="28"/>
        </w:rPr>
        <w:t>БелИРО</w:t>
      </w:r>
      <w:proofErr w:type="spellEnd"/>
      <w:r w:rsidRPr="00645B2C">
        <w:rPr>
          <w:rFonts w:ascii="Times New Roman" w:hAnsi="Times New Roman" w:cs="Times New Roman"/>
          <w:sz w:val="28"/>
          <w:szCs w:val="28"/>
        </w:rPr>
        <w:t>».</w:t>
      </w:r>
      <w:r w:rsidR="000906B2">
        <w:rPr>
          <w:rFonts w:ascii="Times New Roman" w:hAnsi="Times New Roman" w:cs="Times New Roman"/>
          <w:sz w:val="28"/>
          <w:szCs w:val="28"/>
        </w:rPr>
        <w:t xml:space="preserve"> </w:t>
      </w:r>
      <w:r w:rsidR="00236603">
        <w:rPr>
          <w:rFonts w:ascii="Times New Roman" w:hAnsi="Times New Roman" w:cs="Times New Roman"/>
          <w:sz w:val="28"/>
          <w:szCs w:val="28"/>
        </w:rPr>
        <w:t>Все</w:t>
      </w:r>
      <w:r w:rsidRPr="00645B2C">
        <w:rPr>
          <w:rFonts w:ascii="Times New Roman" w:hAnsi="Times New Roman" w:cs="Times New Roman"/>
          <w:sz w:val="28"/>
          <w:szCs w:val="28"/>
        </w:rPr>
        <w:t xml:space="preserve"> педагог</w:t>
      </w:r>
      <w:r w:rsidR="00236603">
        <w:rPr>
          <w:rFonts w:ascii="Times New Roman" w:hAnsi="Times New Roman" w:cs="Times New Roman"/>
          <w:sz w:val="28"/>
          <w:szCs w:val="28"/>
        </w:rPr>
        <w:t xml:space="preserve">и </w:t>
      </w:r>
      <w:r w:rsidRPr="00645B2C">
        <w:rPr>
          <w:rFonts w:ascii="Times New Roman" w:hAnsi="Times New Roman" w:cs="Times New Roman"/>
          <w:sz w:val="28"/>
          <w:szCs w:val="28"/>
        </w:rPr>
        <w:t>владеют навыками пользователя ПК, пройдя обучение на базе ДОУ или освоив компьютер самостоятельно.</w:t>
      </w:r>
      <w:r w:rsidR="000906B2">
        <w:rPr>
          <w:rFonts w:ascii="Times New Roman" w:hAnsi="Times New Roman" w:cs="Times New Roman"/>
          <w:sz w:val="28"/>
          <w:szCs w:val="28"/>
        </w:rPr>
        <w:t xml:space="preserve"> </w:t>
      </w:r>
      <w:r w:rsidRPr="00645B2C">
        <w:rPr>
          <w:rFonts w:ascii="Times New Roman" w:hAnsi="Times New Roman" w:cs="Times New Roman"/>
          <w:sz w:val="28"/>
          <w:szCs w:val="28"/>
        </w:rPr>
        <w:t>100% педагого</w:t>
      </w:r>
      <w:r>
        <w:rPr>
          <w:rFonts w:ascii="Times New Roman" w:hAnsi="Times New Roman" w:cs="Times New Roman"/>
          <w:sz w:val="28"/>
          <w:szCs w:val="28"/>
        </w:rPr>
        <w:t xml:space="preserve">в прошли курсовую подготовку. </w:t>
      </w:r>
      <w:r w:rsidRPr="00645B2C">
        <w:rPr>
          <w:rFonts w:ascii="Times New Roman" w:hAnsi="Times New Roman" w:cs="Times New Roman"/>
          <w:sz w:val="28"/>
          <w:szCs w:val="28"/>
        </w:rPr>
        <w:t>А также повышают свой профессиональный уровень через прохождение процедуры аттестации, самообразовани</w:t>
      </w:r>
      <w:r w:rsidR="00236603">
        <w:rPr>
          <w:rFonts w:ascii="Times New Roman" w:hAnsi="Times New Roman" w:cs="Times New Roman"/>
          <w:sz w:val="28"/>
          <w:szCs w:val="28"/>
        </w:rPr>
        <w:t xml:space="preserve">я, </w:t>
      </w:r>
      <w:r w:rsidRPr="00645B2C">
        <w:rPr>
          <w:rFonts w:ascii="Times New Roman" w:hAnsi="Times New Roman" w:cs="Times New Roman"/>
          <w:sz w:val="28"/>
          <w:szCs w:val="28"/>
        </w:rPr>
        <w:t xml:space="preserve"> семинар</w:t>
      </w:r>
      <w:r w:rsidR="00236603">
        <w:rPr>
          <w:rFonts w:ascii="Times New Roman" w:hAnsi="Times New Roman" w:cs="Times New Roman"/>
          <w:sz w:val="28"/>
          <w:szCs w:val="28"/>
        </w:rPr>
        <w:t>ов</w:t>
      </w:r>
      <w:r w:rsidRPr="00645B2C">
        <w:rPr>
          <w:rFonts w:ascii="Times New Roman" w:hAnsi="Times New Roman" w:cs="Times New Roman"/>
          <w:sz w:val="28"/>
          <w:szCs w:val="28"/>
        </w:rPr>
        <w:t xml:space="preserve"> педагогов, что способствует повышению профессионального мастерства,</w:t>
      </w:r>
      <w:r w:rsidR="000906B2">
        <w:rPr>
          <w:rFonts w:ascii="Times New Roman" w:hAnsi="Times New Roman" w:cs="Times New Roman"/>
          <w:sz w:val="28"/>
          <w:szCs w:val="28"/>
        </w:rPr>
        <w:t xml:space="preserve"> </w:t>
      </w:r>
      <w:r w:rsidRPr="00645B2C">
        <w:rPr>
          <w:rFonts w:ascii="Times New Roman" w:hAnsi="Times New Roman" w:cs="Times New Roman"/>
          <w:sz w:val="28"/>
          <w:szCs w:val="28"/>
        </w:rPr>
        <w:t>положительно влияет на развитие ДОУ.</w:t>
      </w:r>
      <w:r w:rsidR="000906B2">
        <w:rPr>
          <w:rFonts w:ascii="Times New Roman" w:hAnsi="Times New Roman" w:cs="Times New Roman"/>
          <w:sz w:val="28"/>
          <w:szCs w:val="28"/>
        </w:rPr>
        <w:t xml:space="preserve"> </w:t>
      </w:r>
      <w:r w:rsidRPr="00645B2C">
        <w:rPr>
          <w:rFonts w:ascii="Times New Roman" w:hAnsi="Times New Roman" w:cs="Times New Roman"/>
          <w:sz w:val="28"/>
          <w:szCs w:val="28"/>
        </w:rPr>
        <w:t>Задолженности по курсовой подготовке нет.</w:t>
      </w:r>
    </w:p>
    <w:p w:rsidR="00404C3E" w:rsidRPr="006A0BDA" w:rsidRDefault="00404C3E" w:rsidP="00404C3E">
      <w:pPr>
        <w:tabs>
          <w:tab w:val="left" w:pos="-900"/>
        </w:tabs>
        <w:spacing w:after="0" w:line="240" w:lineRule="auto"/>
        <w:ind w:left="142" w:firstLine="578"/>
        <w:jc w:val="both"/>
        <w:rPr>
          <w:rFonts w:ascii="Times New Roman" w:eastAsia="Times New Roman" w:hAnsi="Times New Roman" w:cs="Times New Roman"/>
          <w:bCs/>
          <w:sz w:val="28"/>
          <w:szCs w:val="28"/>
          <w:lang w:eastAsia="ru-RU"/>
        </w:rPr>
      </w:pPr>
      <w:r w:rsidRPr="006A0BDA">
        <w:rPr>
          <w:rFonts w:ascii="Times New Roman" w:eastAsia="Times New Roman" w:hAnsi="Times New Roman" w:cs="Times New Roman"/>
          <w:bCs/>
          <w:sz w:val="28"/>
          <w:szCs w:val="28"/>
          <w:lang w:eastAsia="ru-RU"/>
        </w:rPr>
        <w:t>В течение года педагоги МДОУ активно повышали свой профессиональный уровень.</w:t>
      </w:r>
    </w:p>
    <w:p w:rsidR="00404C3E" w:rsidRPr="006A0BDA" w:rsidRDefault="00404C3E" w:rsidP="00236603">
      <w:pPr>
        <w:spacing w:after="0" w:line="240" w:lineRule="auto"/>
        <w:ind w:firstLine="709"/>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Процесс повышения квалификации педагогов МДОУ является непрерывным.</w:t>
      </w:r>
      <w:r w:rsidR="000906B2">
        <w:rPr>
          <w:rFonts w:ascii="Times New Roman" w:eastAsia="Times New Roman" w:hAnsi="Times New Roman" w:cs="Times New Roman"/>
          <w:sz w:val="28"/>
          <w:szCs w:val="28"/>
          <w:lang w:eastAsia="ru-RU"/>
        </w:rPr>
        <w:t xml:space="preserve"> </w:t>
      </w:r>
      <w:r w:rsidRPr="006A0BDA">
        <w:rPr>
          <w:rFonts w:ascii="Times New Roman" w:eastAsia="Times New Roman" w:hAnsi="Times New Roman" w:cs="Times New Roman"/>
          <w:sz w:val="28"/>
          <w:szCs w:val="28"/>
          <w:lang w:eastAsia="ru-RU"/>
        </w:rPr>
        <w:t xml:space="preserve">Содержание и формы работы </w:t>
      </w:r>
      <w:r w:rsidR="00236603">
        <w:rPr>
          <w:rFonts w:ascii="Times New Roman" w:eastAsia="Times New Roman" w:hAnsi="Times New Roman" w:cs="Times New Roman"/>
          <w:sz w:val="28"/>
          <w:szCs w:val="28"/>
          <w:lang w:eastAsia="ru-RU"/>
        </w:rPr>
        <w:t xml:space="preserve">в этой области </w:t>
      </w:r>
      <w:r w:rsidRPr="006A0BDA">
        <w:rPr>
          <w:rFonts w:ascii="Times New Roman" w:eastAsia="Times New Roman" w:hAnsi="Times New Roman" w:cs="Times New Roman"/>
          <w:sz w:val="28"/>
          <w:szCs w:val="28"/>
          <w:lang w:eastAsia="ru-RU"/>
        </w:rPr>
        <w:t>меняются в зависимости от реального изменения уровня квалификации педагогов, от целей и задач, актуальных на данном этапе как для МДОУ, так и для самих работников. Совершенствование уровня профессионально-педагогической квалификации педагогов осуществляется через посещение курсов повышения квалификации, организуемых ОГАОУ ДПО «Белгородский институт повышения квалификации и профессиональной переподготовки специалистов, и различные формы методической деятельности разных уровней.</w:t>
      </w:r>
    </w:p>
    <w:p w:rsidR="00404C3E" w:rsidRPr="006A0BDA" w:rsidRDefault="00404C3E" w:rsidP="00404C3E">
      <w:pPr>
        <w:keepNext/>
        <w:keepLines/>
        <w:spacing w:before="200" w:after="0"/>
        <w:jc w:val="center"/>
        <w:outlineLvl w:val="1"/>
        <w:rPr>
          <w:rFonts w:ascii="Cambria" w:eastAsia="Times New Roman" w:hAnsi="Cambria" w:cs="Times New Roman"/>
          <w:b/>
          <w:bCs/>
          <w:color w:val="4F81BD"/>
          <w:sz w:val="26"/>
          <w:szCs w:val="26"/>
        </w:rPr>
      </w:pPr>
      <w:r w:rsidRPr="006A0BDA">
        <w:rPr>
          <w:rFonts w:ascii="Cambria" w:eastAsia="Times New Roman" w:hAnsi="Cambria" w:cs="Times New Roman"/>
          <w:b/>
          <w:bCs/>
          <w:color w:val="4F81BD"/>
          <w:sz w:val="26"/>
          <w:szCs w:val="26"/>
        </w:rPr>
        <w:t>Качественный состав педагогических работников дошкольных образовательных учреждений по курсам повышения квалификации</w:t>
      </w:r>
    </w:p>
    <w:p w:rsidR="00404C3E" w:rsidRPr="006A0BDA" w:rsidRDefault="00404C3E" w:rsidP="00404C3E">
      <w:pPr>
        <w:spacing w:after="0" w:line="240" w:lineRule="auto"/>
        <w:jc w:val="right"/>
        <w:rPr>
          <w:rFonts w:ascii="Times New Roman" w:eastAsia="Times New Roman" w:hAnsi="Times New Roman" w:cs="Times New Roman"/>
          <w:sz w:val="24"/>
          <w:szCs w:val="24"/>
          <w:lang w:eastAsia="ru-RU"/>
        </w:rPr>
      </w:pPr>
    </w:p>
    <w:tbl>
      <w:tblPr>
        <w:tblStyle w:val="ae"/>
        <w:tblW w:w="5000" w:type="pct"/>
        <w:jc w:val="center"/>
        <w:tblLook w:val="04A0"/>
      </w:tblPr>
      <w:tblGrid>
        <w:gridCol w:w="2195"/>
        <w:gridCol w:w="2693"/>
        <w:gridCol w:w="2693"/>
        <w:gridCol w:w="1989"/>
      </w:tblGrid>
      <w:tr w:rsidR="00404C3E" w:rsidRPr="006A0BDA" w:rsidTr="00404C3E">
        <w:trPr>
          <w:jc w:val="center"/>
        </w:trPr>
        <w:tc>
          <w:tcPr>
            <w:tcW w:w="1147" w:type="pct"/>
          </w:tcPr>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Всего</w:t>
            </w:r>
          </w:p>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педагогических</w:t>
            </w:r>
          </w:p>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работников</w:t>
            </w:r>
          </w:p>
        </w:tc>
        <w:tc>
          <w:tcPr>
            <w:tcW w:w="1407" w:type="pct"/>
          </w:tcPr>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Прошли курсы повышения квалификации</w:t>
            </w:r>
          </w:p>
        </w:tc>
        <w:tc>
          <w:tcPr>
            <w:tcW w:w="1407" w:type="pct"/>
          </w:tcPr>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Просроченные курсы повышения квалификации</w:t>
            </w:r>
          </w:p>
        </w:tc>
        <w:tc>
          <w:tcPr>
            <w:tcW w:w="1040" w:type="pct"/>
          </w:tcPr>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 от общего числа</w:t>
            </w:r>
          </w:p>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педагогов</w:t>
            </w:r>
          </w:p>
        </w:tc>
      </w:tr>
      <w:tr w:rsidR="00404C3E" w:rsidRPr="006A0BDA" w:rsidTr="00404C3E">
        <w:trPr>
          <w:jc w:val="center"/>
        </w:trPr>
        <w:tc>
          <w:tcPr>
            <w:tcW w:w="1147" w:type="pct"/>
          </w:tcPr>
          <w:p w:rsidR="00404C3E" w:rsidRPr="006A0BDA" w:rsidRDefault="00404C3E" w:rsidP="00BA7E07">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1</w:t>
            </w:r>
            <w:r w:rsidR="00BA7E07">
              <w:rPr>
                <w:rFonts w:ascii="Times New Roman" w:eastAsia="Times New Roman" w:hAnsi="Times New Roman" w:cs="Times New Roman"/>
                <w:sz w:val="28"/>
                <w:szCs w:val="28"/>
                <w:lang w:eastAsia="ru-RU"/>
              </w:rPr>
              <w:t>2</w:t>
            </w:r>
          </w:p>
        </w:tc>
        <w:tc>
          <w:tcPr>
            <w:tcW w:w="1407" w:type="pct"/>
          </w:tcPr>
          <w:p w:rsidR="00404C3E" w:rsidRPr="006A0BDA" w:rsidRDefault="00404C3E" w:rsidP="00BA7E07">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1</w:t>
            </w:r>
            <w:r w:rsidR="00BA7E07">
              <w:rPr>
                <w:rFonts w:ascii="Times New Roman" w:eastAsia="Times New Roman" w:hAnsi="Times New Roman" w:cs="Times New Roman"/>
                <w:sz w:val="28"/>
                <w:szCs w:val="28"/>
                <w:lang w:eastAsia="ru-RU"/>
              </w:rPr>
              <w:t>2</w:t>
            </w:r>
          </w:p>
        </w:tc>
        <w:tc>
          <w:tcPr>
            <w:tcW w:w="1407" w:type="pct"/>
          </w:tcPr>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w:t>
            </w:r>
          </w:p>
        </w:tc>
        <w:tc>
          <w:tcPr>
            <w:tcW w:w="1040" w:type="pct"/>
          </w:tcPr>
          <w:p w:rsidR="00404C3E" w:rsidRPr="006A0BDA" w:rsidRDefault="00404C3E" w:rsidP="00404C3E">
            <w:pPr>
              <w:jc w:val="center"/>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100</w:t>
            </w:r>
          </w:p>
        </w:tc>
      </w:tr>
    </w:tbl>
    <w:p w:rsidR="00404C3E" w:rsidRPr="006A0BDA" w:rsidRDefault="00404C3E" w:rsidP="00404C3E">
      <w:pPr>
        <w:spacing w:after="0" w:line="240" w:lineRule="auto"/>
        <w:ind w:firstLine="709"/>
        <w:jc w:val="both"/>
        <w:rPr>
          <w:rFonts w:ascii="Times New Roman" w:eastAsia="Times New Roman" w:hAnsi="Times New Roman" w:cs="Times New Roman"/>
          <w:sz w:val="28"/>
          <w:szCs w:val="28"/>
          <w:lang w:eastAsia="ru-RU"/>
        </w:rPr>
      </w:pPr>
    </w:p>
    <w:p w:rsidR="00404C3E"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Традиционными формами организации методической работы в МДОУ стали семинары, педагогические советы, консультации, организация открытых просмотров НОД опытных педагогов, выставки психолого-педагогической литературы, способствующие самообразованию педагогов и др.</w:t>
      </w:r>
    </w:p>
    <w:p w:rsidR="00BB1CFA" w:rsidRPr="00BB1CFA" w:rsidRDefault="00BB1CFA" w:rsidP="00BB1CFA">
      <w:pPr>
        <w:pStyle w:val="2"/>
        <w:rPr>
          <w:rFonts w:eastAsia="Times New Roman"/>
          <w:lang w:eastAsia="ru-RU"/>
        </w:rPr>
      </w:pPr>
      <w:r w:rsidRPr="00BB1CFA">
        <w:rPr>
          <w:rFonts w:eastAsia="Times New Roman"/>
          <w:lang w:eastAsia="ru-RU"/>
        </w:rPr>
        <w:t>Формы представления опыта работ на уровне ДОУ,</w:t>
      </w:r>
      <w:r w:rsidR="000906B2">
        <w:rPr>
          <w:rFonts w:eastAsia="Times New Roman"/>
          <w:lang w:eastAsia="ru-RU"/>
        </w:rPr>
        <w:t xml:space="preserve"> </w:t>
      </w:r>
      <w:r w:rsidRPr="00BB1CFA">
        <w:rPr>
          <w:rFonts w:eastAsia="Times New Roman"/>
          <w:lang w:eastAsia="ru-RU"/>
        </w:rPr>
        <w:t>района, области</w:t>
      </w:r>
      <w:r w:rsidR="000906B2">
        <w:rPr>
          <w:rFonts w:eastAsia="Times New Roman"/>
          <w:lang w:eastAsia="ru-RU"/>
        </w:rPr>
        <w:t xml:space="preserve"> </w:t>
      </w:r>
    </w:p>
    <w:p w:rsidR="00BB1CFA" w:rsidRPr="00BB1CFA" w:rsidRDefault="00BB1CFA" w:rsidP="00BB1CFA">
      <w:pPr>
        <w:tabs>
          <w:tab w:val="num" w:pos="2085"/>
        </w:tabs>
        <w:spacing w:after="0" w:line="240" w:lineRule="auto"/>
        <w:ind w:firstLine="720"/>
        <w:jc w:val="both"/>
        <w:rPr>
          <w:rFonts w:ascii="Times New Roman" w:eastAsia="Times New Roman" w:hAnsi="Times New Roman" w:cs="Times New Roman"/>
          <w:sz w:val="28"/>
          <w:szCs w:val="28"/>
          <w:lang w:eastAsia="ru-RU"/>
        </w:rPr>
      </w:pPr>
      <w:r w:rsidRPr="00BB1CFA">
        <w:rPr>
          <w:rFonts w:ascii="Times New Roman" w:eastAsia="Times New Roman" w:hAnsi="Times New Roman" w:cs="Times New Roman"/>
          <w:sz w:val="28"/>
          <w:szCs w:val="28"/>
          <w:lang w:eastAsia="ru-RU"/>
        </w:rPr>
        <w:t>В 201</w:t>
      </w:r>
      <w:r w:rsidR="00236603">
        <w:rPr>
          <w:rFonts w:ascii="Times New Roman" w:eastAsia="Times New Roman" w:hAnsi="Times New Roman" w:cs="Times New Roman"/>
          <w:sz w:val="28"/>
          <w:szCs w:val="28"/>
          <w:lang w:eastAsia="ru-RU"/>
        </w:rPr>
        <w:t>8</w:t>
      </w:r>
      <w:r w:rsidRPr="00BB1CFA">
        <w:rPr>
          <w:rFonts w:ascii="Times New Roman" w:eastAsia="Times New Roman" w:hAnsi="Times New Roman" w:cs="Times New Roman"/>
          <w:sz w:val="28"/>
          <w:szCs w:val="28"/>
          <w:lang w:eastAsia="ru-RU"/>
        </w:rPr>
        <w:t xml:space="preserve"> году наши педагоги активно участвовали в семинарах и конференциях различного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767"/>
        <w:gridCol w:w="2942"/>
      </w:tblGrid>
      <w:tr w:rsidR="00BB1CFA" w:rsidRPr="00BB1CFA" w:rsidTr="00BB1CFA">
        <w:tc>
          <w:tcPr>
            <w:tcW w:w="861" w:type="dxa"/>
            <w:tcBorders>
              <w:top w:val="single" w:sz="4" w:space="0" w:color="auto"/>
              <w:left w:val="single" w:sz="4" w:space="0" w:color="auto"/>
              <w:bottom w:val="single" w:sz="4" w:space="0" w:color="auto"/>
              <w:right w:val="single" w:sz="4" w:space="0" w:color="auto"/>
            </w:tcBorders>
          </w:tcPr>
          <w:p w:rsidR="00BB1CFA" w:rsidRPr="00BB1CFA" w:rsidRDefault="00BB1CFA" w:rsidP="00BB1CFA">
            <w:pPr>
              <w:pStyle w:val="a3"/>
              <w:jc w:val="both"/>
              <w:rPr>
                <w:rFonts w:ascii="Times New Roman" w:eastAsia="Calibri" w:hAnsi="Times New Roman" w:cs="Times New Roman"/>
                <w:sz w:val="28"/>
                <w:szCs w:val="28"/>
              </w:rPr>
            </w:pPr>
            <w:r w:rsidRPr="00BB1CFA">
              <w:rPr>
                <w:rFonts w:ascii="Times New Roman" w:eastAsia="Calibri" w:hAnsi="Times New Roman" w:cs="Times New Roman"/>
                <w:sz w:val="28"/>
                <w:szCs w:val="28"/>
              </w:rPr>
              <w:t>№</w:t>
            </w:r>
            <w:proofErr w:type="spellStart"/>
            <w:proofErr w:type="gramStart"/>
            <w:r w:rsidRPr="00BB1CFA">
              <w:rPr>
                <w:rFonts w:ascii="Times New Roman" w:eastAsia="Calibri" w:hAnsi="Times New Roman" w:cs="Times New Roman"/>
                <w:sz w:val="28"/>
                <w:szCs w:val="28"/>
              </w:rPr>
              <w:t>п</w:t>
            </w:r>
            <w:proofErr w:type="spellEnd"/>
            <w:proofErr w:type="gramEnd"/>
            <w:r w:rsidRPr="00BB1CFA">
              <w:rPr>
                <w:rFonts w:ascii="Times New Roman" w:eastAsia="Calibri" w:hAnsi="Times New Roman" w:cs="Times New Roman"/>
                <w:sz w:val="28"/>
                <w:szCs w:val="28"/>
              </w:rPr>
              <w:t>/</w:t>
            </w:r>
            <w:proofErr w:type="spellStart"/>
            <w:r w:rsidRPr="00BB1CFA">
              <w:rPr>
                <w:rFonts w:ascii="Times New Roman" w:eastAsia="Calibri" w:hAnsi="Times New Roman" w:cs="Times New Roman"/>
                <w:sz w:val="28"/>
                <w:szCs w:val="28"/>
              </w:rPr>
              <w:t>п</w:t>
            </w:r>
            <w:proofErr w:type="spellEnd"/>
          </w:p>
        </w:tc>
        <w:tc>
          <w:tcPr>
            <w:tcW w:w="5767" w:type="dxa"/>
            <w:tcBorders>
              <w:top w:val="single" w:sz="4" w:space="0" w:color="auto"/>
              <w:left w:val="single" w:sz="4" w:space="0" w:color="auto"/>
              <w:bottom w:val="single" w:sz="4" w:space="0" w:color="auto"/>
              <w:right w:val="single" w:sz="4" w:space="0" w:color="auto"/>
            </w:tcBorders>
          </w:tcPr>
          <w:p w:rsidR="00BB1CFA" w:rsidRPr="00BB1CFA" w:rsidRDefault="00BB1CFA" w:rsidP="00BB1CFA">
            <w:pPr>
              <w:pStyle w:val="a3"/>
              <w:ind w:firstLine="709"/>
              <w:jc w:val="both"/>
              <w:rPr>
                <w:rFonts w:ascii="Times New Roman" w:eastAsia="Calibri" w:hAnsi="Times New Roman" w:cs="Times New Roman"/>
                <w:sz w:val="28"/>
                <w:szCs w:val="28"/>
              </w:rPr>
            </w:pPr>
            <w:r w:rsidRPr="00BB1CFA">
              <w:rPr>
                <w:rFonts w:ascii="Times New Roman" w:eastAsia="Calibri" w:hAnsi="Times New Roman" w:cs="Times New Roman"/>
                <w:sz w:val="28"/>
                <w:szCs w:val="28"/>
              </w:rPr>
              <w:t>Тема мероприятия</w:t>
            </w:r>
          </w:p>
        </w:tc>
        <w:tc>
          <w:tcPr>
            <w:tcW w:w="2942" w:type="dxa"/>
            <w:tcBorders>
              <w:top w:val="single" w:sz="4" w:space="0" w:color="auto"/>
              <w:left w:val="single" w:sz="4" w:space="0" w:color="auto"/>
              <w:bottom w:val="single" w:sz="4" w:space="0" w:color="auto"/>
              <w:right w:val="single" w:sz="4" w:space="0" w:color="auto"/>
            </w:tcBorders>
          </w:tcPr>
          <w:p w:rsidR="00BB1CFA" w:rsidRPr="00BB1CFA" w:rsidRDefault="00BB1CFA" w:rsidP="00BB1CFA">
            <w:pPr>
              <w:pStyle w:val="a3"/>
              <w:jc w:val="both"/>
              <w:rPr>
                <w:rFonts w:ascii="Times New Roman" w:eastAsia="Calibri" w:hAnsi="Times New Roman" w:cs="Times New Roman"/>
                <w:sz w:val="28"/>
                <w:szCs w:val="28"/>
              </w:rPr>
            </w:pPr>
            <w:r w:rsidRPr="00BB1CFA">
              <w:rPr>
                <w:rFonts w:ascii="Times New Roman" w:eastAsia="Calibri" w:hAnsi="Times New Roman" w:cs="Times New Roman"/>
                <w:sz w:val="28"/>
                <w:szCs w:val="28"/>
              </w:rPr>
              <w:t>ФИО педагога, дата</w:t>
            </w:r>
          </w:p>
        </w:tc>
      </w:tr>
      <w:tr w:rsidR="00EA3259" w:rsidRPr="00BB1CFA" w:rsidTr="00D35E79">
        <w:tc>
          <w:tcPr>
            <w:tcW w:w="9570" w:type="dxa"/>
            <w:gridSpan w:val="3"/>
            <w:tcBorders>
              <w:top w:val="single" w:sz="4" w:space="0" w:color="auto"/>
              <w:left w:val="single" w:sz="4" w:space="0" w:color="auto"/>
              <w:bottom w:val="single" w:sz="4" w:space="0" w:color="auto"/>
              <w:right w:val="single" w:sz="4" w:space="0" w:color="auto"/>
            </w:tcBorders>
          </w:tcPr>
          <w:p w:rsidR="00EA3259" w:rsidRPr="00BB1CFA" w:rsidRDefault="00EA3259" w:rsidP="00EA3259">
            <w:pPr>
              <w:pStyle w:val="a3"/>
              <w:jc w:val="center"/>
              <w:rPr>
                <w:rFonts w:ascii="Times New Roman" w:eastAsia="Calibri" w:hAnsi="Times New Roman" w:cs="Times New Roman"/>
                <w:sz w:val="28"/>
                <w:szCs w:val="28"/>
              </w:rPr>
            </w:pPr>
            <w:r>
              <w:rPr>
                <w:rFonts w:ascii="Times New Roman" w:eastAsia="Calibri" w:hAnsi="Times New Roman" w:cs="Times New Roman"/>
                <w:sz w:val="28"/>
                <w:szCs w:val="28"/>
              </w:rPr>
              <w:t>международный уровень</w:t>
            </w:r>
          </w:p>
        </w:tc>
      </w:tr>
      <w:tr w:rsidR="00EA3259" w:rsidRPr="00BB1CFA" w:rsidTr="00BB1CFA">
        <w:tc>
          <w:tcPr>
            <w:tcW w:w="861" w:type="dxa"/>
            <w:tcBorders>
              <w:top w:val="single" w:sz="4" w:space="0" w:color="auto"/>
              <w:left w:val="single" w:sz="4" w:space="0" w:color="auto"/>
              <w:bottom w:val="single" w:sz="4" w:space="0" w:color="auto"/>
              <w:right w:val="single" w:sz="4" w:space="0" w:color="auto"/>
            </w:tcBorders>
          </w:tcPr>
          <w:p w:rsidR="00EA3259" w:rsidRPr="00BB1CFA" w:rsidRDefault="00EA3259" w:rsidP="00BB1CFA">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767" w:type="dxa"/>
            <w:tcBorders>
              <w:top w:val="single" w:sz="4" w:space="0" w:color="auto"/>
              <w:left w:val="single" w:sz="4" w:space="0" w:color="auto"/>
              <w:bottom w:val="single" w:sz="4" w:space="0" w:color="auto"/>
              <w:right w:val="single" w:sz="4" w:space="0" w:color="auto"/>
            </w:tcBorders>
          </w:tcPr>
          <w:p w:rsidR="00EA3259" w:rsidRPr="00BB1CFA" w:rsidRDefault="00EA3259" w:rsidP="00EA3259">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Статья «К вопросу о развитии научного потенциала одаренных детей дошкольного возраста» в сборнике международных центра инновационных исследований «Символ науки» №11/2018</w:t>
            </w:r>
          </w:p>
        </w:tc>
        <w:tc>
          <w:tcPr>
            <w:tcW w:w="2942" w:type="dxa"/>
            <w:tcBorders>
              <w:top w:val="single" w:sz="4" w:space="0" w:color="auto"/>
              <w:left w:val="single" w:sz="4" w:space="0" w:color="auto"/>
              <w:bottom w:val="single" w:sz="4" w:space="0" w:color="auto"/>
              <w:right w:val="single" w:sz="4" w:space="0" w:color="auto"/>
            </w:tcBorders>
          </w:tcPr>
          <w:p w:rsidR="00EA3259" w:rsidRDefault="00EA3259" w:rsidP="00BB1CFA">
            <w:pPr>
              <w:pStyle w:val="a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Байдикова</w:t>
            </w:r>
            <w:proofErr w:type="spellEnd"/>
            <w:r>
              <w:rPr>
                <w:rFonts w:ascii="Times New Roman" w:eastAsia="Calibri" w:hAnsi="Times New Roman" w:cs="Times New Roman"/>
                <w:sz w:val="28"/>
                <w:szCs w:val="28"/>
              </w:rPr>
              <w:t xml:space="preserve"> О.В.</w:t>
            </w:r>
          </w:p>
          <w:p w:rsidR="00EA3259" w:rsidRPr="00BB1CFA" w:rsidRDefault="00EA3259" w:rsidP="00BB1CFA">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Черемных Н.Н.</w:t>
            </w:r>
          </w:p>
        </w:tc>
      </w:tr>
      <w:tr w:rsidR="00EA3259" w:rsidRPr="00BB1CFA" w:rsidTr="00BB1CFA">
        <w:tc>
          <w:tcPr>
            <w:tcW w:w="861" w:type="dxa"/>
            <w:tcBorders>
              <w:top w:val="single" w:sz="4" w:space="0" w:color="auto"/>
              <w:left w:val="single" w:sz="4" w:space="0" w:color="auto"/>
              <w:bottom w:val="single" w:sz="4" w:space="0" w:color="auto"/>
              <w:right w:val="single" w:sz="4" w:space="0" w:color="auto"/>
            </w:tcBorders>
          </w:tcPr>
          <w:p w:rsidR="00EA3259" w:rsidRPr="00BB1CFA" w:rsidRDefault="00EA3259" w:rsidP="00D35E79">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767" w:type="dxa"/>
            <w:tcBorders>
              <w:top w:val="single" w:sz="4" w:space="0" w:color="auto"/>
              <w:left w:val="single" w:sz="4" w:space="0" w:color="auto"/>
              <w:bottom w:val="single" w:sz="4" w:space="0" w:color="auto"/>
              <w:right w:val="single" w:sz="4" w:space="0" w:color="auto"/>
            </w:tcBorders>
          </w:tcPr>
          <w:p w:rsidR="00EA3259" w:rsidRPr="00BB1CFA" w:rsidRDefault="00EA3259" w:rsidP="00EA3259">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Статья «Лепка как средство речевого развития детей дошкольного возраста» в сборнике международных центра инновационных исследований «Символ науки» №10/2018</w:t>
            </w:r>
          </w:p>
        </w:tc>
        <w:tc>
          <w:tcPr>
            <w:tcW w:w="2942" w:type="dxa"/>
            <w:tcBorders>
              <w:top w:val="single" w:sz="4" w:space="0" w:color="auto"/>
              <w:left w:val="single" w:sz="4" w:space="0" w:color="auto"/>
              <w:bottom w:val="single" w:sz="4" w:space="0" w:color="auto"/>
              <w:right w:val="single" w:sz="4" w:space="0" w:color="auto"/>
            </w:tcBorders>
          </w:tcPr>
          <w:p w:rsidR="00EA3259" w:rsidRDefault="00EA3259" w:rsidP="00D35E79">
            <w:pPr>
              <w:pStyle w:val="a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Байдикова</w:t>
            </w:r>
            <w:proofErr w:type="spellEnd"/>
            <w:r>
              <w:rPr>
                <w:rFonts w:ascii="Times New Roman" w:eastAsia="Calibri" w:hAnsi="Times New Roman" w:cs="Times New Roman"/>
                <w:sz w:val="28"/>
                <w:szCs w:val="28"/>
              </w:rPr>
              <w:t xml:space="preserve"> О.В.</w:t>
            </w:r>
          </w:p>
          <w:p w:rsidR="00EA3259" w:rsidRPr="00BB1CFA" w:rsidRDefault="00EA3259" w:rsidP="00D35E79">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Квитченко Н.А.</w:t>
            </w:r>
          </w:p>
        </w:tc>
      </w:tr>
      <w:tr w:rsidR="00EA3259" w:rsidRPr="00BB1CFA" w:rsidTr="00BB1CFA">
        <w:tc>
          <w:tcPr>
            <w:tcW w:w="9570" w:type="dxa"/>
            <w:gridSpan w:val="3"/>
            <w:tcBorders>
              <w:top w:val="single" w:sz="4" w:space="0" w:color="auto"/>
              <w:left w:val="single" w:sz="4" w:space="0" w:color="auto"/>
              <w:bottom w:val="single" w:sz="4" w:space="0" w:color="auto"/>
              <w:right w:val="single" w:sz="4" w:space="0" w:color="auto"/>
            </w:tcBorders>
          </w:tcPr>
          <w:p w:rsidR="00EA3259" w:rsidRPr="00BB1CFA" w:rsidRDefault="00EA3259" w:rsidP="00BB1CFA">
            <w:pPr>
              <w:pStyle w:val="a3"/>
              <w:jc w:val="center"/>
              <w:rPr>
                <w:rFonts w:ascii="Times New Roman" w:eastAsia="Calibri" w:hAnsi="Times New Roman" w:cs="Times New Roman"/>
                <w:sz w:val="28"/>
                <w:szCs w:val="28"/>
              </w:rPr>
            </w:pPr>
            <w:r w:rsidRPr="00BB1CFA">
              <w:rPr>
                <w:rFonts w:ascii="Times New Roman" w:eastAsia="Calibri" w:hAnsi="Times New Roman" w:cs="Times New Roman"/>
                <w:sz w:val="28"/>
                <w:szCs w:val="28"/>
              </w:rPr>
              <w:t>муниципальный уровень</w:t>
            </w:r>
          </w:p>
        </w:tc>
      </w:tr>
      <w:tr w:rsidR="00EA3259" w:rsidRPr="00BB1CFA" w:rsidTr="00BB1CFA">
        <w:tc>
          <w:tcPr>
            <w:tcW w:w="861" w:type="dxa"/>
            <w:tcBorders>
              <w:top w:val="single" w:sz="4" w:space="0" w:color="auto"/>
              <w:left w:val="single" w:sz="4" w:space="0" w:color="auto"/>
              <w:bottom w:val="single" w:sz="4" w:space="0" w:color="auto"/>
              <w:right w:val="single" w:sz="4" w:space="0" w:color="auto"/>
            </w:tcBorders>
          </w:tcPr>
          <w:p w:rsidR="00EA3259" w:rsidRPr="00BB1CFA" w:rsidRDefault="00EA3259" w:rsidP="00BB1CFA">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767" w:type="dxa"/>
            <w:tcBorders>
              <w:top w:val="single" w:sz="4" w:space="0" w:color="auto"/>
              <w:left w:val="single" w:sz="4" w:space="0" w:color="auto"/>
              <w:bottom w:val="single" w:sz="4" w:space="0" w:color="auto"/>
              <w:right w:val="single" w:sz="4" w:space="0" w:color="auto"/>
            </w:tcBorders>
          </w:tcPr>
          <w:p w:rsidR="00EA3259" w:rsidRPr="00BB1CFA" w:rsidRDefault="00EA3259" w:rsidP="00BB1CFA">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семинар воспитателей старших групп, реализующих основную образовательную программу дошкольного образования «Формирование социально-коммуникативной компетентности дошкольников в соответствии с требованиями ФГОС ДО», презентация из опыты работы «Развитие социально-коммуникативной компетентности у дошкольников через социально-игровые технологии в контексте ФГОС </w:t>
            </w:r>
            <w:proofErr w:type="gramStart"/>
            <w:r>
              <w:rPr>
                <w:rFonts w:ascii="Times New Roman" w:eastAsia="Calibri" w:hAnsi="Times New Roman" w:cs="Times New Roman"/>
                <w:sz w:val="28"/>
                <w:szCs w:val="28"/>
              </w:rPr>
              <w:t>ДО</w:t>
            </w:r>
            <w:proofErr w:type="gramEnd"/>
            <w:r>
              <w:rPr>
                <w:rFonts w:ascii="Times New Roman" w:eastAsia="Calibri" w:hAnsi="Times New Roman" w:cs="Times New Roman"/>
                <w:sz w:val="28"/>
                <w:szCs w:val="28"/>
              </w:rPr>
              <w:t xml:space="preserve">», </w:t>
            </w:r>
          </w:p>
        </w:tc>
        <w:tc>
          <w:tcPr>
            <w:tcW w:w="2942" w:type="dxa"/>
            <w:tcBorders>
              <w:top w:val="single" w:sz="4" w:space="0" w:color="auto"/>
              <w:left w:val="single" w:sz="4" w:space="0" w:color="auto"/>
              <w:bottom w:val="single" w:sz="4" w:space="0" w:color="auto"/>
              <w:right w:val="single" w:sz="4" w:space="0" w:color="auto"/>
            </w:tcBorders>
          </w:tcPr>
          <w:p w:rsidR="00EA3259" w:rsidRDefault="00EA3259" w:rsidP="00BB1CFA">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18.05.2018</w:t>
            </w:r>
          </w:p>
          <w:p w:rsidR="00EA3259" w:rsidRPr="00BB1CFA" w:rsidRDefault="00EA3259" w:rsidP="00BB1CFA">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Дементьева Е.А.</w:t>
            </w:r>
          </w:p>
        </w:tc>
      </w:tr>
      <w:tr w:rsidR="00EA3259" w:rsidRPr="00BB1CFA" w:rsidTr="00BB1CFA">
        <w:tc>
          <w:tcPr>
            <w:tcW w:w="861" w:type="dxa"/>
            <w:tcBorders>
              <w:top w:val="single" w:sz="4" w:space="0" w:color="auto"/>
              <w:left w:val="single" w:sz="4" w:space="0" w:color="auto"/>
              <w:bottom w:val="single" w:sz="4" w:space="0" w:color="auto"/>
              <w:right w:val="single" w:sz="4" w:space="0" w:color="auto"/>
            </w:tcBorders>
          </w:tcPr>
          <w:p w:rsidR="00EA3259" w:rsidRPr="00BB1CFA" w:rsidRDefault="00EA3259" w:rsidP="00BB1CFA">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767" w:type="dxa"/>
            <w:tcBorders>
              <w:top w:val="single" w:sz="4" w:space="0" w:color="auto"/>
              <w:left w:val="single" w:sz="4" w:space="0" w:color="auto"/>
              <w:bottom w:val="single" w:sz="4" w:space="0" w:color="auto"/>
              <w:right w:val="single" w:sz="4" w:space="0" w:color="auto"/>
            </w:tcBorders>
          </w:tcPr>
          <w:p w:rsidR="00EA3259" w:rsidRPr="00BB1CFA" w:rsidRDefault="00EA3259" w:rsidP="00E25E43">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семинар воспитателей старших и подготовительных групп, реализующих основную образовательную программу дошкольного образования «Моделирование развивающей предметно-пространственной среды в старших и подготовительных группах ДОО в условиях реализации ФГОС </w:t>
            </w:r>
            <w:proofErr w:type="gramStart"/>
            <w:r>
              <w:rPr>
                <w:rFonts w:ascii="Times New Roman" w:eastAsia="Calibri" w:hAnsi="Times New Roman" w:cs="Times New Roman"/>
                <w:sz w:val="28"/>
                <w:szCs w:val="28"/>
              </w:rPr>
              <w:t>ДО</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доклад</w:t>
            </w:r>
            <w:proofErr w:type="gramEnd"/>
            <w:r>
              <w:rPr>
                <w:rFonts w:ascii="Times New Roman" w:eastAsia="Calibri" w:hAnsi="Times New Roman" w:cs="Times New Roman"/>
                <w:sz w:val="28"/>
                <w:szCs w:val="28"/>
              </w:rPr>
              <w:t xml:space="preserve"> «Оформление центра экспериментирования в подготовительной группе»,</w:t>
            </w:r>
          </w:p>
        </w:tc>
        <w:tc>
          <w:tcPr>
            <w:tcW w:w="2942" w:type="dxa"/>
            <w:tcBorders>
              <w:top w:val="single" w:sz="4" w:space="0" w:color="auto"/>
              <w:left w:val="single" w:sz="4" w:space="0" w:color="auto"/>
              <w:bottom w:val="single" w:sz="4" w:space="0" w:color="auto"/>
              <w:right w:val="single" w:sz="4" w:space="0" w:color="auto"/>
            </w:tcBorders>
          </w:tcPr>
          <w:p w:rsidR="00EA3259" w:rsidRDefault="00EA3259" w:rsidP="00BB1CFA">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27.11.2018</w:t>
            </w:r>
          </w:p>
          <w:p w:rsidR="00EA3259" w:rsidRPr="00BB1CFA" w:rsidRDefault="00EA3259" w:rsidP="00BB1CFA">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Дементьева Е.А.</w:t>
            </w:r>
          </w:p>
        </w:tc>
      </w:tr>
      <w:tr w:rsidR="00EA3259" w:rsidRPr="00BB1CFA" w:rsidTr="00BB1CFA">
        <w:tc>
          <w:tcPr>
            <w:tcW w:w="861" w:type="dxa"/>
            <w:tcBorders>
              <w:top w:val="single" w:sz="4" w:space="0" w:color="auto"/>
              <w:left w:val="single" w:sz="4" w:space="0" w:color="auto"/>
              <w:bottom w:val="single" w:sz="4" w:space="0" w:color="auto"/>
              <w:right w:val="single" w:sz="4" w:space="0" w:color="auto"/>
            </w:tcBorders>
          </w:tcPr>
          <w:p w:rsidR="00EA3259" w:rsidRPr="00BB1CFA" w:rsidRDefault="000B7A26" w:rsidP="00BB1CFA">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767" w:type="dxa"/>
            <w:tcBorders>
              <w:top w:val="single" w:sz="4" w:space="0" w:color="auto"/>
              <w:left w:val="single" w:sz="4" w:space="0" w:color="auto"/>
              <w:bottom w:val="single" w:sz="4" w:space="0" w:color="auto"/>
              <w:right w:val="single" w:sz="4" w:space="0" w:color="auto"/>
            </w:tcBorders>
          </w:tcPr>
          <w:p w:rsidR="00EA3259" w:rsidRPr="00BB1CFA" w:rsidRDefault="00EA3259" w:rsidP="00E25E43">
            <w:pPr>
              <w:tabs>
                <w:tab w:val="num" w:pos="2085"/>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Фестиваль Калейдоскоп педагогических идей и методических разработок «В помощь коллегам» мастер-класс «Настольный театр своими руками»</w:t>
            </w:r>
          </w:p>
        </w:tc>
        <w:tc>
          <w:tcPr>
            <w:tcW w:w="2942" w:type="dxa"/>
            <w:tcBorders>
              <w:top w:val="single" w:sz="4" w:space="0" w:color="auto"/>
              <w:left w:val="single" w:sz="4" w:space="0" w:color="auto"/>
              <w:bottom w:val="single" w:sz="4" w:space="0" w:color="auto"/>
              <w:right w:val="single" w:sz="4" w:space="0" w:color="auto"/>
            </w:tcBorders>
          </w:tcPr>
          <w:p w:rsidR="00EA3259" w:rsidRDefault="00EA3259" w:rsidP="00BB1CFA">
            <w:pPr>
              <w:pStyle w:val="a3"/>
              <w:jc w:val="both"/>
              <w:rPr>
                <w:rFonts w:ascii="Times New Roman" w:hAnsi="Times New Roman" w:cs="Times New Roman"/>
                <w:sz w:val="28"/>
                <w:szCs w:val="28"/>
              </w:rPr>
            </w:pPr>
            <w:r>
              <w:rPr>
                <w:rFonts w:ascii="Times New Roman" w:hAnsi="Times New Roman" w:cs="Times New Roman"/>
                <w:sz w:val="28"/>
                <w:szCs w:val="28"/>
              </w:rPr>
              <w:t>22.10.2018</w:t>
            </w:r>
          </w:p>
          <w:p w:rsidR="00EA3259" w:rsidRPr="00BB1CFA" w:rsidRDefault="00EA3259" w:rsidP="00BB1CFA">
            <w:pPr>
              <w:pStyle w:val="a3"/>
              <w:jc w:val="both"/>
              <w:rPr>
                <w:rFonts w:ascii="Times New Roman" w:eastAsia="Calibri" w:hAnsi="Times New Roman" w:cs="Times New Roman"/>
                <w:color w:val="FF0000"/>
                <w:sz w:val="28"/>
                <w:szCs w:val="28"/>
              </w:rPr>
            </w:pPr>
            <w:r>
              <w:rPr>
                <w:rFonts w:ascii="Times New Roman" w:hAnsi="Times New Roman" w:cs="Times New Roman"/>
                <w:sz w:val="28"/>
                <w:szCs w:val="28"/>
              </w:rPr>
              <w:t>Дементьева Е.А.</w:t>
            </w:r>
          </w:p>
        </w:tc>
      </w:tr>
      <w:tr w:rsidR="00EA3259" w:rsidRPr="00BB1CFA" w:rsidTr="00BB1CFA">
        <w:tc>
          <w:tcPr>
            <w:tcW w:w="861" w:type="dxa"/>
            <w:tcBorders>
              <w:top w:val="single" w:sz="4" w:space="0" w:color="auto"/>
              <w:left w:val="single" w:sz="4" w:space="0" w:color="auto"/>
              <w:bottom w:val="single" w:sz="4" w:space="0" w:color="auto"/>
              <w:right w:val="single" w:sz="4" w:space="0" w:color="auto"/>
            </w:tcBorders>
          </w:tcPr>
          <w:p w:rsidR="00EA3259" w:rsidRPr="00BB1CFA" w:rsidRDefault="000B7A26" w:rsidP="00BB1CFA">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767" w:type="dxa"/>
            <w:tcBorders>
              <w:top w:val="single" w:sz="4" w:space="0" w:color="auto"/>
              <w:left w:val="single" w:sz="4" w:space="0" w:color="auto"/>
              <w:bottom w:val="single" w:sz="4" w:space="0" w:color="auto"/>
              <w:right w:val="single" w:sz="4" w:space="0" w:color="auto"/>
            </w:tcBorders>
          </w:tcPr>
          <w:p w:rsidR="00EA3259" w:rsidRPr="00BB1CFA" w:rsidRDefault="000B7A26" w:rsidP="00BB1CFA">
            <w:pPr>
              <w:tabs>
                <w:tab w:val="num" w:pos="208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Августовская секция педагогов - психологов «Использование современных образовательных технологий, педагогических практик в инклюзивном образовании детей с ОВЗ», доклад «</w:t>
            </w:r>
            <w:proofErr w:type="spellStart"/>
            <w:r>
              <w:rPr>
                <w:rFonts w:ascii="Times New Roman" w:eastAsia="Times New Roman" w:hAnsi="Times New Roman" w:cs="Times New Roman"/>
                <w:sz w:val="28"/>
                <w:szCs w:val="28"/>
              </w:rPr>
              <w:t>Здоровьесберегающие</w:t>
            </w:r>
            <w:proofErr w:type="spellEnd"/>
            <w:r>
              <w:rPr>
                <w:rFonts w:ascii="Times New Roman" w:eastAsia="Times New Roman" w:hAnsi="Times New Roman" w:cs="Times New Roman"/>
                <w:sz w:val="28"/>
                <w:szCs w:val="28"/>
              </w:rPr>
              <w:t xml:space="preserve"> технологии в инклюзивном образовании детей с ОВЗ в условиях ДОО»</w:t>
            </w:r>
          </w:p>
        </w:tc>
        <w:tc>
          <w:tcPr>
            <w:tcW w:w="2942" w:type="dxa"/>
            <w:tcBorders>
              <w:top w:val="single" w:sz="4" w:space="0" w:color="auto"/>
              <w:left w:val="single" w:sz="4" w:space="0" w:color="auto"/>
              <w:bottom w:val="single" w:sz="4" w:space="0" w:color="auto"/>
              <w:right w:val="single" w:sz="4" w:space="0" w:color="auto"/>
            </w:tcBorders>
          </w:tcPr>
          <w:p w:rsidR="00EA3259" w:rsidRPr="000B7A26" w:rsidRDefault="000B7A26" w:rsidP="00BB1CFA">
            <w:pPr>
              <w:pStyle w:val="a3"/>
              <w:jc w:val="both"/>
              <w:rPr>
                <w:rFonts w:ascii="Times New Roman" w:eastAsia="Calibri" w:hAnsi="Times New Roman" w:cs="Times New Roman"/>
                <w:sz w:val="28"/>
                <w:szCs w:val="28"/>
              </w:rPr>
            </w:pPr>
            <w:r w:rsidRPr="000B7A26">
              <w:rPr>
                <w:rFonts w:ascii="Times New Roman" w:eastAsia="Calibri" w:hAnsi="Times New Roman" w:cs="Times New Roman"/>
                <w:sz w:val="28"/>
                <w:szCs w:val="28"/>
              </w:rPr>
              <w:t>24.08.2018</w:t>
            </w:r>
          </w:p>
          <w:p w:rsidR="000B7A26" w:rsidRPr="00BB1CFA" w:rsidRDefault="000B7A26" w:rsidP="00BB1CFA">
            <w:pPr>
              <w:pStyle w:val="a3"/>
              <w:jc w:val="both"/>
              <w:rPr>
                <w:rFonts w:ascii="Times New Roman" w:eastAsia="Calibri" w:hAnsi="Times New Roman" w:cs="Times New Roman"/>
                <w:color w:val="FF0000"/>
                <w:sz w:val="28"/>
                <w:szCs w:val="28"/>
              </w:rPr>
            </w:pPr>
            <w:r w:rsidRPr="000B7A26">
              <w:rPr>
                <w:rFonts w:ascii="Times New Roman" w:eastAsia="Calibri" w:hAnsi="Times New Roman" w:cs="Times New Roman"/>
                <w:sz w:val="28"/>
                <w:szCs w:val="28"/>
              </w:rPr>
              <w:t>Черемных Н.Н.</w:t>
            </w:r>
          </w:p>
        </w:tc>
      </w:tr>
    </w:tbl>
    <w:p w:rsidR="00BB1CFA" w:rsidRPr="00BB1CFA" w:rsidRDefault="00BB1CFA" w:rsidP="00BB1CFA">
      <w:pPr>
        <w:pStyle w:val="a3"/>
        <w:jc w:val="both"/>
        <w:rPr>
          <w:rFonts w:ascii="Times New Roman" w:eastAsia="Times New Roman" w:hAnsi="Times New Roman" w:cs="Times New Roman"/>
          <w:sz w:val="24"/>
          <w:szCs w:val="24"/>
        </w:rPr>
      </w:pPr>
    </w:p>
    <w:p w:rsidR="00BB1CFA" w:rsidRDefault="00BB1CFA" w:rsidP="00BB1CFA">
      <w:pPr>
        <w:spacing w:after="0" w:line="240" w:lineRule="auto"/>
        <w:ind w:firstLine="708"/>
        <w:jc w:val="both"/>
        <w:rPr>
          <w:rFonts w:ascii="Times New Roman" w:eastAsia="Calibri" w:hAnsi="Times New Roman" w:cs="Times New Roman"/>
          <w:sz w:val="28"/>
          <w:szCs w:val="28"/>
        </w:rPr>
      </w:pPr>
      <w:r w:rsidRPr="00BB1CFA">
        <w:rPr>
          <w:rFonts w:ascii="Times New Roman" w:eastAsia="Times New Roman" w:hAnsi="Times New Roman" w:cs="Times New Roman"/>
          <w:sz w:val="28"/>
          <w:szCs w:val="28"/>
          <w:lang w:eastAsia="ru-RU"/>
        </w:rPr>
        <w:t xml:space="preserve">Опыт </w:t>
      </w:r>
      <w:r w:rsidR="00EA3259">
        <w:rPr>
          <w:rFonts w:ascii="Times New Roman" w:eastAsia="Times New Roman" w:hAnsi="Times New Roman" w:cs="Times New Roman"/>
          <w:sz w:val="28"/>
          <w:szCs w:val="28"/>
          <w:lang w:eastAsia="ru-RU"/>
        </w:rPr>
        <w:t xml:space="preserve">учителя-логопеда </w:t>
      </w:r>
      <w:proofErr w:type="spellStart"/>
      <w:r w:rsidR="00EA3259">
        <w:rPr>
          <w:rFonts w:ascii="Times New Roman" w:eastAsia="Times New Roman" w:hAnsi="Times New Roman" w:cs="Times New Roman"/>
          <w:sz w:val="28"/>
          <w:szCs w:val="28"/>
          <w:lang w:eastAsia="ru-RU"/>
        </w:rPr>
        <w:t>Байдиковой</w:t>
      </w:r>
      <w:proofErr w:type="spellEnd"/>
      <w:r w:rsidR="00EA3259">
        <w:rPr>
          <w:rFonts w:ascii="Times New Roman" w:eastAsia="Times New Roman" w:hAnsi="Times New Roman" w:cs="Times New Roman"/>
          <w:sz w:val="28"/>
          <w:szCs w:val="28"/>
          <w:lang w:eastAsia="ru-RU"/>
        </w:rPr>
        <w:t xml:space="preserve"> О.В.</w:t>
      </w:r>
      <w:r w:rsidRPr="00BB1CFA">
        <w:rPr>
          <w:rFonts w:ascii="Times New Roman" w:eastAsia="Times New Roman" w:hAnsi="Times New Roman" w:cs="Times New Roman"/>
          <w:sz w:val="28"/>
          <w:szCs w:val="28"/>
          <w:lang w:eastAsia="ru-RU"/>
        </w:rPr>
        <w:t xml:space="preserve"> «</w:t>
      </w:r>
      <w:r w:rsidR="00EA3259">
        <w:rPr>
          <w:rFonts w:ascii="Times New Roman" w:eastAsia="Times New Roman" w:hAnsi="Times New Roman" w:cs="Times New Roman"/>
          <w:sz w:val="28"/>
          <w:szCs w:val="28"/>
          <w:lang w:eastAsia="ru-RU"/>
        </w:rPr>
        <w:t>Формирование функционального базиса письма старших дошкольников с нарушением речи посредством дидактических игр</w:t>
      </w:r>
      <w:r w:rsidRPr="00BB1CFA">
        <w:rPr>
          <w:rFonts w:ascii="Times New Roman" w:eastAsia="Times New Roman" w:hAnsi="Times New Roman" w:cs="Times New Roman"/>
          <w:sz w:val="28"/>
          <w:szCs w:val="28"/>
          <w:lang w:eastAsia="ru-RU"/>
        </w:rPr>
        <w:t>» обобщен на муниципальном уроне.</w:t>
      </w:r>
      <w:r w:rsidRPr="00BB1CFA">
        <w:rPr>
          <w:rFonts w:ascii="Times New Roman" w:eastAsia="Calibri" w:hAnsi="Times New Roman" w:cs="Times New Roman"/>
          <w:sz w:val="28"/>
          <w:szCs w:val="28"/>
        </w:rPr>
        <w:t xml:space="preserve"> (Приказ Управления образования администрации Белгородского района от </w:t>
      </w:r>
      <w:r w:rsidR="00EA3259">
        <w:rPr>
          <w:rFonts w:ascii="Times New Roman" w:eastAsia="Calibri" w:hAnsi="Times New Roman" w:cs="Times New Roman"/>
          <w:sz w:val="28"/>
          <w:szCs w:val="28"/>
        </w:rPr>
        <w:t>06</w:t>
      </w:r>
      <w:r w:rsidRPr="00BB1CFA">
        <w:rPr>
          <w:rFonts w:ascii="Times New Roman" w:eastAsia="Calibri" w:hAnsi="Times New Roman" w:cs="Times New Roman"/>
          <w:sz w:val="28"/>
          <w:szCs w:val="28"/>
        </w:rPr>
        <w:t xml:space="preserve"> </w:t>
      </w:r>
      <w:r w:rsidR="00EA3259">
        <w:rPr>
          <w:rFonts w:ascii="Times New Roman" w:eastAsia="Calibri" w:hAnsi="Times New Roman" w:cs="Times New Roman"/>
          <w:sz w:val="28"/>
          <w:szCs w:val="28"/>
        </w:rPr>
        <w:t>декабря</w:t>
      </w:r>
      <w:r w:rsidRPr="00BB1CFA">
        <w:rPr>
          <w:rFonts w:ascii="Times New Roman" w:eastAsia="Calibri" w:hAnsi="Times New Roman" w:cs="Times New Roman"/>
          <w:sz w:val="28"/>
          <w:szCs w:val="28"/>
        </w:rPr>
        <w:t xml:space="preserve"> 201</w:t>
      </w:r>
      <w:r w:rsidR="00EA3259">
        <w:rPr>
          <w:rFonts w:ascii="Times New Roman" w:eastAsia="Calibri" w:hAnsi="Times New Roman" w:cs="Times New Roman"/>
          <w:sz w:val="28"/>
          <w:szCs w:val="28"/>
        </w:rPr>
        <w:t>8</w:t>
      </w:r>
      <w:r w:rsidRPr="00BB1CFA">
        <w:rPr>
          <w:rFonts w:ascii="Times New Roman" w:eastAsia="Calibri" w:hAnsi="Times New Roman" w:cs="Times New Roman"/>
          <w:sz w:val="28"/>
          <w:szCs w:val="28"/>
        </w:rPr>
        <w:t xml:space="preserve"> года №</w:t>
      </w:r>
      <w:r w:rsidR="00EA3259">
        <w:rPr>
          <w:rFonts w:ascii="Times New Roman" w:eastAsia="Calibri" w:hAnsi="Times New Roman" w:cs="Times New Roman"/>
          <w:sz w:val="28"/>
          <w:szCs w:val="28"/>
        </w:rPr>
        <w:t>1785</w:t>
      </w:r>
      <w:r w:rsidRPr="00BB1CFA">
        <w:rPr>
          <w:rFonts w:ascii="Times New Roman" w:eastAsia="Calibri" w:hAnsi="Times New Roman" w:cs="Times New Roman"/>
          <w:sz w:val="28"/>
          <w:szCs w:val="28"/>
        </w:rPr>
        <w:t xml:space="preserve"> «О внесении актуальных педагогических опытов в муниципальных банк данных»)</w:t>
      </w:r>
    </w:p>
    <w:p w:rsidR="00BB1CFA" w:rsidRPr="00236603" w:rsidRDefault="00A817AF" w:rsidP="0023660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Опыт воспитателя Дементьевой Е.А. «Развитие творческих способностей у дошкольников посредством настольного театра в рамках взаимодействия дошкольной образовательной организации и родителей в условиях  комбинированной группы»</w:t>
      </w:r>
      <w:r w:rsidRPr="00A817AF">
        <w:rPr>
          <w:rFonts w:ascii="Times New Roman" w:eastAsia="Times New Roman" w:hAnsi="Times New Roman" w:cs="Times New Roman"/>
          <w:sz w:val="28"/>
          <w:szCs w:val="28"/>
          <w:lang w:eastAsia="ru-RU"/>
        </w:rPr>
        <w:t xml:space="preserve"> </w:t>
      </w:r>
      <w:r w:rsidRPr="00BB1CFA">
        <w:rPr>
          <w:rFonts w:ascii="Times New Roman" w:eastAsia="Times New Roman" w:hAnsi="Times New Roman" w:cs="Times New Roman"/>
          <w:sz w:val="28"/>
          <w:szCs w:val="28"/>
          <w:lang w:eastAsia="ru-RU"/>
        </w:rPr>
        <w:t>обобщен на муниципальном уроне.</w:t>
      </w:r>
      <w:r w:rsidRPr="00BB1CFA">
        <w:rPr>
          <w:rFonts w:ascii="Times New Roman" w:eastAsia="Calibri" w:hAnsi="Times New Roman" w:cs="Times New Roman"/>
          <w:sz w:val="28"/>
          <w:szCs w:val="28"/>
        </w:rPr>
        <w:t xml:space="preserve"> (Приказ Управления образования администрации Белгородского района от </w:t>
      </w:r>
      <w:r>
        <w:rPr>
          <w:rFonts w:ascii="Times New Roman" w:eastAsia="Calibri" w:hAnsi="Times New Roman" w:cs="Times New Roman"/>
          <w:sz w:val="28"/>
          <w:szCs w:val="28"/>
        </w:rPr>
        <w:t>05 марта</w:t>
      </w:r>
      <w:r w:rsidRPr="00BB1CFA">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BB1CFA">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292</w:t>
      </w:r>
      <w:r w:rsidRPr="00BB1CFA">
        <w:rPr>
          <w:rFonts w:ascii="Times New Roman" w:eastAsia="Calibri" w:hAnsi="Times New Roman" w:cs="Times New Roman"/>
          <w:sz w:val="28"/>
          <w:szCs w:val="28"/>
        </w:rPr>
        <w:t xml:space="preserve"> «О внесении актуальных педагогических опытов в муниципальных банк данных»)</w:t>
      </w:r>
    </w:p>
    <w:p w:rsidR="00404C3E" w:rsidRPr="006A0BDA"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Целенаправленная работа по повышению квалификации позволила педагогам повысить свой профессиональный уровень и активно принимать участие в районных мероприятиях</w:t>
      </w:r>
    </w:p>
    <w:p w:rsidR="00404C3E" w:rsidRDefault="00404C3E" w:rsidP="00404C3E">
      <w:pPr>
        <w:spacing w:after="0" w:line="240" w:lineRule="auto"/>
        <w:ind w:firstLine="708"/>
        <w:jc w:val="both"/>
        <w:rPr>
          <w:rFonts w:ascii="Times New Roman" w:eastAsia="Times New Roman" w:hAnsi="Times New Roman" w:cs="Times New Roman"/>
          <w:sz w:val="28"/>
          <w:szCs w:val="28"/>
          <w:lang w:eastAsia="ru-RU"/>
        </w:rPr>
      </w:pPr>
      <w:r w:rsidRPr="006A0BDA">
        <w:rPr>
          <w:rFonts w:ascii="Times New Roman" w:eastAsia="Times New Roman" w:hAnsi="Times New Roman" w:cs="Times New Roman"/>
          <w:sz w:val="28"/>
          <w:szCs w:val="28"/>
          <w:lang w:eastAsia="ru-RU"/>
        </w:rPr>
        <w:t>В 201</w:t>
      </w:r>
      <w:r w:rsidR="00EA3259">
        <w:rPr>
          <w:rFonts w:ascii="Times New Roman" w:eastAsia="Times New Roman" w:hAnsi="Times New Roman" w:cs="Times New Roman"/>
          <w:sz w:val="28"/>
          <w:szCs w:val="28"/>
          <w:lang w:eastAsia="ru-RU"/>
        </w:rPr>
        <w:t>8</w:t>
      </w:r>
      <w:r w:rsidRPr="006A0BDA">
        <w:rPr>
          <w:rFonts w:ascii="Times New Roman" w:eastAsia="Times New Roman" w:hAnsi="Times New Roman" w:cs="Times New Roman"/>
          <w:sz w:val="28"/>
          <w:szCs w:val="28"/>
          <w:lang w:eastAsia="ru-RU"/>
        </w:rPr>
        <w:t xml:space="preserve"> прошл</w:t>
      </w:r>
      <w:r w:rsidR="00236603">
        <w:rPr>
          <w:rFonts w:ascii="Times New Roman" w:eastAsia="Times New Roman" w:hAnsi="Times New Roman" w:cs="Times New Roman"/>
          <w:sz w:val="28"/>
          <w:szCs w:val="28"/>
          <w:lang w:eastAsia="ru-RU"/>
        </w:rPr>
        <w:t>а</w:t>
      </w:r>
      <w:r w:rsidR="000906B2">
        <w:rPr>
          <w:rFonts w:ascii="Times New Roman" w:eastAsia="Times New Roman" w:hAnsi="Times New Roman" w:cs="Times New Roman"/>
          <w:sz w:val="28"/>
          <w:szCs w:val="28"/>
          <w:lang w:eastAsia="ru-RU"/>
        </w:rPr>
        <w:t xml:space="preserve"> </w:t>
      </w:r>
      <w:r w:rsidRPr="006A0BDA">
        <w:rPr>
          <w:rFonts w:ascii="Times New Roman" w:eastAsia="Times New Roman" w:hAnsi="Times New Roman" w:cs="Times New Roman"/>
          <w:sz w:val="28"/>
          <w:szCs w:val="28"/>
          <w:lang w:eastAsia="ru-RU"/>
        </w:rPr>
        <w:t>аттестаци</w:t>
      </w:r>
      <w:r w:rsidR="00236603">
        <w:rPr>
          <w:rFonts w:ascii="Times New Roman" w:eastAsia="Times New Roman" w:hAnsi="Times New Roman" w:cs="Times New Roman"/>
          <w:sz w:val="28"/>
          <w:szCs w:val="28"/>
          <w:lang w:eastAsia="ru-RU"/>
        </w:rPr>
        <w:t>ю</w:t>
      </w:r>
      <w:r w:rsidRPr="006A0BDA">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высшую</w:t>
      </w:r>
      <w:r w:rsidRPr="006A0BDA">
        <w:rPr>
          <w:rFonts w:ascii="Times New Roman" w:eastAsia="Times New Roman" w:hAnsi="Times New Roman" w:cs="Times New Roman"/>
          <w:sz w:val="28"/>
          <w:szCs w:val="28"/>
          <w:lang w:eastAsia="ru-RU"/>
        </w:rPr>
        <w:t xml:space="preserve"> квалификационную категорию по должности «</w:t>
      </w:r>
      <w:r w:rsidR="00EA3259">
        <w:rPr>
          <w:rFonts w:ascii="Times New Roman" w:eastAsia="Times New Roman" w:hAnsi="Times New Roman" w:cs="Times New Roman"/>
          <w:sz w:val="28"/>
          <w:szCs w:val="28"/>
          <w:lang w:eastAsia="ru-RU"/>
        </w:rPr>
        <w:t xml:space="preserve">старший </w:t>
      </w:r>
      <w:r>
        <w:rPr>
          <w:rFonts w:ascii="Times New Roman" w:eastAsia="Times New Roman" w:hAnsi="Times New Roman" w:cs="Times New Roman"/>
          <w:sz w:val="28"/>
          <w:szCs w:val="28"/>
          <w:lang w:eastAsia="ru-RU"/>
        </w:rPr>
        <w:t>воспитатель</w:t>
      </w:r>
      <w:r w:rsidRPr="006A0BDA">
        <w:rPr>
          <w:rFonts w:ascii="Times New Roman" w:eastAsia="Times New Roman" w:hAnsi="Times New Roman" w:cs="Times New Roman"/>
          <w:sz w:val="28"/>
          <w:szCs w:val="28"/>
          <w:lang w:eastAsia="ru-RU"/>
        </w:rPr>
        <w:t xml:space="preserve">» </w:t>
      </w:r>
      <w:r w:rsidR="00EA3259">
        <w:rPr>
          <w:rFonts w:ascii="Times New Roman" w:eastAsia="Times New Roman" w:hAnsi="Times New Roman" w:cs="Times New Roman"/>
          <w:sz w:val="28"/>
          <w:szCs w:val="28"/>
          <w:lang w:eastAsia="ru-RU"/>
        </w:rPr>
        <w:t xml:space="preserve">Гончарук М.В., на первую категорию «учитель-логопед» </w:t>
      </w:r>
      <w:proofErr w:type="spellStart"/>
      <w:r w:rsidR="00EA3259">
        <w:rPr>
          <w:rFonts w:ascii="Times New Roman" w:eastAsia="Times New Roman" w:hAnsi="Times New Roman" w:cs="Times New Roman"/>
          <w:sz w:val="28"/>
          <w:szCs w:val="28"/>
          <w:lang w:eastAsia="ru-RU"/>
        </w:rPr>
        <w:t>Байдикова</w:t>
      </w:r>
      <w:proofErr w:type="spellEnd"/>
      <w:r w:rsidR="00EA3259">
        <w:rPr>
          <w:rFonts w:ascii="Times New Roman" w:eastAsia="Times New Roman" w:hAnsi="Times New Roman" w:cs="Times New Roman"/>
          <w:sz w:val="28"/>
          <w:szCs w:val="28"/>
          <w:lang w:eastAsia="ru-RU"/>
        </w:rPr>
        <w:t xml:space="preserve"> О.В., «воспитатель» - Бронникова В.А.</w:t>
      </w:r>
    </w:p>
    <w:p w:rsidR="00404C3E" w:rsidRDefault="00404C3E" w:rsidP="00404C3E">
      <w:pPr>
        <w:pStyle w:val="1"/>
        <w:jc w:val="center"/>
        <w:rPr>
          <w:rFonts w:eastAsia="Times New Roman"/>
          <w:lang w:eastAsia="ru-RU"/>
        </w:rPr>
      </w:pPr>
      <w:r>
        <w:rPr>
          <w:rFonts w:eastAsia="Times New Roman"/>
          <w:lang w:eastAsia="ru-RU"/>
        </w:rPr>
        <w:t>Учебно-методические пособия, используемые в образовательном процессе дошкольного учреждения</w:t>
      </w:r>
    </w:p>
    <w:p w:rsidR="00404C3E" w:rsidRPr="0099308B" w:rsidRDefault="00404C3E" w:rsidP="00404C3E">
      <w:pPr>
        <w:spacing w:after="0" w:line="240" w:lineRule="auto"/>
        <w:jc w:val="center"/>
        <w:rPr>
          <w:rFonts w:ascii="Times New Roman" w:eastAsia="Times New Roman" w:hAnsi="Times New Roman" w:cs="Times New Roman"/>
          <w:b/>
          <w:sz w:val="28"/>
          <w:szCs w:val="28"/>
          <w:lang w:eastAsia="ru-RU"/>
        </w:rPr>
      </w:pPr>
      <w:r w:rsidRPr="0099308B">
        <w:rPr>
          <w:rFonts w:ascii="Times New Roman" w:eastAsia="Times New Roman" w:hAnsi="Times New Roman" w:cs="Times New Roman"/>
          <w:b/>
          <w:sz w:val="28"/>
          <w:szCs w:val="28"/>
          <w:lang w:eastAsia="ru-RU"/>
        </w:rPr>
        <w:t>Предметно – пространственная развивающая среда</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Предметно-развивающая среда обеспечивает максимальную реализацию образовательного потенциала пространства</w:t>
      </w:r>
      <w:r w:rsidR="000906B2">
        <w:rPr>
          <w:rFonts w:ascii="Times New Roman" w:eastAsia="Times New Roman" w:hAnsi="Times New Roman" w:cs="Times New Roman"/>
          <w:sz w:val="28"/>
          <w:szCs w:val="28"/>
          <w:lang w:eastAsia="ru-RU"/>
        </w:rPr>
        <w:t xml:space="preserve"> </w:t>
      </w:r>
      <w:r w:rsidRPr="0099308B">
        <w:rPr>
          <w:rFonts w:ascii="Times New Roman" w:eastAsia="Times New Roman" w:hAnsi="Times New Roman" w:cs="Times New Roman"/>
          <w:sz w:val="28"/>
          <w:szCs w:val="28"/>
          <w:lang w:eastAsia="ru-RU"/>
        </w:rPr>
        <w:t>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Предметно-развивающая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Предметно-развивающая среда обеспечивает:</w:t>
      </w:r>
    </w:p>
    <w:p w:rsidR="00404C3E" w:rsidRPr="0099308B" w:rsidRDefault="00404C3E" w:rsidP="008C05ED">
      <w:pPr>
        <w:numPr>
          <w:ilvl w:val="0"/>
          <w:numId w:val="22"/>
        </w:numPr>
        <w:spacing w:after="0" w:line="240" w:lineRule="auto"/>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реализацию образовательной программы МДОУ;</w:t>
      </w:r>
    </w:p>
    <w:p w:rsidR="00404C3E" w:rsidRPr="0099308B" w:rsidRDefault="00404C3E" w:rsidP="008C05ED">
      <w:pPr>
        <w:numPr>
          <w:ilvl w:val="0"/>
          <w:numId w:val="22"/>
        </w:numPr>
        <w:spacing w:after="0" w:line="240" w:lineRule="auto"/>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w:t>
      </w:r>
    </w:p>
    <w:p w:rsidR="00404C3E" w:rsidRPr="0099308B" w:rsidRDefault="00404C3E" w:rsidP="008C05ED">
      <w:pPr>
        <w:numPr>
          <w:ilvl w:val="0"/>
          <w:numId w:val="22"/>
        </w:numPr>
        <w:spacing w:after="0" w:line="240" w:lineRule="auto"/>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учет возрастных особенностей детей.</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 xml:space="preserve">Предметно-развивающая среда ДОУ </w:t>
      </w:r>
      <w:proofErr w:type="gramStart"/>
      <w:r w:rsidRPr="0099308B">
        <w:rPr>
          <w:rFonts w:ascii="Times New Roman" w:eastAsia="Times New Roman" w:hAnsi="Times New Roman" w:cs="Times New Roman"/>
          <w:sz w:val="28"/>
          <w:szCs w:val="28"/>
          <w:lang w:eastAsia="ru-RU"/>
        </w:rPr>
        <w:t>содержательно-насыщенна</w:t>
      </w:r>
      <w:proofErr w:type="gramEnd"/>
      <w:r w:rsidRPr="0099308B">
        <w:rPr>
          <w:rFonts w:ascii="Times New Roman" w:eastAsia="Times New Roman" w:hAnsi="Times New Roman" w:cs="Times New Roman"/>
          <w:sz w:val="28"/>
          <w:szCs w:val="28"/>
          <w:lang w:eastAsia="ru-RU"/>
        </w:rPr>
        <w:t xml:space="preserve">, трансформируема, </w:t>
      </w:r>
      <w:proofErr w:type="spellStart"/>
      <w:r w:rsidRPr="0099308B">
        <w:rPr>
          <w:rFonts w:ascii="Times New Roman" w:eastAsia="Times New Roman" w:hAnsi="Times New Roman" w:cs="Times New Roman"/>
          <w:sz w:val="28"/>
          <w:szCs w:val="28"/>
          <w:lang w:eastAsia="ru-RU"/>
        </w:rPr>
        <w:t>полифункциональна</w:t>
      </w:r>
      <w:proofErr w:type="spellEnd"/>
      <w:r w:rsidRPr="0099308B">
        <w:rPr>
          <w:rFonts w:ascii="Times New Roman" w:eastAsia="Times New Roman" w:hAnsi="Times New Roman" w:cs="Times New Roman"/>
          <w:sz w:val="28"/>
          <w:szCs w:val="28"/>
          <w:lang w:eastAsia="ru-RU"/>
        </w:rPr>
        <w:t>, вариативна, доступна и безопасна.</w:t>
      </w:r>
    </w:p>
    <w:p w:rsidR="00404C3E" w:rsidRPr="0099308B" w:rsidRDefault="00404C3E" w:rsidP="00404C3E">
      <w:pPr>
        <w:spacing w:after="0" w:line="240" w:lineRule="auto"/>
        <w:ind w:left="360"/>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1) Насыщенность среды соответствует возрастным возможнос</w:t>
      </w:r>
      <w:r>
        <w:rPr>
          <w:rFonts w:ascii="Times New Roman" w:eastAsia="Times New Roman" w:hAnsi="Times New Roman" w:cs="Times New Roman"/>
          <w:sz w:val="28"/>
          <w:szCs w:val="28"/>
          <w:lang w:eastAsia="ru-RU"/>
        </w:rPr>
        <w:t>тям детей и содержанию Программы.</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 xml:space="preserve">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 </w:t>
      </w:r>
      <w:r w:rsidR="00AB667F">
        <w:rPr>
          <w:rFonts w:ascii="Times New Roman" w:eastAsia="Times New Roman" w:hAnsi="Times New Roman" w:cs="Times New Roman"/>
          <w:sz w:val="28"/>
          <w:szCs w:val="28"/>
          <w:lang w:eastAsia="ru-RU"/>
        </w:rPr>
        <w:t>82</w:t>
      </w:r>
      <w:r w:rsidRPr="0099308B">
        <w:rPr>
          <w:rFonts w:ascii="Times New Roman" w:eastAsia="Times New Roman" w:hAnsi="Times New Roman" w:cs="Times New Roman"/>
          <w:sz w:val="28"/>
          <w:szCs w:val="28"/>
          <w:lang w:eastAsia="ru-RU"/>
        </w:rPr>
        <w:t>%.</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обеспечивают:</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возможность самовыражения детей.</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 xml:space="preserve">2) </w:t>
      </w:r>
      <w:proofErr w:type="spellStart"/>
      <w:r w:rsidRPr="0099308B">
        <w:rPr>
          <w:rFonts w:ascii="Times New Roman" w:eastAsia="Times New Roman" w:hAnsi="Times New Roman" w:cs="Times New Roman"/>
          <w:sz w:val="28"/>
          <w:szCs w:val="28"/>
          <w:lang w:eastAsia="ru-RU"/>
        </w:rPr>
        <w:t>Трансформируемость</w:t>
      </w:r>
      <w:proofErr w:type="spellEnd"/>
      <w:r w:rsidRPr="0099308B">
        <w:rPr>
          <w:rFonts w:ascii="Times New Roman" w:eastAsia="Times New Roman" w:hAnsi="Times New Roman" w:cs="Times New Roman"/>
          <w:sz w:val="28"/>
          <w:szCs w:val="28"/>
          <w:lang w:eastAsia="ru-RU"/>
        </w:rPr>
        <w:t xml:space="preserve"> пространства дает возможность изменений предметно-развивающей среды в зависимости от образовательной ситуации, в том числе от меняющихся интересов и возможностей детей.</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 xml:space="preserve">3) </w:t>
      </w:r>
      <w:proofErr w:type="spellStart"/>
      <w:r w:rsidRPr="0099308B">
        <w:rPr>
          <w:rFonts w:ascii="Times New Roman" w:eastAsia="Times New Roman" w:hAnsi="Times New Roman" w:cs="Times New Roman"/>
          <w:sz w:val="28"/>
          <w:szCs w:val="28"/>
          <w:lang w:eastAsia="ru-RU"/>
        </w:rPr>
        <w:t>Полифункциональность</w:t>
      </w:r>
      <w:proofErr w:type="spellEnd"/>
      <w:r w:rsidRPr="0099308B">
        <w:rPr>
          <w:rFonts w:ascii="Times New Roman" w:eastAsia="Times New Roman" w:hAnsi="Times New Roman" w:cs="Times New Roman"/>
          <w:sz w:val="28"/>
          <w:szCs w:val="28"/>
          <w:lang w:eastAsia="ru-RU"/>
        </w:rPr>
        <w:t xml:space="preserve"> материалов дает:</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наличие в ДОУ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4) Вариативность среды дает:</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наличие в ДОУ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5) Доступность среды дает:</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исправность и сохранность материалов и оборудования.</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6) Безопасность предметно-развивающей среды дает соответствие всех ее элементов требованиям по обеспечению надежности и безопасности их использования.</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ДОУ</w:t>
      </w:r>
      <w:r w:rsidR="000906B2">
        <w:rPr>
          <w:rFonts w:ascii="Times New Roman" w:eastAsia="Times New Roman" w:hAnsi="Times New Roman" w:cs="Times New Roman"/>
          <w:sz w:val="28"/>
          <w:szCs w:val="28"/>
          <w:lang w:eastAsia="ru-RU"/>
        </w:rPr>
        <w:t xml:space="preserve"> </w:t>
      </w:r>
      <w:r w:rsidRPr="0099308B">
        <w:rPr>
          <w:rFonts w:ascii="Times New Roman" w:eastAsia="Times New Roman" w:hAnsi="Times New Roman" w:cs="Times New Roman"/>
          <w:sz w:val="28"/>
          <w:szCs w:val="28"/>
          <w:lang w:eastAsia="ru-RU"/>
        </w:rPr>
        <w:t>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 xml:space="preserve">Для обеспечения </w:t>
      </w:r>
      <w:r w:rsidRPr="0099308B">
        <w:rPr>
          <w:rFonts w:ascii="Times New Roman" w:eastAsia="Times New Roman" w:hAnsi="Times New Roman" w:cs="Times New Roman"/>
          <w:b/>
          <w:sz w:val="28"/>
          <w:szCs w:val="28"/>
          <w:lang w:eastAsia="ru-RU"/>
        </w:rPr>
        <w:t>познавательного развития</w:t>
      </w:r>
      <w:r w:rsidRPr="0099308B">
        <w:rPr>
          <w:rFonts w:ascii="Times New Roman" w:eastAsia="Times New Roman" w:hAnsi="Times New Roman" w:cs="Times New Roman"/>
          <w:sz w:val="28"/>
          <w:szCs w:val="28"/>
          <w:lang w:eastAsia="ru-RU"/>
        </w:rPr>
        <w:t xml:space="preserve"> детей в детском саду оборудованы: </w:t>
      </w:r>
    </w:p>
    <w:p w:rsidR="00404C3E" w:rsidRPr="0099308B" w:rsidRDefault="00404C3E" w:rsidP="008C05ED">
      <w:pPr>
        <w:numPr>
          <w:ilvl w:val="0"/>
          <w:numId w:val="28"/>
        </w:numPr>
        <w:spacing w:after="0" w:line="240" w:lineRule="auto"/>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 xml:space="preserve">сенсорные уголки для детей раннего возраста; </w:t>
      </w:r>
    </w:p>
    <w:p w:rsidR="00404C3E" w:rsidRPr="0099308B" w:rsidRDefault="00404C3E" w:rsidP="008C05ED">
      <w:pPr>
        <w:numPr>
          <w:ilvl w:val="0"/>
          <w:numId w:val="28"/>
        </w:numPr>
        <w:spacing w:after="0" w:line="240" w:lineRule="auto"/>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познавательные уголки для развития представлений о человеке в истории и культуре (картинки, отражающие жизнь и быт человека от древности до наших дней);</w:t>
      </w:r>
    </w:p>
    <w:p w:rsidR="00404C3E" w:rsidRPr="0099308B" w:rsidRDefault="00404C3E" w:rsidP="008C05ED">
      <w:pPr>
        <w:numPr>
          <w:ilvl w:val="0"/>
          <w:numId w:val="28"/>
        </w:numPr>
        <w:spacing w:after="0" w:line="240" w:lineRule="auto"/>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уголок России (государственная и областная символика, дидактические игры и пособия) в группе для детей старшего дошкольного возраста;</w:t>
      </w:r>
    </w:p>
    <w:p w:rsidR="00404C3E" w:rsidRPr="0099308B" w:rsidRDefault="00404C3E" w:rsidP="008C05ED">
      <w:pPr>
        <w:numPr>
          <w:ilvl w:val="0"/>
          <w:numId w:val="28"/>
        </w:numPr>
        <w:spacing w:after="0" w:line="240" w:lineRule="auto"/>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уголки природы в каждой возрастной группе (календарь природы и погоды, глобус, микроскопы, коллекции минералов, муляжи, картинки с изображением животных, птиц, дидактические игры и др.).</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b/>
          <w:sz w:val="28"/>
          <w:szCs w:val="28"/>
          <w:lang w:eastAsia="ru-RU"/>
        </w:rPr>
        <w:t>Художественно-эстетическая работа</w:t>
      </w:r>
      <w:r w:rsidRPr="0099308B">
        <w:rPr>
          <w:rFonts w:ascii="Times New Roman" w:eastAsia="Times New Roman" w:hAnsi="Times New Roman" w:cs="Times New Roman"/>
          <w:sz w:val="28"/>
          <w:szCs w:val="28"/>
          <w:lang w:eastAsia="ru-RU"/>
        </w:rPr>
        <w:t xml:space="preserve"> осуществляется в различных помещениях, к которым относятся: </w:t>
      </w:r>
    </w:p>
    <w:p w:rsidR="00404C3E" w:rsidRPr="0099308B" w:rsidRDefault="00404C3E" w:rsidP="008C05ED">
      <w:pPr>
        <w:numPr>
          <w:ilvl w:val="0"/>
          <w:numId w:val="29"/>
        </w:numPr>
        <w:spacing w:after="0" w:line="240" w:lineRule="auto"/>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музыкальный зал (пианино, музыкальный центр, детские музыкальные инструменты, ширма кукольного театра, наборы для настольного театра, декорации, фонотека и др.);</w:t>
      </w:r>
    </w:p>
    <w:p w:rsidR="00404C3E" w:rsidRPr="0099308B" w:rsidRDefault="00404C3E" w:rsidP="008C05ED">
      <w:pPr>
        <w:numPr>
          <w:ilvl w:val="0"/>
          <w:numId w:val="29"/>
        </w:numPr>
        <w:spacing w:after="0" w:line="240" w:lineRule="auto"/>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 xml:space="preserve">уголки изобразительной деятельности во всех возрастных группах; </w:t>
      </w:r>
    </w:p>
    <w:p w:rsidR="00404C3E" w:rsidRPr="0099308B" w:rsidRDefault="00404C3E" w:rsidP="008C05ED">
      <w:pPr>
        <w:numPr>
          <w:ilvl w:val="0"/>
          <w:numId w:val="29"/>
        </w:numPr>
        <w:spacing w:after="0" w:line="240" w:lineRule="auto"/>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 xml:space="preserve">магнитные доски для размещения детских рисунков, стенды для поделок из пластилина, а также </w:t>
      </w:r>
      <w:proofErr w:type="spellStart"/>
      <w:r w:rsidRPr="0099308B">
        <w:rPr>
          <w:rFonts w:ascii="Times New Roman" w:eastAsia="Times New Roman" w:hAnsi="Times New Roman" w:cs="Times New Roman"/>
          <w:sz w:val="28"/>
          <w:szCs w:val="28"/>
          <w:lang w:eastAsia="ru-RU"/>
        </w:rPr>
        <w:t>общесадовский</w:t>
      </w:r>
      <w:proofErr w:type="spellEnd"/>
      <w:r w:rsidRPr="0099308B">
        <w:rPr>
          <w:rFonts w:ascii="Times New Roman" w:eastAsia="Times New Roman" w:hAnsi="Times New Roman" w:cs="Times New Roman"/>
          <w:sz w:val="28"/>
          <w:szCs w:val="28"/>
          <w:lang w:eastAsia="ru-RU"/>
        </w:rPr>
        <w:t xml:space="preserve"> стенд «Галерея нашего творчества»; </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proofErr w:type="gramStart"/>
      <w:r w:rsidRPr="0099308B">
        <w:rPr>
          <w:rFonts w:ascii="Times New Roman" w:eastAsia="Times New Roman" w:hAnsi="Times New Roman" w:cs="Times New Roman"/>
          <w:sz w:val="28"/>
          <w:szCs w:val="28"/>
          <w:lang w:eastAsia="ru-RU"/>
        </w:rPr>
        <w:t xml:space="preserve">Для </w:t>
      </w:r>
      <w:r w:rsidRPr="0099308B">
        <w:rPr>
          <w:rFonts w:ascii="Times New Roman" w:eastAsia="Times New Roman" w:hAnsi="Times New Roman" w:cs="Times New Roman"/>
          <w:b/>
          <w:sz w:val="28"/>
          <w:szCs w:val="28"/>
          <w:lang w:eastAsia="ru-RU"/>
        </w:rPr>
        <w:t>социально-личностного развития</w:t>
      </w:r>
      <w:r w:rsidRPr="0099308B">
        <w:rPr>
          <w:rFonts w:ascii="Times New Roman" w:eastAsia="Times New Roman" w:hAnsi="Times New Roman" w:cs="Times New Roman"/>
          <w:sz w:val="28"/>
          <w:szCs w:val="28"/>
          <w:lang w:eastAsia="ru-RU"/>
        </w:rPr>
        <w:t xml:space="preserve"> каждого ребёнка организованы:</w:t>
      </w:r>
      <w:proofErr w:type="gramEnd"/>
    </w:p>
    <w:p w:rsidR="00404C3E" w:rsidRPr="000F655F" w:rsidRDefault="00404C3E" w:rsidP="008C05ED">
      <w:pPr>
        <w:numPr>
          <w:ilvl w:val="0"/>
          <w:numId w:val="29"/>
        </w:numPr>
        <w:spacing w:after="0" w:line="240" w:lineRule="auto"/>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 xml:space="preserve">уголки социально-эмоционального развития детей (в группах); </w:t>
      </w:r>
    </w:p>
    <w:p w:rsidR="00404C3E" w:rsidRPr="00CD4B77" w:rsidRDefault="00404C3E" w:rsidP="00404C3E">
      <w:pPr>
        <w:jc w:val="cente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4319"/>
        <w:gridCol w:w="3159"/>
      </w:tblGrid>
      <w:tr w:rsidR="00404C3E" w:rsidRPr="00B34009" w:rsidTr="00404C3E">
        <w:tc>
          <w:tcPr>
            <w:tcW w:w="1070"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b/>
                <w:sz w:val="28"/>
                <w:szCs w:val="28"/>
                <w:lang w:eastAsia="ru-RU"/>
              </w:rPr>
            </w:pPr>
            <w:r w:rsidRPr="00B34009">
              <w:rPr>
                <w:rFonts w:ascii="Times New Roman" w:eastAsia="Times New Roman" w:hAnsi="Times New Roman" w:cs="Times New Roman"/>
                <w:b/>
                <w:sz w:val="28"/>
                <w:szCs w:val="28"/>
                <w:lang w:eastAsia="ru-RU"/>
              </w:rPr>
              <w:t>Помещение</w:t>
            </w:r>
          </w:p>
        </w:tc>
        <w:tc>
          <w:tcPr>
            <w:tcW w:w="2268"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b/>
                <w:sz w:val="28"/>
                <w:szCs w:val="28"/>
                <w:lang w:eastAsia="ru-RU"/>
              </w:rPr>
            </w:pPr>
            <w:r w:rsidRPr="00B34009">
              <w:rPr>
                <w:rFonts w:ascii="Times New Roman" w:eastAsia="Times New Roman" w:hAnsi="Times New Roman" w:cs="Times New Roman"/>
                <w:b/>
                <w:sz w:val="28"/>
                <w:szCs w:val="28"/>
                <w:lang w:eastAsia="ru-RU"/>
              </w:rPr>
              <w:t>Вид деятельности, процесс</w:t>
            </w:r>
          </w:p>
        </w:tc>
        <w:tc>
          <w:tcPr>
            <w:tcW w:w="1662"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b/>
                <w:sz w:val="28"/>
                <w:szCs w:val="28"/>
                <w:lang w:eastAsia="ru-RU"/>
              </w:rPr>
            </w:pPr>
            <w:r w:rsidRPr="00B34009">
              <w:rPr>
                <w:rFonts w:ascii="Times New Roman" w:eastAsia="Times New Roman" w:hAnsi="Times New Roman" w:cs="Times New Roman"/>
                <w:b/>
                <w:sz w:val="28"/>
                <w:szCs w:val="28"/>
                <w:lang w:eastAsia="ru-RU"/>
              </w:rPr>
              <w:t>Участники</w:t>
            </w:r>
          </w:p>
        </w:tc>
      </w:tr>
      <w:tr w:rsidR="00404C3E" w:rsidRPr="00B34009" w:rsidTr="00404C3E">
        <w:tc>
          <w:tcPr>
            <w:tcW w:w="1070" w:type="pct"/>
            <w:vMerge w:val="restart"/>
            <w:shd w:val="clear" w:color="auto" w:fill="auto"/>
          </w:tcPr>
          <w:p w:rsidR="00404C3E" w:rsidRPr="00B34009" w:rsidRDefault="00404C3E" w:rsidP="00404C3E">
            <w:pPr>
              <w:spacing w:after="0" w:line="240" w:lineRule="auto"/>
              <w:jc w:val="both"/>
              <w:rPr>
                <w:rFonts w:ascii="Times New Roman" w:eastAsia="Times New Roman" w:hAnsi="Times New Roman" w:cs="Times New Roman"/>
                <w:sz w:val="28"/>
                <w:szCs w:val="28"/>
                <w:lang w:eastAsia="ru-RU"/>
              </w:rPr>
            </w:pPr>
            <w:r w:rsidRPr="00B34009">
              <w:rPr>
                <w:rFonts w:ascii="Times New Roman" w:eastAsia="Times New Roman" w:hAnsi="Times New Roman" w:cs="Times New Roman"/>
                <w:sz w:val="28"/>
                <w:szCs w:val="28"/>
                <w:lang w:eastAsia="ru-RU"/>
              </w:rPr>
              <w:t>Музыкально-физкультурный зал</w:t>
            </w:r>
          </w:p>
          <w:p w:rsidR="00404C3E" w:rsidRPr="00B34009" w:rsidRDefault="00404C3E" w:rsidP="00404C3E">
            <w:pPr>
              <w:spacing w:after="0" w:line="240" w:lineRule="auto"/>
              <w:jc w:val="both"/>
              <w:rPr>
                <w:rFonts w:ascii="Times New Roman" w:eastAsia="Times New Roman" w:hAnsi="Times New Roman" w:cs="Times New Roman"/>
                <w:sz w:val="28"/>
                <w:szCs w:val="28"/>
                <w:lang w:eastAsia="ru-RU"/>
              </w:rPr>
            </w:pPr>
          </w:p>
        </w:tc>
        <w:tc>
          <w:tcPr>
            <w:tcW w:w="2268" w:type="pct"/>
            <w:shd w:val="clear" w:color="auto" w:fill="auto"/>
          </w:tcPr>
          <w:p w:rsidR="00404C3E" w:rsidRPr="00CB34D3" w:rsidRDefault="00404C3E" w:rsidP="00404C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область «</w:t>
            </w:r>
            <w:r w:rsidRPr="00CB34D3">
              <w:rPr>
                <w:rFonts w:ascii="Times New Roman" w:eastAsia="Times New Roman" w:hAnsi="Times New Roman" w:cs="Times New Roman"/>
                <w:sz w:val="24"/>
                <w:szCs w:val="24"/>
                <w:lang w:eastAsia="ru-RU"/>
              </w:rPr>
              <w:t>Худо</w:t>
            </w:r>
            <w:r>
              <w:rPr>
                <w:rFonts w:ascii="Times New Roman" w:eastAsia="Times New Roman" w:hAnsi="Times New Roman" w:cs="Times New Roman"/>
                <w:sz w:val="24"/>
                <w:szCs w:val="24"/>
                <w:lang w:eastAsia="ru-RU"/>
              </w:rPr>
              <w:t>жественно-эстетическое развитие»</w:t>
            </w:r>
            <w:r w:rsidRPr="00CB34D3">
              <w:rPr>
                <w:rFonts w:ascii="Times New Roman" w:eastAsia="Times New Roman" w:hAnsi="Times New Roman" w:cs="Times New Roman"/>
                <w:sz w:val="24"/>
                <w:szCs w:val="24"/>
                <w:lang w:eastAsia="ru-RU"/>
              </w:rPr>
              <w:t xml:space="preserve">, утренняя гимнастика </w:t>
            </w:r>
          </w:p>
        </w:tc>
        <w:tc>
          <w:tcPr>
            <w:tcW w:w="1662" w:type="pct"/>
            <w:shd w:val="clear" w:color="auto" w:fill="auto"/>
          </w:tcPr>
          <w:p w:rsidR="00404C3E" w:rsidRPr="00CB34D3" w:rsidRDefault="00404C3E" w:rsidP="00404C3E">
            <w:pPr>
              <w:spacing w:after="0" w:line="240" w:lineRule="auto"/>
              <w:jc w:val="both"/>
              <w:rPr>
                <w:rFonts w:ascii="Times New Roman" w:eastAsia="Times New Roman" w:hAnsi="Times New Roman" w:cs="Times New Roman"/>
                <w:sz w:val="24"/>
                <w:szCs w:val="24"/>
                <w:lang w:eastAsia="ru-RU"/>
              </w:rPr>
            </w:pPr>
            <w:r w:rsidRPr="00CB34D3">
              <w:rPr>
                <w:rFonts w:ascii="Times New Roman" w:eastAsia="Times New Roman" w:hAnsi="Times New Roman" w:cs="Times New Roman"/>
                <w:sz w:val="24"/>
                <w:szCs w:val="24"/>
                <w:lang w:eastAsia="ru-RU"/>
              </w:rPr>
              <w:t>Музыкальный руководитель,</w:t>
            </w:r>
            <w:r w:rsidR="000906B2">
              <w:rPr>
                <w:rFonts w:ascii="Times New Roman" w:eastAsia="Times New Roman" w:hAnsi="Times New Roman" w:cs="Times New Roman"/>
                <w:sz w:val="24"/>
                <w:szCs w:val="24"/>
                <w:lang w:eastAsia="ru-RU"/>
              </w:rPr>
              <w:t xml:space="preserve"> </w:t>
            </w:r>
            <w:r w:rsidRPr="00CB34D3">
              <w:rPr>
                <w:rFonts w:ascii="Times New Roman" w:eastAsia="Times New Roman" w:hAnsi="Times New Roman" w:cs="Times New Roman"/>
                <w:sz w:val="24"/>
                <w:szCs w:val="24"/>
                <w:lang w:eastAsia="ru-RU"/>
              </w:rPr>
              <w:t>воспитатели, дети всех возрастных групп</w:t>
            </w:r>
          </w:p>
        </w:tc>
      </w:tr>
      <w:tr w:rsidR="00404C3E" w:rsidRPr="00B34009" w:rsidTr="00404C3E">
        <w:tc>
          <w:tcPr>
            <w:tcW w:w="1070" w:type="pct"/>
            <w:vMerge/>
            <w:shd w:val="clear" w:color="auto" w:fill="auto"/>
          </w:tcPr>
          <w:p w:rsidR="00404C3E" w:rsidRPr="00B34009" w:rsidRDefault="00404C3E" w:rsidP="00404C3E">
            <w:pPr>
              <w:spacing w:after="0" w:line="240" w:lineRule="auto"/>
              <w:jc w:val="both"/>
              <w:rPr>
                <w:rFonts w:ascii="Times New Roman" w:eastAsia="Times New Roman" w:hAnsi="Times New Roman" w:cs="Times New Roman"/>
                <w:sz w:val="28"/>
                <w:szCs w:val="28"/>
                <w:lang w:eastAsia="ru-RU"/>
              </w:rPr>
            </w:pPr>
          </w:p>
        </w:tc>
        <w:tc>
          <w:tcPr>
            <w:tcW w:w="2268" w:type="pct"/>
            <w:shd w:val="clear" w:color="auto" w:fill="auto"/>
          </w:tcPr>
          <w:p w:rsidR="00404C3E" w:rsidRPr="00CB34D3" w:rsidRDefault="00404C3E" w:rsidP="00404C3E">
            <w:pPr>
              <w:spacing w:after="0" w:line="240" w:lineRule="auto"/>
              <w:jc w:val="both"/>
              <w:rPr>
                <w:rFonts w:ascii="Times New Roman" w:eastAsia="Times New Roman" w:hAnsi="Times New Roman" w:cs="Times New Roman"/>
                <w:sz w:val="24"/>
                <w:szCs w:val="24"/>
                <w:lang w:eastAsia="ru-RU"/>
              </w:rPr>
            </w:pPr>
            <w:r w:rsidRPr="00CB34D3">
              <w:rPr>
                <w:rFonts w:ascii="Times New Roman" w:eastAsia="Times New Roman" w:hAnsi="Times New Roman" w:cs="Times New Roman"/>
                <w:sz w:val="24"/>
                <w:szCs w:val="24"/>
                <w:lang w:eastAsia="ru-RU"/>
              </w:rPr>
              <w:t>Праздники, развлечения, концерты, театры</w:t>
            </w:r>
          </w:p>
        </w:tc>
        <w:tc>
          <w:tcPr>
            <w:tcW w:w="1662" w:type="pct"/>
            <w:shd w:val="clear" w:color="auto" w:fill="auto"/>
          </w:tcPr>
          <w:p w:rsidR="00404C3E" w:rsidRPr="00CB34D3" w:rsidRDefault="00404C3E" w:rsidP="00404C3E">
            <w:pPr>
              <w:spacing w:after="0" w:line="240" w:lineRule="auto"/>
              <w:jc w:val="both"/>
              <w:rPr>
                <w:rFonts w:ascii="Times New Roman" w:eastAsia="Times New Roman" w:hAnsi="Times New Roman" w:cs="Times New Roman"/>
                <w:sz w:val="24"/>
                <w:szCs w:val="24"/>
                <w:lang w:eastAsia="ru-RU"/>
              </w:rPr>
            </w:pPr>
            <w:r w:rsidRPr="00CB34D3">
              <w:rPr>
                <w:rFonts w:ascii="Times New Roman" w:eastAsia="Times New Roman" w:hAnsi="Times New Roman" w:cs="Times New Roman"/>
                <w:sz w:val="24"/>
                <w:szCs w:val="24"/>
                <w:lang w:eastAsia="ru-RU"/>
              </w:rPr>
              <w:t>Музыкальный руководитель, воспитатели, родители, дети всех возрастных групп, театральные коллективы города и региона</w:t>
            </w:r>
          </w:p>
        </w:tc>
      </w:tr>
      <w:tr w:rsidR="00404C3E" w:rsidRPr="00B34009" w:rsidTr="00404C3E">
        <w:tc>
          <w:tcPr>
            <w:tcW w:w="1070" w:type="pct"/>
            <w:vMerge/>
            <w:shd w:val="clear" w:color="auto" w:fill="auto"/>
          </w:tcPr>
          <w:p w:rsidR="00404C3E" w:rsidRPr="00B34009" w:rsidRDefault="00404C3E" w:rsidP="00404C3E">
            <w:pPr>
              <w:spacing w:after="0" w:line="240" w:lineRule="auto"/>
              <w:jc w:val="center"/>
              <w:rPr>
                <w:rFonts w:ascii="Times New Roman" w:eastAsia="Times New Roman" w:hAnsi="Times New Roman" w:cs="Times New Roman"/>
                <w:sz w:val="24"/>
                <w:szCs w:val="24"/>
                <w:lang w:eastAsia="ru-RU"/>
              </w:rPr>
            </w:pPr>
          </w:p>
        </w:tc>
        <w:tc>
          <w:tcPr>
            <w:tcW w:w="2268"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Организация дополнительных образовательных услуг (кружки)</w:t>
            </w:r>
          </w:p>
        </w:tc>
        <w:tc>
          <w:tcPr>
            <w:tcW w:w="1662"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Музыкальный руководитель, воспитатели, дети дошкольного возраста</w:t>
            </w:r>
          </w:p>
        </w:tc>
      </w:tr>
      <w:tr w:rsidR="00404C3E" w:rsidRPr="00B34009" w:rsidTr="00404C3E">
        <w:trPr>
          <w:trHeight w:val="823"/>
        </w:trPr>
        <w:tc>
          <w:tcPr>
            <w:tcW w:w="1070" w:type="pct"/>
            <w:vMerge/>
            <w:shd w:val="clear" w:color="auto" w:fill="auto"/>
          </w:tcPr>
          <w:p w:rsidR="00404C3E" w:rsidRPr="00B34009" w:rsidRDefault="00404C3E" w:rsidP="00404C3E">
            <w:pPr>
              <w:spacing w:after="0" w:line="240" w:lineRule="auto"/>
              <w:jc w:val="center"/>
              <w:rPr>
                <w:rFonts w:ascii="Times New Roman" w:eastAsia="Times New Roman" w:hAnsi="Times New Roman" w:cs="Times New Roman"/>
                <w:sz w:val="24"/>
                <w:szCs w:val="24"/>
                <w:lang w:eastAsia="ru-RU"/>
              </w:rPr>
            </w:pPr>
          </w:p>
        </w:tc>
        <w:tc>
          <w:tcPr>
            <w:tcW w:w="2268"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Театральная деятельность</w:t>
            </w:r>
          </w:p>
        </w:tc>
        <w:tc>
          <w:tcPr>
            <w:tcW w:w="1662"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 xml:space="preserve"> </w:t>
            </w:r>
            <w:proofErr w:type="gramStart"/>
            <w:r w:rsidRPr="00B34009">
              <w:rPr>
                <w:rFonts w:ascii="Times New Roman" w:eastAsia="Times New Roman" w:hAnsi="Times New Roman" w:cs="Times New Roman"/>
                <w:sz w:val="24"/>
                <w:szCs w:val="24"/>
                <w:lang w:eastAsia="ru-RU"/>
              </w:rPr>
              <w:t>Музыкальный руководитель, воспитатели, дети всех возрастных групп, родители, гости (Областная филармония, театр "</w:t>
            </w:r>
            <w:proofErr w:type="spellStart"/>
            <w:r w:rsidRPr="00B34009">
              <w:rPr>
                <w:rFonts w:ascii="Times New Roman" w:eastAsia="Times New Roman" w:hAnsi="Times New Roman" w:cs="Times New Roman"/>
                <w:sz w:val="24"/>
                <w:szCs w:val="24"/>
                <w:lang w:eastAsia="ru-RU"/>
              </w:rPr>
              <w:t>Анима</w:t>
            </w:r>
            <w:proofErr w:type="spellEnd"/>
            <w:r w:rsidRPr="00B34009">
              <w:rPr>
                <w:rFonts w:ascii="Times New Roman" w:eastAsia="Times New Roman" w:hAnsi="Times New Roman" w:cs="Times New Roman"/>
                <w:sz w:val="24"/>
                <w:szCs w:val="24"/>
                <w:lang w:eastAsia="ru-RU"/>
              </w:rPr>
              <w:t>" и др.)</w:t>
            </w:r>
            <w:proofErr w:type="gramEnd"/>
          </w:p>
        </w:tc>
      </w:tr>
      <w:tr w:rsidR="00404C3E" w:rsidRPr="00B34009" w:rsidTr="00404C3E">
        <w:tc>
          <w:tcPr>
            <w:tcW w:w="1070" w:type="pct"/>
            <w:vMerge/>
            <w:shd w:val="clear" w:color="auto" w:fill="auto"/>
          </w:tcPr>
          <w:p w:rsidR="00404C3E" w:rsidRPr="00B34009" w:rsidRDefault="00404C3E" w:rsidP="00404C3E">
            <w:pPr>
              <w:spacing w:after="0" w:line="240" w:lineRule="auto"/>
              <w:jc w:val="center"/>
              <w:rPr>
                <w:rFonts w:ascii="Times New Roman" w:eastAsia="Times New Roman" w:hAnsi="Times New Roman" w:cs="Times New Roman"/>
                <w:sz w:val="24"/>
                <w:szCs w:val="24"/>
                <w:lang w:eastAsia="ru-RU"/>
              </w:rPr>
            </w:pPr>
          </w:p>
        </w:tc>
        <w:tc>
          <w:tcPr>
            <w:tcW w:w="2268"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Утренняя гимнастика</w:t>
            </w:r>
          </w:p>
        </w:tc>
        <w:tc>
          <w:tcPr>
            <w:tcW w:w="1662"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Инструктор по физической культуре, воспитатели, дети всех возрастных групп</w:t>
            </w:r>
          </w:p>
        </w:tc>
      </w:tr>
      <w:tr w:rsidR="00404C3E" w:rsidRPr="00B34009" w:rsidTr="00404C3E">
        <w:tc>
          <w:tcPr>
            <w:tcW w:w="1070" w:type="pct"/>
            <w:vMerge/>
            <w:shd w:val="clear" w:color="auto" w:fill="auto"/>
          </w:tcPr>
          <w:p w:rsidR="00404C3E" w:rsidRPr="00B34009" w:rsidRDefault="00404C3E" w:rsidP="00404C3E">
            <w:pPr>
              <w:spacing w:after="0" w:line="240" w:lineRule="auto"/>
              <w:jc w:val="center"/>
              <w:rPr>
                <w:rFonts w:ascii="Times New Roman" w:eastAsia="Times New Roman" w:hAnsi="Times New Roman" w:cs="Times New Roman"/>
                <w:sz w:val="24"/>
                <w:szCs w:val="24"/>
                <w:lang w:eastAsia="ru-RU"/>
              </w:rPr>
            </w:pPr>
          </w:p>
        </w:tc>
        <w:tc>
          <w:tcPr>
            <w:tcW w:w="2268"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Образовательная область "Физическое развитие"</w:t>
            </w:r>
          </w:p>
        </w:tc>
        <w:tc>
          <w:tcPr>
            <w:tcW w:w="1662"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Инструктор по физической культуре, воспитатели, дети всех возрастных групп</w:t>
            </w:r>
          </w:p>
        </w:tc>
      </w:tr>
      <w:tr w:rsidR="00404C3E" w:rsidRPr="00B34009" w:rsidTr="00404C3E">
        <w:tc>
          <w:tcPr>
            <w:tcW w:w="1070" w:type="pct"/>
            <w:vMerge/>
            <w:shd w:val="clear" w:color="auto" w:fill="auto"/>
          </w:tcPr>
          <w:p w:rsidR="00404C3E" w:rsidRPr="00B34009" w:rsidRDefault="00404C3E" w:rsidP="00404C3E">
            <w:pPr>
              <w:spacing w:after="0" w:line="240" w:lineRule="auto"/>
              <w:jc w:val="center"/>
              <w:rPr>
                <w:rFonts w:ascii="Times New Roman" w:eastAsia="Times New Roman" w:hAnsi="Times New Roman" w:cs="Times New Roman"/>
                <w:sz w:val="24"/>
                <w:szCs w:val="24"/>
                <w:lang w:eastAsia="ru-RU"/>
              </w:rPr>
            </w:pPr>
          </w:p>
        </w:tc>
        <w:tc>
          <w:tcPr>
            <w:tcW w:w="2268"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Спортивные праздники, развлечения, досуги</w:t>
            </w:r>
          </w:p>
        </w:tc>
        <w:tc>
          <w:tcPr>
            <w:tcW w:w="1662"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Инструктор по физической культуре, воспитатели, дети всех возрастных групп, родители</w:t>
            </w:r>
          </w:p>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p>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p>
        </w:tc>
      </w:tr>
      <w:tr w:rsidR="00404C3E" w:rsidRPr="00B34009" w:rsidTr="00404C3E">
        <w:tc>
          <w:tcPr>
            <w:tcW w:w="1070" w:type="pct"/>
            <w:shd w:val="clear" w:color="auto" w:fill="auto"/>
          </w:tcPr>
          <w:p w:rsidR="00404C3E" w:rsidRPr="00B34009" w:rsidRDefault="00404C3E" w:rsidP="00404C3E">
            <w:pPr>
              <w:spacing w:after="0" w:line="240" w:lineRule="auto"/>
              <w:jc w:val="center"/>
              <w:rPr>
                <w:rFonts w:ascii="Times New Roman" w:eastAsia="Times New Roman" w:hAnsi="Times New Roman" w:cs="Times New Roman"/>
                <w:sz w:val="24"/>
                <w:szCs w:val="24"/>
                <w:lang w:eastAsia="ru-RU"/>
              </w:rPr>
            </w:pPr>
          </w:p>
        </w:tc>
        <w:tc>
          <w:tcPr>
            <w:tcW w:w="2268"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noProof/>
                <w:sz w:val="24"/>
                <w:szCs w:val="24"/>
                <w:lang w:eastAsia="ru-RU"/>
              </w:rPr>
              <w:t>Родительские собрания и прочие мероприятия для родителей</w:t>
            </w:r>
          </w:p>
        </w:tc>
        <w:tc>
          <w:tcPr>
            <w:tcW w:w="1662"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Педагоги ДОУ, родители, дети</w:t>
            </w:r>
          </w:p>
        </w:tc>
      </w:tr>
      <w:tr w:rsidR="00404C3E" w:rsidRPr="00B34009" w:rsidTr="00404C3E">
        <w:tc>
          <w:tcPr>
            <w:tcW w:w="1070" w:type="pct"/>
            <w:shd w:val="clear" w:color="auto" w:fill="auto"/>
          </w:tcPr>
          <w:p w:rsidR="00404C3E" w:rsidRPr="00B34009" w:rsidRDefault="00404C3E" w:rsidP="00404C3E">
            <w:pPr>
              <w:spacing w:after="0" w:line="240" w:lineRule="auto"/>
              <w:jc w:val="center"/>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Групповая комната</w:t>
            </w:r>
          </w:p>
        </w:tc>
        <w:tc>
          <w:tcPr>
            <w:tcW w:w="2268" w:type="pct"/>
            <w:shd w:val="clear" w:color="auto" w:fill="auto"/>
          </w:tcPr>
          <w:p w:rsidR="00404C3E" w:rsidRPr="00B34009" w:rsidRDefault="00404C3E" w:rsidP="00404C3E">
            <w:pPr>
              <w:spacing w:after="0" w:line="240" w:lineRule="auto"/>
              <w:ind w:left="-18"/>
              <w:rPr>
                <w:rFonts w:ascii="Times New Roman" w:eastAsia="Times New Roman" w:hAnsi="Times New Roman" w:cs="Times New Roman"/>
                <w:b/>
                <w:noProof/>
                <w:sz w:val="24"/>
                <w:szCs w:val="24"/>
                <w:lang w:eastAsia="ru-RU"/>
              </w:rPr>
            </w:pPr>
            <w:r w:rsidRPr="00B34009">
              <w:rPr>
                <w:rFonts w:ascii="Times New Roman" w:eastAsia="Times New Roman" w:hAnsi="Times New Roman" w:cs="Times New Roman"/>
                <w:noProof/>
                <w:sz w:val="24"/>
                <w:szCs w:val="24"/>
                <w:lang w:eastAsia="ru-RU"/>
              </w:rPr>
              <w:t>Сенсорное развитие</w:t>
            </w:r>
          </w:p>
          <w:p w:rsidR="00404C3E" w:rsidRPr="00B34009" w:rsidRDefault="00404C3E" w:rsidP="00404C3E">
            <w:pPr>
              <w:spacing w:after="0" w:line="240" w:lineRule="auto"/>
              <w:ind w:left="-18"/>
              <w:rPr>
                <w:rFonts w:ascii="Times New Roman" w:eastAsia="Times New Roman" w:hAnsi="Times New Roman" w:cs="Times New Roman"/>
                <w:b/>
                <w:noProof/>
                <w:sz w:val="24"/>
                <w:szCs w:val="24"/>
                <w:lang w:eastAsia="ru-RU"/>
              </w:rPr>
            </w:pPr>
            <w:r w:rsidRPr="00B34009">
              <w:rPr>
                <w:rFonts w:ascii="Times New Roman" w:eastAsia="Times New Roman" w:hAnsi="Times New Roman" w:cs="Times New Roman"/>
                <w:noProof/>
                <w:sz w:val="24"/>
                <w:szCs w:val="24"/>
                <w:lang w:eastAsia="ru-RU"/>
              </w:rPr>
              <w:t>Развитие речи</w:t>
            </w:r>
          </w:p>
          <w:p w:rsidR="00404C3E" w:rsidRPr="00B34009" w:rsidRDefault="00404C3E" w:rsidP="00404C3E">
            <w:pPr>
              <w:spacing w:after="0" w:line="240" w:lineRule="auto"/>
              <w:ind w:left="-18"/>
              <w:rPr>
                <w:rFonts w:ascii="Times New Roman" w:eastAsia="Times New Roman" w:hAnsi="Times New Roman" w:cs="Times New Roman"/>
                <w:b/>
                <w:noProof/>
                <w:sz w:val="24"/>
                <w:szCs w:val="24"/>
                <w:lang w:eastAsia="ru-RU"/>
              </w:rPr>
            </w:pPr>
            <w:r w:rsidRPr="00B34009">
              <w:rPr>
                <w:rFonts w:ascii="Times New Roman" w:eastAsia="Times New Roman" w:hAnsi="Times New Roman" w:cs="Times New Roman"/>
                <w:noProof/>
                <w:sz w:val="24"/>
                <w:szCs w:val="24"/>
                <w:lang w:eastAsia="ru-RU"/>
              </w:rPr>
              <w:t>Познавательное развитие</w:t>
            </w:r>
          </w:p>
          <w:p w:rsidR="00404C3E" w:rsidRPr="00B34009" w:rsidRDefault="00404C3E" w:rsidP="00404C3E">
            <w:pPr>
              <w:spacing w:after="0" w:line="240" w:lineRule="auto"/>
              <w:ind w:left="-18"/>
              <w:rPr>
                <w:rFonts w:ascii="Times New Roman" w:eastAsia="Times New Roman" w:hAnsi="Times New Roman" w:cs="Times New Roman"/>
                <w:b/>
                <w:noProof/>
                <w:sz w:val="24"/>
                <w:szCs w:val="24"/>
                <w:lang w:eastAsia="ru-RU"/>
              </w:rPr>
            </w:pPr>
            <w:r w:rsidRPr="00B34009">
              <w:rPr>
                <w:rFonts w:ascii="Times New Roman" w:eastAsia="Times New Roman" w:hAnsi="Times New Roman" w:cs="Times New Roman"/>
                <w:noProof/>
                <w:sz w:val="24"/>
                <w:szCs w:val="24"/>
                <w:lang w:eastAsia="ru-RU"/>
              </w:rPr>
              <w:t>Ознакомление с художественной литературой и художественно – прикладным творчеством</w:t>
            </w:r>
          </w:p>
          <w:p w:rsidR="00404C3E" w:rsidRPr="00B34009" w:rsidRDefault="00404C3E" w:rsidP="00404C3E">
            <w:pPr>
              <w:spacing w:after="0" w:line="240" w:lineRule="auto"/>
              <w:ind w:left="-18"/>
              <w:rPr>
                <w:rFonts w:ascii="Times New Roman" w:eastAsia="Times New Roman" w:hAnsi="Times New Roman" w:cs="Times New Roman"/>
                <w:b/>
                <w:noProof/>
                <w:sz w:val="24"/>
                <w:szCs w:val="24"/>
                <w:lang w:eastAsia="ru-RU"/>
              </w:rPr>
            </w:pPr>
            <w:r w:rsidRPr="00B34009">
              <w:rPr>
                <w:rFonts w:ascii="Times New Roman" w:eastAsia="Times New Roman" w:hAnsi="Times New Roman" w:cs="Times New Roman"/>
                <w:noProof/>
                <w:sz w:val="24"/>
                <w:szCs w:val="24"/>
                <w:lang w:eastAsia="ru-RU"/>
              </w:rPr>
              <w:t>Развитие элементарных математических представлений</w:t>
            </w:r>
          </w:p>
          <w:p w:rsidR="00404C3E" w:rsidRPr="00B34009" w:rsidRDefault="00404C3E" w:rsidP="00404C3E">
            <w:pPr>
              <w:spacing w:after="0" w:line="240" w:lineRule="auto"/>
              <w:ind w:left="-18"/>
              <w:rPr>
                <w:rFonts w:ascii="Times New Roman" w:eastAsia="Times New Roman" w:hAnsi="Times New Roman" w:cs="Times New Roman"/>
                <w:b/>
                <w:noProof/>
                <w:sz w:val="24"/>
                <w:szCs w:val="24"/>
                <w:lang w:eastAsia="ru-RU"/>
              </w:rPr>
            </w:pPr>
            <w:r w:rsidRPr="00B34009">
              <w:rPr>
                <w:rFonts w:ascii="Times New Roman" w:eastAsia="Times New Roman" w:hAnsi="Times New Roman" w:cs="Times New Roman"/>
                <w:noProof/>
                <w:sz w:val="24"/>
                <w:szCs w:val="24"/>
                <w:lang w:eastAsia="ru-RU"/>
              </w:rPr>
              <w:t>Обучение грамоте</w:t>
            </w:r>
          </w:p>
          <w:p w:rsidR="00404C3E" w:rsidRPr="00B34009" w:rsidRDefault="00404C3E" w:rsidP="00404C3E">
            <w:pPr>
              <w:spacing w:after="0" w:line="240" w:lineRule="auto"/>
              <w:jc w:val="both"/>
              <w:rPr>
                <w:rFonts w:ascii="Times New Roman" w:eastAsia="Times New Roman" w:hAnsi="Times New Roman" w:cs="Times New Roman"/>
                <w:noProof/>
                <w:sz w:val="24"/>
                <w:szCs w:val="24"/>
                <w:lang w:eastAsia="ru-RU"/>
              </w:rPr>
            </w:pPr>
            <w:r w:rsidRPr="00B34009">
              <w:rPr>
                <w:rFonts w:ascii="Times New Roman" w:eastAsia="Times New Roman" w:hAnsi="Times New Roman" w:cs="Times New Roman"/>
                <w:noProof/>
                <w:sz w:val="24"/>
                <w:szCs w:val="24"/>
                <w:lang w:eastAsia="ru-RU"/>
              </w:rPr>
              <w:t>Развитие элементарных историко – географических представлений</w:t>
            </w:r>
          </w:p>
          <w:p w:rsidR="00404C3E" w:rsidRPr="00B34009" w:rsidRDefault="00404C3E" w:rsidP="00404C3E">
            <w:pPr>
              <w:spacing w:after="0" w:line="240" w:lineRule="auto"/>
              <w:rPr>
                <w:rFonts w:ascii="Times New Roman" w:eastAsia="Times New Roman" w:hAnsi="Times New Roman" w:cs="Times New Roman"/>
                <w:noProof/>
                <w:sz w:val="24"/>
                <w:szCs w:val="24"/>
                <w:lang w:eastAsia="ru-RU"/>
              </w:rPr>
            </w:pPr>
            <w:r w:rsidRPr="00B34009">
              <w:rPr>
                <w:rFonts w:ascii="Times New Roman" w:eastAsia="Times New Roman" w:hAnsi="Times New Roman" w:cs="Times New Roman"/>
                <w:noProof/>
                <w:sz w:val="24"/>
                <w:szCs w:val="24"/>
                <w:lang w:eastAsia="ru-RU"/>
              </w:rPr>
              <w:t>Сюжетно – ролевые игры</w:t>
            </w:r>
          </w:p>
          <w:p w:rsidR="00404C3E" w:rsidRPr="00B34009" w:rsidRDefault="00404C3E" w:rsidP="00404C3E">
            <w:pPr>
              <w:spacing w:after="0" w:line="240" w:lineRule="auto"/>
              <w:rPr>
                <w:rFonts w:ascii="Times New Roman" w:eastAsia="Times New Roman" w:hAnsi="Times New Roman" w:cs="Times New Roman"/>
                <w:noProof/>
                <w:sz w:val="24"/>
                <w:szCs w:val="24"/>
                <w:lang w:eastAsia="ru-RU"/>
              </w:rPr>
            </w:pPr>
            <w:r w:rsidRPr="00B34009">
              <w:rPr>
                <w:rFonts w:ascii="Times New Roman" w:eastAsia="Times New Roman" w:hAnsi="Times New Roman" w:cs="Times New Roman"/>
                <w:noProof/>
                <w:sz w:val="24"/>
                <w:szCs w:val="24"/>
                <w:lang w:eastAsia="ru-RU"/>
              </w:rPr>
              <w:t>Самообслуживание</w:t>
            </w:r>
          </w:p>
          <w:p w:rsidR="00404C3E" w:rsidRPr="00B34009" w:rsidRDefault="00404C3E" w:rsidP="00404C3E">
            <w:pPr>
              <w:spacing w:after="0" w:line="240" w:lineRule="auto"/>
              <w:rPr>
                <w:rFonts w:ascii="Times New Roman" w:eastAsia="Times New Roman" w:hAnsi="Times New Roman" w:cs="Times New Roman"/>
                <w:noProof/>
                <w:sz w:val="24"/>
                <w:szCs w:val="24"/>
                <w:lang w:eastAsia="ru-RU"/>
              </w:rPr>
            </w:pPr>
            <w:r w:rsidRPr="00B34009">
              <w:rPr>
                <w:rFonts w:ascii="Times New Roman" w:eastAsia="Times New Roman" w:hAnsi="Times New Roman" w:cs="Times New Roman"/>
                <w:noProof/>
                <w:sz w:val="24"/>
                <w:szCs w:val="24"/>
                <w:lang w:eastAsia="ru-RU"/>
              </w:rPr>
              <w:t>Трудовая деятельность</w:t>
            </w:r>
          </w:p>
          <w:p w:rsidR="00404C3E" w:rsidRPr="00B34009" w:rsidRDefault="00404C3E" w:rsidP="00404C3E">
            <w:pPr>
              <w:spacing w:after="0" w:line="240" w:lineRule="auto"/>
              <w:rPr>
                <w:rFonts w:ascii="Times New Roman" w:eastAsia="Times New Roman" w:hAnsi="Times New Roman" w:cs="Times New Roman"/>
                <w:noProof/>
                <w:sz w:val="24"/>
                <w:szCs w:val="24"/>
                <w:lang w:eastAsia="ru-RU"/>
              </w:rPr>
            </w:pPr>
            <w:r w:rsidRPr="00B34009">
              <w:rPr>
                <w:rFonts w:ascii="Times New Roman" w:eastAsia="Times New Roman" w:hAnsi="Times New Roman" w:cs="Times New Roman"/>
                <w:noProof/>
                <w:sz w:val="24"/>
                <w:szCs w:val="24"/>
                <w:lang w:eastAsia="ru-RU"/>
              </w:rPr>
              <w:t>Самостоятельная творческая деятельность</w:t>
            </w:r>
          </w:p>
          <w:p w:rsidR="00404C3E" w:rsidRPr="00B34009" w:rsidRDefault="00404C3E" w:rsidP="00404C3E">
            <w:pPr>
              <w:spacing w:after="0" w:line="240" w:lineRule="auto"/>
              <w:rPr>
                <w:rFonts w:ascii="Times New Roman" w:eastAsia="Times New Roman" w:hAnsi="Times New Roman" w:cs="Times New Roman"/>
                <w:noProof/>
                <w:sz w:val="24"/>
                <w:szCs w:val="24"/>
                <w:lang w:eastAsia="ru-RU"/>
              </w:rPr>
            </w:pPr>
            <w:r w:rsidRPr="00B34009">
              <w:rPr>
                <w:rFonts w:ascii="Times New Roman" w:eastAsia="Times New Roman" w:hAnsi="Times New Roman" w:cs="Times New Roman"/>
                <w:noProof/>
                <w:sz w:val="24"/>
                <w:szCs w:val="24"/>
                <w:lang w:eastAsia="ru-RU"/>
              </w:rPr>
              <w:t>Ознакомление с природой, труд в природе</w:t>
            </w:r>
          </w:p>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noProof/>
                <w:sz w:val="24"/>
                <w:szCs w:val="24"/>
                <w:lang w:eastAsia="ru-RU"/>
              </w:rPr>
              <w:t>Игровая деятельность</w:t>
            </w:r>
          </w:p>
        </w:tc>
        <w:tc>
          <w:tcPr>
            <w:tcW w:w="1662"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Дети, педагоги</w:t>
            </w:r>
          </w:p>
        </w:tc>
      </w:tr>
      <w:tr w:rsidR="00404C3E" w:rsidRPr="00B34009" w:rsidTr="00404C3E">
        <w:tc>
          <w:tcPr>
            <w:tcW w:w="1070"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noProof/>
                <w:sz w:val="24"/>
                <w:szCs w:val="24"/>
                <w:lang w:eastAsia="ru-RU"/>
              </w:rPr>
            </w:pPr>
            <w:r w:rsidRPr="00B34009">
              <w:rPr>
                <w:rFonts w:ascii="Times New Roman" w:eastAsia="Times New Roman" w:hAnsi="Times New Roman" w:cs="Times New Roman"/>
                <w:noProof/>
                <w:sz w:val="24"/>
                <w:szCs w:val="24"/>
                <w:lang w:eastAsia="ru-RU"/>
              </w:rPr>
              <w:t>Спальня</w:t>
            </w:r>
          </w:p>
        </w:tc>
        <w:tc>
          <w:tcPr>
            <w:tcW w:w="2268"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noProof/>
                <w:sz w:val="24"/>
                <w:szCs w:val="24"/>
                <w:lang w:eastAsia="ru-RU"/>
              </w:rPr>
            </w:pPr>
            <w:r w:rsidRPr="00B34009">
              <w:rPr>
                <w:rFonts w:ascii="Times New Roman" w:eastAsia="Times New Roman" w:hAnsi="Times New Roman" w:cs="Times New Roman"/>
                <w:noProof/>
                <w:sz w:val="24"/>
                <w:szCs w:val="24"/>
                <w:lang w:eastAsia="ru-RU"/>
              </w:rPr>
              <w:t>Дневной сон</w:t>
            </w:r>
          </w:p>
          <w:p w:rsidR="00404C3E" w:rsidRPr="00B34009" w:rsidRDefault="00404C3E" w:rsidP="00404C3E">
            <w:pPr>
              <w:spacing w:after="0" w:line="240" w:lineRule="auto"/>
              <w:jc w:val="both"/>
              <w:rPr>
                <w:rFonts w:ascii="Times New Roman" w:eastAsia="Times New Roman" w:hAnsi="Times New Roman" w:cs="Times New Roman"/>
                <w:noProof/>
                <w:sz w:val="24"/>
                <w:szCs w:val="24"/>
                <w:lang w:eastAsia="ru-RU"/>
              </w:rPr>
            </w:pPr>
            <w:r w:rsidRPr="00B34009">
              <w:rPr>
                <w:rFonts w:ascii="Times New Roman" w:eastAsia="Times New Roman" w:hAnsi="Times New Roman" w:cs="Times New Roman"/>
                <w:noProof/>
                <w:sz w:val="24"/>
                <w:szCs w:val="24"/>
                <w:lang w:eastAsia="ru-RU"/>
              </w:rPr>
              <w:t>Гимнастика после сна</w:t>
            </w:r>
          </w:p>
        </w:tc>
        <w:tc>
          <w:tcPr>
            <w:tcW w:w="1662"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Дети, воспитатели, мл</w:t>
            </w:r>
            <w:proofErr w:type="gramStart"/>
            <w:r w:rsidRPr="00B34009">
              <w:rPr>
                <w:rFonts w:ascii="Times New Roman" w:eastAsia="Times New Roman" w:hAnsi="Times New Roman" w:cs="Times New Roman"/>
                <w:sz w:val="24"/>
                <w:szCs w:val="24"/>
                <w:lang w:eastAsia="ru-RU"/>
              </w:rPr>
              <w:t>.</w:t>
            </w:r>
            <w:proofErr w:type="gramEnd"/>
            <w:r w:rsidRPr="00B34009">
              <w:rPr>
                <w:rFonts w:ascii="Times New Roman" w:eastAsia="Times New Roman" w:hAnsi="Times New Roman" w:cs="Times New Roman"/>
                <w:sz w:val="24"/>
                <w:szCs w:val="24"/>
                <w:lang w:eastAsia="ru-RU"/>
              </w:rPr>
              <w:t xml:space="preserve"> </w:t>
            </w:r>
            <w:proofErr w:type="gramStart"/>
            <w:r w:rsidRPr="00B34009">
              <w:rPr>
                <w:rFonts w:ascii="Times New Roman" w:eastAsia="Times New Roman" w:hAnsi="Times New Roman" w:cs="Times New Roman"/>
                <w:sz w:val="24"/>
                <w:szCs w:val="24"/>
                <w:lang w:eastAsia="ru-RU"/>
              </w:rPr>
              <w:t>в</w:t>
            </w:r>
            <w:proofErr w:type="gramEnd"/>
            <w:r w:rsidRPr="00B34009">
              <w:rPr>
                <w:rFonts w:ascii="Times New Roman" w:eastAsia="Times New Roman" w:hAnsi="Times New Roman" w:cs="Times New Roman"/>
                <w:sz w:val="24"/>
                <w:szCs w:val="24"/>
                <w:lang w:eastAsia="ru-RU"/>
              </w:rPr>
              <w:t>оспитатель</w:t>
            </w:r>
          </w:p>
        </w:tc>
      </w:tr>
      <w:tr w:rsidR="00404C3E" w:rsidRPr="00B34009" w:rsidTr="00404C3E">
        <w:tc>
          <w:tcPr>
            <w:tcW w:w="1070"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noProof/>
                <w:sz w:val="24"/>
                <w:szCs w:val="24"/>
                <w:lang w:eastAsia="ru-RU"/>
              </w:rPr>
            </w:pPr>
            <w:r w:rsidRPr="00B34009">
              <w:rPr>
                <w:rFonts w:ascii="Times New Roman" w:eastAsia="Times New Roman" w:hAnsi="Times New Roman" w:cs="Times New Roman"/>
                <w:noProof/>
                <w:sz w:val="24"/>
                <w:szCs w:val="24"/>
                <w:lang w:eastAsia="ru-RU"/>
              </w:rPr>
              <w:t>Приемная</w:t>
            </w:r>
          </w:p>
        </w:tc>
        <w:tc>
          <w:tcPr>
            <w:tcW w:w="2268"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noProof/>
                <w:sz w:val="24"/>
                <w:szCs w:val="24"/>
                <w:lang w:eastAsia="ru-RU"/>
              </w:rPr>
            </w:pPr>
            <w:r w:rsidRPr="00B34009">
              <w:rPr>
                <w:rFonts w:ascii="Times New Roman" w:eastAsia="Times New Roman" w:hAnsi="Times New Roman" w:cs="Times New Roman"/>
                <w:noProof/>
                <w:sz w:val="24"/>
                <w:szCs w:val="24"/>
                <w:lang w:eastAsia="ru-RU"/>
              </w:rPr>
              <w:t>Информационно – просветительская работа с родителями</w:t>
            </w:r>
          </w:p>
          <w:p w:rsidR="00404C3E" w:rsidRPr="00B34009" w:rsidRDefault="00404C3E" w:rsidP="00404C3E">
            <w:pPr>
              <w:spacing w:after="0" w:line="240" w:lineRule="auto"/>
              <w:jc w:val="both"/>
              <w:rPr>
                <w:rFonts w:ascii="Times New Roman" w:eastAsia="Times New Roman" w:hAnsi="Times New Roman" w:cs="Times New Roman"/>
                <w:noProof/>
                <w:sz w:val="24"/>
                <w:szCs w:val="24"/>
                <w:lang w:eastAsia="ru-RU"/>
              </w:rPr>
            </w:pPr>
            <w:r w:rsidRPr="00B34009">
              <w:rPr>
                <w:rFonts w:ascii="Times New Roman" w:eastAsia="Times New Roman" w:hAnsi="Times New Roman" w:cs="Times New Roman"/>
                <w:noProof/>
                <w:sz w:val="24"/>
                <w:szCs w:val="24"/>
                <w:lang w:eastAsia="ru-RU"/>
              </w:rPr>
              <w:t>Самообслуживание</w:t>
            </w:r>
          </w:p>
        </w:tc>
        <w:tc>
          <w:tcPr>
            <w:tcW w:w="1662"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Дети, родители</w:t>
            </w:r>
          </w:p>
        </w:tc>
      </w:tr>
      <w:tr w:rsidR="00404C3E" w:rsidRPr="00B34009" w:rsidTr="00404C3E">
        <w:tc>
          <w:tcPr>
            <w:tcW w:w="1070"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noProof/>
                <w:sz w:val="24"/>
                <w:szCs w:val="24"/>
                <w:lang w:eastAsia="ru-RU"/>
              </w:rPr>
            </w:pPr>
            <w:r w:rsidRPr="00B34009">
              <w:rPr>
                <w:rFonts w:ascii="Times New Roman" w:eastAsia="Times New Roman" w:hAnsi="Times New Roman" w:cs="Times New Roman"/>
                <w:noProof/>
                <w:sz w:val="24"/>
                <w:szCs w:val="24"/>
                <w:lang w:eastAsia="ru-RU"/>
              </w:rPr>
              <w:t>Методический кабинет</w:t>
            </w:r>
          </w:p>
        </w:tc>
        <w:tc>
          <w:tcPr>
            <w:tcW w:w="2268" w:type="pct"/>
            <w:shd w:val="clear" w:color="auto" w:fill="auto"/>
          </w:tcPr>
          <w:p w:rsidR="00404C3E" w:rsidRPr="00B34009" w:rsidRDefault="00404C3E" w:rsidP="00404C3E">
            <w:pPr>
              <w:spacing w:after="0" w:line="240" w:lineRule="auto"/>
              <w:rPr>
                <w:rFonts w:ascii="Times New Roman" w:eastAsia="Times New Roman" w:hAnsi="Times New Roman" w:cs="Times New Roman"/>
                <w:noProof/>
                <w:sz w:val="24"/>
                <w:szCs w:val="24"/>
                <w:lang w:eastAsia="ru-RU"/>
              </w:rPr>
            </w:pPr>
            <w:r w:rsidRPr="00B34009">
              <w:rPr>
                <w:rFonts w:ascii="Times New Roman" w:eastAsia="Times New Roman" w:hAnsi="Times New Roman" w:cs="Times New Roman"/>
                <w:noProof/>
                <w:sz w:val="24"/>
                <w:szCs w:val="24"/>
                <w:lang w:eastAsia="ru-RU"/>
              </w:rPr>
              <w:t>Осуществление методической помощи педагогам</w:t>
            </w:r>
          </w:p>
          <w:p w:rsidR="00404C3E" w:rsidRPr="00B34009" w:rsidRDefault="00404C3E" w:rsidP="00404C3E">
            <w:pPr>
              <w:spacing w:after="0" w:line="240" w:lineRule="auto"/>
              <w:rPr>
                <w:rFonts w:ascii="Times New Roman" w:eastAsia="Times New Roman" w:hAnsi="Times New Roman" w:cs="Times New Roman"/>
                <w:noProof/>
                <w:sz w:val="24"/>
                <w:szCs w:val="24"/>
                <w:lang w:eastAsia="ru-RU"/>
              </w:rPr>
            </w:pPr>
            <w:r w:rsidRPr="00B34009">
              <w:rPr>
                <w:rFonts w:ascii="Times New Roman" w:eastAsia="Times New Roman" w:hAnsi="Times New Roman" w:cs="Times New Roman"/>
                <w:noProof/>
                <w:sz w:val="24"/>
                <w:szCs w:val="24"/>
                <w:lang w:eastAsia="ru-RU"/>
              </w:rPr>
              <w:t>Организация консультаций, семинаров, педагогических советов</w:t>
            </w:r>
          </w:p>
        </w:tc>
        <w:tc>
          <w:tcPr>
            <w:tcW w:w="1662" w:type="pct"/>
            <w:shd w:val="clear" w:color="auto" w:fill="auto"/>
          </w:tcPr>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Педагоги ДОУ</w:t>
            </w:r>
          </w:p>
        </w:tc>
      </w:tr>
    </w:tbl>
    <w:p w:rsidR="00404C3E" w:rsidRPr="0099308B" w:rsidRDefault="00404C3E" w:rsidP="00404C3E">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4"/>
        <w:gridCol w:w="5246"/>
      </w:tblGrid>
      <w:tr w:rsidR="00404C3E" w:rsidRPr="00B34009" w:rsidTr="00404C3E">
        <w:tc>
          <w:tcPr>
            <w:tcW w:w="2259" w:type="pct"/>
          </w:tcPr>
          <w:p w:rsidR="00404C3E" w:rsidRPr="00B34009" w:rsidRDefault="00404C3E" w:rsidP="00404C3E">
            <w:pPr>
              <w:spacing w:after="0" w:line="240" w:lineRule="auto"/>
              <w:rPr>
                <w:rFonts w:ascii="Times New Roman" w:eastAsia="Times New Roman" w:hAnsi="Times New Roman" w:cs="Times New Roman"/>
                <w:b/>
                <w:sz w:val="24"/>
                <w:szCs w:val="24"/>
                <w:lang w:eastAsia="ru-RU"/>
              </w:rPr>
            </w:pPr>
            <w:r w:rsidRPr="00B34009">
              <w:rPr>
                <w:rFonts w:ascii="Times New Roman" w:eastAsia="Times New Roman" w:hAnsi="Times New Roman" w:cs="Times New Roman"/>
                <w:b/>
                <w:sz w:val="24"/>
                <w:szCs w:val="24"/>
                <w:lang w:eastAsia="ru-RU"/>
              </w:rPr>
              <w:t>Вид помещения функциональное использование</w:t>
            </w:r>
          </w:p>
        </w:tc>
        <w:tc>
          <w:tcPr>
            <w:tcW w:w="2741" w:type="pct"/>
          </w:tcPr>
          <w:p w:rsidR="00404C3E" w:rsidRPr="00B34009" w:rsidRDefault="00404C3E" w:rsidP="00404C3E">
            <w:pPr>
              <w:spacing w:after="0" w:line="240" w:lineRule="auto"/>
              <w:jc w:val="center"/>
              <w:rPr>
                <w:rFonts w:ascii="Times New Roman" w:eastAsia="Times New Roman" w:hAnsi="Times New Roman" w:cs="Times New Roman"/>
                <w:b/>
                <w:sz w:val="24"/>
                <w:szCs w:val="24"/>
                <w:lang w:eastAsia="ru-RU"/>
              </w:rPr>
            </w:pPr>
            <w:r w:rsidRPr="00B34009">
              <w:rPr>
                <w:rFonts w:ascii="Times New Roman" w:eastAsia="Times New Roman" w:hAnsi="Times New Roman" w:cs="Times New Roman"/>
                <w:b/>
                <w:sz w:val="24"/>
                <w:szCs w:val="24"/>
                <w:lang w:eastAsia="ru-RU"/>
              </w:rPr>
              <w:t>оснащение</w:t>
            </w:r>
          </w:p>
        </w:tc>
      </w:tr>
      <w:tr w:rsidR="00404C3E" w:rsidRPr="00B34009" w:rsidTr="00404C3E">
        <w:tc>
          <w:tcPr>
            <w:tcW w:w="2259" w:type="pct"/>
          </w:tcPr>
          <w:p w:rsidR="00404C3E" w:rsidRPr="00B34009" w:rsidRDefault="00404C3E" w:rsidP="00404C3E">
            <w:pPr>
              <w:spacing w:after="0" w:line="240" w:lineRule="auto"/>
              <w:jc w:val="both"/>
              <w:rPr>
                <w:rFonts w:ascii="Times New Roman" w:eastAsia="Times New Roman" w:hAnsi="Times New Roman" w:cs="Times New Roman"/>
                <w:b/>
                <w:sz w:val="24"/>
                <w:szCs w:val="24"/>
                <w:lang w:eastAsia="ru-RU"/>
              </w:rPr>
            </w:pPr>
            <w:r w:rsidRPr="00B34009">
              <w:rPr>
                <w:rFonts w:ascii="Times New Roman" w:eastAsia="Times New Roman" w:hAnsi="Times New Roman" w:cs="Times New Roman"/>
                <w:b/>
                <w:sz w:val="24"/>
                <w:szCs w:val="24"/>
                <w:lang w:eastAsia="ru-RU"/>
              </w:rPr>
              <w:t>Групповая комната</w:t>
            </w:r>
          </w:p>
          <w:p w:rsidR="00404C3E" w:rsidRPr="00B34009" w:rsidRDefault="00404C3E" w:rsidP="008C05ED">
            <w:pPr>
              <w:numPr>
                <w:ilvl w:val="0"/>
                <w:numId w:val="16"/>
              </w:numPr>
              <w:spacing w:after="0" w:line="240" w:lineRule="auto"/>
              <w:rPr>
                <w:rFonts w:ascii="Times New Roman" w:eastAsia="Times New Roman" w:hAnsi="Times New Roman" w:cs="Times New Roman"/>
                <w:b/>
                <w:sz w:val="24"/>
                <w:szCs w:val="24"/>
                <w:lang w:eastAsia="ru-RU"/>
              </w:rPr>
            </w:pPr>
            <w:r w:rsidRPr="00B34009">
              <w:rPr>
                <w:rFonts w:ascii="Times New Roman" w:eastAsia="Times New Roman" w:hAnsi="Times New Roman" w:cs="Times New Roman"/>
                <w:sz w:val="24"/>
                <w:szCs w:val="24"/>
                <w:lang w:eastAsia="ru-RU"/>
              </w:rPr>
              <w:t>Сенсорное развитие</w:t>
            </w:r>
          </w:p>
          <w:p w:rsidR="00404C3E" w:rsidRPr="00B34009" w:rsidRDefault="00404C3E" w:rsidP="008C05ED">
            <w:pPr>
              <w:numPr>
                <w:ilvl w:val="0"/>
                <w:numId w:val="16"/>
              </w:numPr>
              <w:spacing w:after="0" w:line="240" w:lineRule="auto"/>
              <w:rPr>
                <w:rFonts w:ascii="Times New Roman" w:eastAsia="Times New Roman" w:hAnsi="Times New Roman" w:cs="Times New Roman"/>
                <w:b/>
                <w:sz w:val="24"/>
                <w:szCs w:val="24"/>
                <w:lang w:eastAsia="ru-RU"/>
              </w:rPr>
            </w:pPr>
            <w:r w:rsidRPr="00B34009">
              <w:rPr>
                <w:rFonts w:ascii="Times New Roman" w:eastAsia="Times New Roman" w:hAnsi="Times New Roman" w:cs="Times New Roman"/>
                <w:sz w:val="24"/>
                <w:szCs w:val="24"/>
                <w:lang w:eastAsia="ru-RU"/>
              </w:rPr>
              <w:t>Развитие речи</w:t>
            </w:r>
          </w:p>
          <w:p w:rsidR="00404C3E" w:rsidRPr="00B34009" w:rsidRDefault="00404C3E" w:rsidP="008C05ED">
            <w:pPr>
              <w:numPr>
                <w:ilvl w:val="0"/>
                <w:numId w:val="16"/>
              </w:numPr>
              <w:spacing w:after="0" w:line="240" w:lineRule="auto"/>
              <w:rPr>
                <w:rFonts w:ascii="Times New Roman" w:eastAsia="Times New Roman" w:hAnsi="Times New Roman" w:cs="Times New Roman"/>
                <w:b/>
                <w:sz w:val="24"/>
                <w:szCs w:val="24"/>
                <w:lang w:eastAsia="ru-RU"/>
              </w:rPr>
            </w:pPr>
            <w:r w:rsidRPr="00B34009">
              <w:rPr>
                <w:rFonts w:ascii="Times New Roman" w:eastAsia="Times New Roman" w:hAnsi="Times New Roman" w:cs="Times New Roman"/>
                <w:sz w:val="24"/>
                <w:szCs w:val="24"/>
                <w:lang w:eastAsia="ru-RU"/>
              </w:rPr>
              <w:t>Ознакомление с окружающим миром</w:t>
            </w:r>
          </w:p>
          <w:p w:rsidR="00404C3E" w:rsidRPr="00B34009" w:rsidRDefault="00404C3E" w:rsidP="008C05ED">
            <w:pPr>
              <w:numPr>
                <w:ilvl w:val="0"/>
                <w:numId w:val="16"/>
              </w:numPr>
              <w:spacing w:after="0" w:line="240" w:lineRule="auto"/>
              <w:rPr>
                <w:rFonts w:ascii="Times New Roman" w:eastAsia="Times New Roman" w:hAnsi="Times New Roman" w:cs="Times New Roman"/>
                <w:b/>
                <w:sz w:val="24"/>
                <w:szCs w:val="24"/>
                <w:lang w:eastAsia="ru-RU"/>
              </w:rPr>
            </w:pPr>
            <w:r w:rsidRPr="00B34009">
              <w:rPr>
                <w:rFonts w:ascii="Times New Roman" w:eastAsia="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404C3E" w:rsidRPr="00B34009" w:rsidRDefault="00404C3E" w:rsidP="008C05ED">
            <w:pPr>
              <w:numPr>
                <w:ilvl w:val="0"/>
                <w:numId w:val="16"/>
              </w:numPr>
              <w:spacing w:after="0" w:line="240" w:lineRule="auto"/>
              <w:rPr>
                <w:rFonts w:ascii="Times New Roman" w:eastAsia="Times New Roman" w:hAnsi="Times New Roman" w:cs="Times New Roman"/>
                <w:b/>
                <w:sz w:val="24"/>
                <w:szCs w:val="24"/>
                <w:lang w:eastAsia="ru-RU"/>
              </w:rPr>
            </w:pPr>
            <w:r w:rsidRPr="00B34009">
              <w:rPr>
                <w:rFonts w:ascii="Times New Roman" w:eastAsia="Times New Roman" w:hAnsi="Times New Roman" w:cs="Times New Roman"/>
                <w:sz w:val="24"/>
                <w:szCs w:val="24"/>
                <w:lang w:eastAsia="ru-RU"/>
              </w:rPr>
              <w:t>Развитие элементарных математических представлений</w:t>
            </w:r>
          </w:p>
          <w:p w:rsidR="00404C3E" w:rsidRPr="00B34009" w:rsidRDefault="00404C3E" w:rsidP="008C05ED">
            <w:pPr>
              <w:numPr>
                <w:ilvl w:val="0"/>
                <w:numId w:val="16"/>
              </w:numPr>
              <w:spacing w:after="0" w:line="240" w:lineRule="auto"/>
              <w:rPr>
                <w:rFonts w:ascii="Times New Roman" w:eastAsia="Times New Roman" w:hAnsi="Times New Roman" w:cs="Times New Roman"/>
                <w:b/>
                <w:sz w:val="24"/>
                <w:szCs w:val="24"/>
                <w:lang w:eastAsia="ru-RU"/>
              </w:rPr>
            </w:pPr>
            <w:r w:rsidRPr="00B34009">
              <w:rPr>
                <w:rFonts w:ascii="Times New Roman" w:eastAsia="Times New Roman" w:hAnsi="Times New Roman" w:cs="Times New Roman"/>
                <w:sz w:val="24"/>
                <w:szCs w:val="24"/>
                <w:lang w:eastAsia="ru-RU"/>
              </w:rPr>
              <w:t>Обучение грамоте</w:t>
            </w:r>
          </w:p>
          <w:p w:rsidR="00404C3E" w:rsidRPr="00B34009" w:rsidRDefault="00404C3E" w:rsidP="008C05ED">
            <w:pPr>
              <w:numPr>
                <w:ilvl w:val="0"/>
                <w:numId w:val="16"/>
              </w:numPr>
              <w:spacing w:after="0" w:line="240" w:lineRule="auto"/>
              <w:rPr>
                <w:rFonts w:ascii="Times New Roman" w:eastAsia="Times New Roman" w:hAnsi="Times New Roman" w:cs="Times New Roman"/>
                <w:b/>
                <w:sz w:val="24"/>
                <w:szCs w:val="24"/>
                <w:lang w:eastAsia="ru-RU"/>
              </w:rPr>
            </w:pPr>
            <w:r w:rsidRPr="00B34009">
              <w:rPr>
                <w:rFonts w:ascii="Times New Roman" w:eastAsia="Times New Roman" w:hAnsi="Times New Roman" w:cs="Times New Roman"/>
                <w:sz w:val="24"/>
                <w:szCs w:val="24"/>
                <w:lang w:eastAsia="ru-RU"/>
              </w:rPr>
              <w:t xml:space="preserve">Развитие элементарных </w:t>
            </w:r>
            <w:proofErr w:type="spellStart"/>
            <w:r w:rsidRPr="00B34009">
              <w:rPr>
                <w:rFonts w:ascii="Times New Roman" w:eastAsia="Times New Roman" w:hAnsi="Times New Roman" w:cs="Times New Roman"/>
                <w:sz w:val="24"/>
                <w:szCs w:val="24"/>
                <w:lang w:eastAsia="ru-RU"/>
              </w:rPr>
              <w:t>историко</w:t>
            </w:r>
            <w:proofErr w:type="spellEnd"/>
            <w:r w:rsidRPr="00B34009">
              <w:rPr>
                <w:rFonts w:ascii="Times New Roman" w:eastAsia="Times New Roman" w:hAnsi="Times New Roman" w:cs="Times New Roman"/>
                <w:sz w:val="24"/>
                <w:szCs w:val="24"/>
                <w:lang w:eastAsia="ru-RU"/>
              </w:rPr>
              <w:t xml:space="preserve"> – географических представлений</w:t>
            </w:r>
          </w:p>
        </w:tc>
        <w:tc>
          <w:tcPr>
            <w:tcW w:w="2741" w:type="pct"/>
          </w:tcPr>
          <w:p w:rsidR="00404C3E" w:rsidRPr="00B34009" w:rsidRDefault="00404C3E" w:rsidP="008C05ED">
            <w:pPr>
              <w:numPr>
                <w:ilvl w:val="0"/>
                <w:numId w:val="16"/>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Дидактические игры на развитие психических функций – мышления, внимания, памяти, воображения</w:t>
            </w:r>
          </w:p>
          <w:p w:rsidR="00404C3E" w:rsidRPr="00B34009" w:rsidRDefault="00404C3E" w:rsidP="008C05ED">
            <w:pPr>
              <w:numPr>
                <w:ilvl w:val="0"/>
                <w:numId w:val="16"/>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 xml:space="preserve">Дидактические материалы по </w:t>
            </w:r>
            <w:proofErr w:type="spellStart"/>
            <w:r w:rsidRPr="00B34009">
              <w:rPr>
                <w:rFonts w:ascii="Times New Roman" w:eastAsia="Times New Roman" w:hAnsi="Times New Roman" w:cs="Times New Roman"/>
                <w:sz w:val="24"/>
                <w:szCs w:val="24"/>
                <w:lang w:eastAsia="ru-RU"/>
              </w:rPr>
              <w:t>сенсорике</w:t>
            </w:r>
            <w:proofErr w:type="spellEnd"/>
            <w:r w:rsidRPr="00B34009">
              <w:rPr>
                <w:rFonts w:ascii="Times New Roman" w:eastAsia="Times New Roman" w:hAnsi="Times New Roman" w:cs="Times New Roman"/>
                <w:sz w:val="24"/>
                <w:szCs w:val="24"/>
                <w:lang w:eastAsia="ru-RU"/>
              </w:rPr>
              <w:t>, математике, развитию речи, обучению грамоте</w:t>
            </w:r>
          </w:p>
          <w:p w:rsidR="00404C3E" w:rsidRPr="00B34009" w:rsidRDefault="00404C3E" w:rsidP="008C05ED">
            <w:pPr>
              <w:numPr>
                <w:ilvl w:val="0"/>
                <w:numId w:val="16"/>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Глобус «вода – суша», глобус «материки»</w:t>
            </w:r>
          </w:p>
          <w:p w:rsidR="00404C3E" w:rsidRPr="00B34009" w:rsidRDefault="00404C3E" w:rsidP="008C05ED">
            <w:pPr>
              <w:numPr>
                <w:ilvl w:val="0"/>
                <w:numId w:val="16"/>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Географический глобус</w:t>
            </w:r>
          </w:p>
          <w:p w:rsidR="00404C3E" w:rsidRPr="00B34009" w:rsidRDefault="00404C3E" w:rsidP="008C05ED">
            <w:pPr>
              <w:numPr>
                <w:ilvl w:val="0"/>
                <w:numId w:val="16"/>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Географическая карта мира</w:t>
            </w:r>
          </w:p>
          <w:p w:rsidR="00404C3E" w:rsidRPr="00B34009" w:rsidRDefault="00404C3E" w:rsidP="008C05ED">
            <w:pPr>
              <w:numPr>
                <w:ilvl w:val="0"/>
                <w:numId w:val="16"/>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Карта России, карта Москвы</w:t>
            </w:r>
          </w:p>
          <w:p w:rsidR="00404C3E" w:rsidRPr="00B34009" w:rsidRDefault="00404C3E" w:rsidP="008C05ED">
            <w:pPr>
              <w:numPr>
                <w:ilvl w:val="0"/>
                <w:numId w:val="16"/>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Глобус звездного неба</w:t>
            </w:r>
          </w:p>
          <w:p w:rsidR="00404C3E" w:rsidRPr="00B34009" w:rsidRDefault="00404C3E" w:rsidP="008C05ED">
            <w:pPr>
              <w:numPr>
                <w:ilvl w:val="0"/>
                <w:numId w:val="16"/>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Муляжи овощей и фруктов</w:t>
            </w:r>
          </w:p>
          <w:p w:rsidR="00404C3E" w:rsidRPr="00B34009" w:rsidRDefault="00404C3E" w:rsidP="008C05ED">
            <w:pPr>
              <w:numPr>
                <w:ilvl w:val="0"/>
                <w:numId w:val="16"/>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Календарь погоды</w:t>
            </w:r>
          </w:p>
          <w:p w:rsidR="00404C3E" w:rsidRPr="00B34009" w:rsidRDefault="00404C3E" w:rsidP="008C05ED">
            <w:pPr>
              <w:numPr>
                <w:ilvl w:val="0"/>
                <w:numId w:val="16"/>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404C3E" w:rsidRPr="00B34009" w:rsidRDefault="00404C3E" w:rsidP="008C05ED">
            <w:pPr>
              <w:numPr>
                <w:ilvl w:val="0"/>
                <w:numId w:val="16"/>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Магнитофон, аудиозаписи</w:t>
            </w:r>
          </w:p>
          <w:p w:rsidR="00404C3E" w:rsidRPr="0099308B" w:rsidRDefault="00404C3E" w:rsidP="008C05ED">
            <w:pPr>
              <w:numPr>
                <w:ilvl w:val="0"/>
                <w:numId w:val="16"/>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Детская мебель для практической деятельности</w:t>
            </w:r>
          </w:p>
        </w:tc>
      </w:tr>
      <w:tr w:rsidR="00404C3E" w:rsidRPr="00B34009" w:rsidTr="00404C3E">
        <w:tc>
          <w:tcPr>
            <w:tcW w:w="2259" w:type="pct"/>
          </w:tcPr>
          <w:p w:rsidR="00404C3E" w:rsidRPr="00B34009" w:rsidRDefault="00404C3E" w:rsidP="00404C3E">
            <w:pPr>
              <w:spacing w:after="0" w:line="240" w:lineRule="auto"/>
              <w:jc w:val="both"/>
              <w:rPr>
                <w:rFonts w:ascii="Times New Roman" w:eastAsia="Times New Roman" w:hAnsi="Times New Roman" w:cs="Times New Roman"/>
                <w:b/>
                <w:sz w:val="24"/>
                <w:szCs w:val="24"/>
                <w:lang w:eastAsia="ru-RU"/>
              </w:rPr>
            </w:pPr>
            <w:r w:rsidRPr="00B34009">
              <w:rPr>
                <w:rFonts w:ascii="Times New Roman" w:eastAsia="Times New Roman" w:hAnsi="Times New Roman" w:cs="Times New Roman"/>
                <w:b/>
                <w:sz w:val="24"/>
                <w:szCs w:val="24"/>
                <w:lang w:eastAsia="ru-RU"/>
              </w:rPr>
              <w:t>Групповые комнаты</w:t>
            </w:r>
          </w:p>
          <w:p w:rsidR="00404C3E" w:rsidRPr="00B34009" w:rsidRDefault="00404C3E" w:rsidP="008C05ED">
            <w:pPr>
              <w:numPr>
                <w:ilvl w:val="0"/>
                <w:numId w:val="17"/>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Сюжетно – ролевые игры</w:t>
            </w:r>
          </w:p>
          <w:p w:rsidR="00404C3E" w:rsidRPr="00B34009" w:rsidRDefault="00404C3E" w:rsidP="008C05ED">
            <w:pPr>
              <w:numPr>
                <w:ilvl w:val="0"/>
                <w:numId w:val="17"/>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Самообслуживание</w:t>
            </w:r>
          </w:p>
          <w:p w:rsidR="00404C3E" w:rsidRPr="00B34009" w:rsidRDefault="00404C3E" w:rsidP="008C05ED">
            <w:pPr>
              <w:numPr>
                <w:ilvl w:val="0"/>
                <w:numId w:val="17"/>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Трудовая деятельность</w:t>
            </w:r>
          </w:p>
          <w:p w:rsidR="00404C3E" w:rsidRPr="00B34009" w:rsidRDefault="00404C3E" w:rsidP="008C05ED">
            <w:pPr>
              <w:numPr>
                <w:ilvl w:val="0"/>
                <w:numId w:val="17"/>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Самостоятельная творческая деятельность</w:t>
            </w:r>
          </w:p>
          <w:p w:rsidR="00404C3E" w:rsidRPr="00B34009" w:rsidRDefault="00404C3E" w:rsidP="008C05ED">
            <w:pPr>
              <w:numPr>
                <w:ilvl w:val="0"/>
                <w:numId w:val="17"/>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Ознакомление с природой, труд в природе</w:t>
            </w:r>
          </w:p>
          <w:p w:rsidR="00404C3E" w:rsidRPr="00B34009" w:rsidRDefault="00404C3E" w:rsidP="008C05ED">
            <w:pPr>
              <w:numPr>
                <w:ilvl w:val="0"/>
                <w:numId w:val="17"/>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Игровая деятельность</w:t>
            </w:r>
          </w:p>
        </w:tc>
        <w:tc>
          <w:tcPr>
            <w:tcW w:w="2741" w:type="pct"/>
          </w:tcPr>
          <w:p w:rsidR="00404C3E" w:rsidRPr="00B34009" w:rsidRDefault="00404C3E" w:rsidP="008C05ED">
            <w:pPr>
              <w:numPr>
                <w:ilvl w:val="0"/>
                <w:numId w:val="17"/>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Детская мебель для практической деятельности</w:t>
            </w:r>
          </w:p>
          <w:p w:rsidR="00404C3E" w:rsidRPr="00B34009" w:rsidRDefault="00404C3E" w:rsidP="008C05ED">
            <w:pPr>
              <w:numPr>
                <w:ilvl w:val="0"/>
                <w:numId w:val="17"/>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Книжный уголок</w:t>
            </w:r>
          </w:p>
          <w:p w:rsidR="00404C3E" w:rsidRPr="00B34009" w:rsidRDefault="00404C3E" w:rsidP="008C05ED">
            <w:pPr>
              <w:numPr>
                <w:ilvl w:val="0"/>
                <w:numId w:val="17"/>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Уголок для изобразительной детской деятельности</w:t>
            </w:r>
          </w:p>
          <w:p w:rsidR="00404C3E" w:rsidRPr="00B34009" w:rsidRDefault="00404C3E" w:rsidP="008C05ED">
            <w:pPr>
              <w:numPr>
                <w:ilvl w:val="0"/>
                <w:numId w:val="17"/>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Игровая мебель. Атрибуты для сюжетно – ролевых игр: «Семья», «Магазин», «Парикмахерская», «Больница», «Школа», «Библиотека»</w:t>
            </w:r>
          </w:p>
          <w:p w:rsidR="00404C3E" w:rsidRPr="00B34009" w:rsidRDefault="00404C3E" w:rsidP="008C05ED">
            <w:pPr>
              <w:numPr>
                <w:ilvl w:val="0"/>
                <w:numId w:val="17"/>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Природный уголок</w:t>
            </w:r>
          </w:p>
          <w:p w:rsidR="00404C3E" w:rsidRPr="00B34009" w:rsidRDefault="00404C3E" w:rsidP="008C05ED">
            <w:pPr>
              <w:numPr>
                <w:ilvl w:val="0"/>
                <w:numId w:val="17"/>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Конструкторы различных видов</w:t>
            </w:r>
          </w:p>
          <w:p w:rsidR="00404C3E" w:rsidRPr="00B34009" w:rsidRDefault="00404C3E" w:rsidP="008C05ED">
            <w:pPr>
              <w:numPr>
                <w:ilvl w:val="0"/>
                <w:numId w:val="17"/>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 xml:space="preserve">Головоломки, мозаики, </w:t>
            </w:r>
            <w:proofErr w:type="spellStart"/>
            <w:r w:rsidRPr="00B34009">
              <w:rPr>
                <w:rFonts w:ascii="Times New Roman" w:eastAsia="Times New Roman" w:hAnsi="Times New Roman" w:cs="Times New Roman"/>
                <w:sz w:val="24"/>
                <w:szCs w:val="24"/>
                <w:lang w:eastAsia="ru-RU"/>
              </w:rPr>
              <w:t>пазлы</w:t>
            </w:r>
            <w:proofErr w:type="spellEnd"/>
            <w:r w:rsidRPr="00B34009">
              <w:rPr>
                <w:rFonts w:ascii="Times New Roman" w:eastAsia="Times New Roman" w:hAnsi="Times New Roman" w:cs="Times New Roman"/>
                <w:sz w:val="24"/>
                <w:szCs w:val="24"/>
                <w:lang w:eastAsia="ru-RU"/>
              </w:rPr>
              <w:t>, настольные игры, лото.</w:t>
            </w:r>
          </w:p>
          <w:p w:rsidR="00404C3E" w:rsidRPr="00B34009" w:rsidRDefault="00404C3E" w:rsidP="008C05ED">
            <w:pPr>
              <w:numPr>
                <w:ilvl w:val="0"/>
                <w:numId w:val="17"/>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Развивающие игры по математике, логике</w:t>
            </w:r>
          </w:p>
          <w:p w:rsidR="00404C3E" w:rsidRPr="00B34009" w:rsidRDefault="00404C3E" w:rsidP="008C05ED">
            <w:pPr>
              <w:numPr>
                <w:ilvl w:val="0"/>
                <w:numId w:val="17"/>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Различные виды театров</w:t>
            </w:r>
          </w:p>
          <w:p w:rsidR="00404C3E" w:rsidRPr="00B34009" w:rsidRDefault="00404C3E" w:rsidP="008C05ED">
            <w:pPr>
              <w:numPr>
                <w:ilvl w:val="0"/>
                <w:numId w:val="17"/>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404C3E" w:rsidRPr="00B34009" w:rsidTr="00404C3E">
        <w:tc>
          <w:tcPr>
            <w:tcW w:w="2259" w:type="pct"/>
          </w:tcPr>
          <w:p w:rsidR="00404C3E" w:rsidRPr="00B34009" w:rsidRDefault="00404C3E" w:rsidP="00404C3E">
            <w:pPr>
              <w:spacing w:after="0" w:line="240" w:lineRule="auto"/>
              <w:jc w:val="both"/>
              <w:rPr>
                <w:rFonts w:ascii="Times New Roman" w:eastAsia="Times New Roman" w:hAnsi="Times New Roman" w:cs="Times New Roman"/>
                <w:b/>
                <w:sz w:val="24"/>
                <w:szCs w:val="24"/>
                <w:lang w:eastAsia="ru-RU"/>
              </w:rPr>
            </w:pPr>
            <w:r w:rsidRPr="00B34009">
              <w:rPr>
                <w:rFonts w:ascii="Times New Roman" w:eastAsia="Times New Roman" w:hAnsi="Times New Roman" w:cs="Times New Roman"/>
                <w:b/>
                <w:sz w:val="24"/>
                <w:szCs w:val="24"/>
                <w:lang w:eastAsia="ru-RU"/>
              </w:rPr>
              <w:t>Спальное помещение</w:t>
            </w:r>
          </w:p>
          <w:p w:rsidR="00404C3E" w:rsidRPr="00B34009" w:rsidRDefault="00404C3E" w:rsidP="008C05ED">
            <w:pPr>
              <w:numPr>
                <w:ilvl w:val="0"/>
                <w:numId w:val="18"/>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Дневной сон</w:t>
            </w:r>
          </w:p>
          <w:p w:rsidR="00404C3E" w:rsidRPr="00B34009" w:rsidRDefault="00404C3E" w:rsidP="008C05ED">
            <w:pPr>
              <w:numPr>
                <w:ilvl w:val="0"/>
                <w:numId w:val="18"/>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Гимнастика после сна</w:t>
            </w:r>
          </w:p>
        </w:tc>
        <w:tc>
          <w:tcPr>
            <w:tcW w:w="2741" w:type="pct"/>
          </w:tcPr>
          <w:p w:rsidR="00404C3E" w:rsidRPr="00B34009" w:rsidRDefault="00404C3E" w:rsidP="008C05ED">
            <w:pPr>
              <w:numPr>
                <w:ilvl w:val="0"/>
                <w:numId w:val="18"/>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Спальная мебель</w:t>
            </w:r>
          </w:p>
          <w:p w:rsidR="00404C3E" w:rsidRPr="00B34009" w:rsidRDefault="00404C3E" w:rsidP="00404C3E">
            <w:pPr>
              <w:spacing w:after="0" w:line="240" w:lineRule="auto"/>
              <w:jc w:val="both"/>
              <w:rPr>
                <w:rFonts w:ascii="Times New Roman" w:eastAsia="Times New Roman" w:hAnsi="Times New Roman" w:cs="Times New Roman"/>
                <w:sz w:val="24"/>
                <w:szCs w:val="24"/>
                <w:lang w:eastAsia="ru-RU"/>
              </w:rPr>
            </w:pPr>
          </w:p>
        </w:tc>
      </w:tr>
      <w:tr w:rsidR="00404C3E" w:rsidRPr="00B34009" w:rsidTr="00404C3E">
        <w:tc>
          <w:tcPr>
            <w:tcW w:w="2259" w:type="pct"/>
          </w:tcPr>
          <w:p w:rsidR="00404C3E" w:rsidRPr="00B34009" w:rsidRDefault="00404C3E" w:rsidP="00404C3E">
            <w:pPr>
              <w:spacing w:after="0" w:line="240" w:lineRule="auto"/>
              <w:jc w:val="both"/>
              <w:rPr>
                <w:rFonts w:ascii="Times New Roman" w:eastAsia="Times New Roman" w:hAnsi="Times New Roman" w:cs="Times New Roman"/>
                <w:b/>
                <w:sz w:val="24"/>
                <w:szCs w:val="24"/>
                <w:lang w:eastAsia="ru-RU"/>
              </w:rPr>
            </w:pPr>
            <w:r w:rsidRPr="00B34009">
              <w:rPr>
                <w:rFonts w:ascii="Times New Roman" w:eastAsia="Times New Roman" w:hAnsi="Times New Roman" w:cs="Times New Roman"/>
                <w:b/>
                <w:sz w:val="24"/>
                <w:szCs w:val="24"/>
                <w:lang w:eastAsia="ru-RU"/>
              </w:rPr>
              <w:t>Раздевальная комната</w:t>
            </w:r>
          </w:p>
          <w:p w:rsidR="00404C3E" w:rsidRPr="00B34009" w:rsidRDefault="00404C3E" w:rsidP="008C05ED">
            <w:pPr>
              <w:numPr>
                <w:ilvl w:val="0"/>
                <w:numId w:val="19"/>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Информационно – просветительская работа с родителями</w:t>
            </w:r>
          </w:p>
        </w:tc>
        <w:tc>
          <w:tcPr>
            <w:tcW w:w="2741" w:type="pct"/>
          </w:tcPr>
          <w:p w:rsidR="00404C3E" w:rsidRPr="00B34009" w:rsidRDefault="00404C3E" w:rsidP="008C05ED">
            <w:pPr>
              <w:numPr>
                <w:ilvl w:val="0"/>
                <w:numId w:val="19"/>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Информационный уголок</w:t>
            </w:r>
          </w:p>
          <w:p w:rsidR="00404C3E" w:rsidRPr="00B34009" w:rsidRDefault="00404C3E" w:rsidP="008C05ED">
            <w:pPr>
              <w:numPr>
                <w:ilvl w:val="0"/>
                <w:numId w:val="19"/>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Выставки детского творчества</w:t>
            </w:r>
          </w:p>
          <w:p w:rsidR="00404C3E" w:rsidRPr="00B34009" w:rsidRDefault="00404C3E" w:rsidP="008C05ED">
            <w:pPr>
              <w:numPr>
                <w:ilvl w:val="0"/>
                <w:numId w:val="19"/>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Наглядно – информационный материал</w:t>
            </w:r>
          </w:p>
        </w:tc>
      </w:tr>
      <w:tr w:rsidR="00404C3E" w:rsidRPr="00B34009" w:rsidTr="00404C3E">
        <w:tc>
          <w:tcPr>
            <w:tcW w:w="2259" w:type="pct"/>
          </w:tcPr>
          <w:p w:rsidR="00404C3E" w:rsidRPr="00B34009" w:rsidRDefault="00404C3E" w:rsidP="00404C3E">
            <w:pPr>
              <w:spacing w:after="0" w:line="240" w:lineRule="auto"/>
              <w:rPr>
                <w:rFonts w:ascii="Times New Roman" w:eastAsia="Times New Roman" w:hAnsi="Times New Roman" w:cs="Times New Roman"/>
                <w:b/>
                <w:sz w:val="24"/>
                <w:szCs w:val="24"/>
                <w:lang w:eastAsia="ru-RU"/>
              </w:rPr>
            </w:pPr>
            <w:r w:rsidRPr="00B34009">
              <w:rPr>
                <w:rFonts w:ascii="Times New Roman" w:eastAsia="Times New Roman" w:hAnsi="Times New Roman" w:cs="Times New Roman"/>
                <w:b/>
                <w:sz w:val="24"/>
                <w:szCs w:val="24"/>
                <w:lang w:eastAsia="ru-RU"/>
              </w:rPr>
              <w:t>Методический кабинет</w:t>
            </w:r>
          </w:p>
          <w:p w:rsidR="00404C3E" w:rsidRPr="00B34009" w:rsidRDefault="00404C3E" w:rsidP="008C05ED">
            <w:pPr>
              <w:numPr>
                <w:ilvl w:val="0"/>
                <w:numId w:val="20"/>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Осуществление методической помощи педагогам</w:t>
            </w:r>
          </w:p>
          <w:p w:rsidR="00404C3E" w:rsidRPr="00B34009" w:rsidRDefault="00404C3E" w:rsidP="008C05ED">
            <w:pPr>
              <w:numPr>
                <w:ilvl w:val="0"/>
                <w:numId w:val="20"/>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Организация консультаций, семинаров, педагогических советов</w:t>
            </w:r>
          </w:p>
        </w:tc>
        <w:tc>
          <w:tcPr>
            <w:tcW w:w="2741" w:type="pct"/>
          </w:tcPr>
          <w:p w:rsidR="00404C3E" w:rsidRPr="00B34009" w:rsidRDefault="00404C3E" w:rsidP="008C05ED">
            <w:pPr>
              <w:numPr>
                <w:ilvl w:val="0"/>
                <w:numId w:val="20"/>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Библиотека педагогической и методической литературы</w:t>
            </w:r>
          </w:p>
          <w:p w:rsidR="00404C3E" w:rsidRPr="00B34009" w:rsidRDefault="00404C3E" w:rsidP="008C05ED">
            <w:pPr>
              <w:numPr>
                <w:ilvl w:val="0"/>
                <w:numId w:val="20"/>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Библиотека периодических изданий</w:t>
            </w:r>
          </w:p>
          <w:p w:rsidR="00404C3E" w:rsidRPr="00B34009" w:rsidRDefault="00404C3E" w:rsidP="008C05ED">
            <w:pPr>
              <w:numPr>
                <w:ilvl w:val="0"/>
                <w:numId w:val="20"/>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Пособия для занятий</w:t>
            </w:r>
          </w:p>
          <w:p w:rsidR="00404C3E" w:rsidRPr="00B34009" w:rsidRDefault="00404C3E" w:rsidP="008C05ED">
            <w:pPr>
              <w:numPr>
                <w:ilvl w:val="0"/>
                <w:numId w:val="20"/>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Опыт работы педагогов</w:t>
            </w:r>
          </w:p>
          <w:p w:rsidR="00404C3E" w:rsidRPr="00B34009" w:rsidRDefault="00404C3E" w:rsidP="008C05ED">
            <w:pPr>
              <w:numPr>
                <w:ilvl w:val="0"/>
                <w:numId w:val="20"/>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Материалы консультаций, семинаров, семинаров – практикумов</w:t>
            </w:r>
          </w:p>
          <w:p w:rsidR="00404C3E" w:rsidRPr="00B34009" w:rsidRDefault="00404C3E" w:rsidP="008C05ED">
            <w:pPr>
              <w:numPr>
                <w:ilvl w:val="0"/>
                <w:numId w:val="20"/>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Демонстрационный, раздаточный материал для занятий с детьми</w:t>
            </w:r>
          </w:p>
          <w:p w:rsidR="00404C3E" w:rsidRPr="00B34009" w:rsidRDefault="00404C3E" w:rsidP="008C05ED">
            <w:pPr>
              <w:numPr>
                <w:ilvl w:val="0"/>
                <w:numId w:val="20"/>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Иллюстративный материал</w:t>
            </w:r>
          </w:p>
          <w:p w:rsidR="00404C3E" w:rsidRPr="00B34009" w:rsidRDefault="00404C3E" w:rsidP="008C05ED">
            <w:pPr>
              <w:numPr>
                <w:ilvl w:val="0"/>
                <w:numId w:val="20"/>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 xml:space="preserve">Изделия народных промыслов: Дымково, Городец, Гжель, Хохлома, </w:t>
            </w:r>
            <w:proofErr w:type="spellStart"/>
            <w:r w:rsidRPr="00B34009">
              <w:rPr>
                <w:rFonts w:ascii="Times New Roman" w:eastAsia="Times New Roman" w:hAnsi="Times New Roman" w:cs="Times New Roman"/>
                <w:sz w:val="24"/>
                <w:szCs w:val="24"/>
                <w:lang w:eastAsia="ru-RU"/>
              </w:rPr>
              <w:t>Жостово</w:t>
            </w:r>
            <w:proofErr w:type="spellEnd"/>
            <w:r w:rsidRPr="00B34009">
              <w:rPr>
                <w:rFonts w:ascii="Times New Roman" w:eastAsia="Times New Roman" w:hAnsi="Times New Roman" w:cs="Times New Roman"/>
                <w:sz w:val="24"/>
                <w:szCs w:val="24"/>
                <w:lang w:eastAsia="ru-RU"/>
              </w:rPr>
              <w:t xml:space="preserve">, матрешки, </w:t>
            </w:r>
            <w:proofErr w:type="spellStart"/>
            <w:r w:rsidRPr="00B34009">
              <w:rPr>
                <w:rFonts w:ascii="Times New Roman" w:eastAsia="Times New Roman" w:hAnsi="Times New Roman" w:cs="Times New Roman"/>
                <w:sz w:val="24"/>
                <w:szCs w:val="24"/>
                <w:lang w:eastAsia="ru-RU"/>
              </w:rPr>
              <w:t>богородские</w:t>
            </w:r>
            <w:proofErr w:type="spellEnd"/>
            <w:r w:rsidRPr="00B34009">
              <w:rPr>
                <w:rFonts w:ascii="Times New Roman" w:eastAsia="Times New Roman" w:hAnsi="Times New Roman" w:cs="Times New Roman"/>
                <w:sz w:val="24"/>
                <w:szCs w:val="24"/>
                <w:lang w:eastAsia="ru-RU"/>
              </w:rPr>
              <w:t xml:space="preserve"> игрушки</w:t>
            </w:r>
          </w:p>
          <w:p w:rsidR="00404C3E" w:rsidRPr="00B34009" w:rsidRDefault="00404C3E" w:rsidP="008C05ED">
            <w:pPr>
              <w:numPr>
                <w:ilvl w:val="0"/>
                <w:numId w:val="20"/>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Скульптуры малых форм (глина, дерево)</w:t>
            </w:r>
          </w:p>
          <w:p w:rsidR="00404C3E" w:rsidRDefault="00404C3E" w:rsidP="008C05ED">
            <w:pPr>
              <w:numPr>
                <w:ilvl w:val="0"/>
                <w:numId w:val="20"/>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Игрушки, муляжи</w:t>
            </w:r>
          </w:p>
          <w:p w:rsidR="00AB667F" w:rsidRDefault="000F62E8" w:rsidP="008C05ED">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Развивающие игры </w:t>
            </w:r>
            <w:proofErr w:type="spellStart"/>
            <w:r>
              <w:rPr>
                <w:rFonts w:ascii="Times New Roman" w:eastAsia="Times New Roman" w:hAnsi="Times New Roman" w:cs="Times New Roman"/>
                <w:sz w:val="24"/>
                <w:szCs w:val="24"/>
                <w:lang w:eastAsia="ru-RU"/>
              </w:rPr>
              <w:t>Воскобовича</w:t>
            </w:r>
            <w:proofErr w:type="spellEnd"/>
            <w:r>
              <w:rPr>
                <w:rFonts w:ascii="Times New Roman" w:eastAsia="Times New Roman" w:hAnsi="Times New Roman" w:cs="Times New Roman"/>
                <w:sz w:val="24"/>
                <w:szCs w:val="24"/>
                <w:lang w:eastAsia="ru-RU"/>
              </w:rPr>
              <w:t>:</w:t>
            </w:r>
          </w:p>
          <w:p w:rsidR="000F62E8" w:rsidRDefault="000F62E8" w:rsidP="000F62E8">
            <w:pPr>
              <w:spacing w:after="0" w:line="240" w:lineRule="auto"/>
              <w:ind w:left="360"/>
              <w:rPr>
                <w:rFonts w:ascii="Times New Roman" w:eastAsia="Times New Roman" w:hAnsi="Times New Roman" w:cs="Times New Roman"/>
                <w:sz w:val="24"/>
                <w:szCs w:val="24"/>
                <w:lang w:eastAsia="ru-RU"/>
              </w:rPr>
            </w:pPr>
            <w:proofErr w:type="spellStart"/>
            <w:r w:rsidRPr="000F62E8">
              <w:rPr>
                <w:rFonts w:ascii="Times New Roman" w:eastAsia="Times New Roman" w:hAnsi="Times New Roman" w:cs="Times New Roman"/>
                <w:sz w:val="24"/>
                <w:szCs w:val="24"/>
                <w:lang w:eastAsia="ru-RU"/>
              </w:rPr>
              <w:t>Коврограф</w:t>
            </w:r>
            <w:proofErr w:type="spellEnd"/>
            <w:r w:rsidRPr="000F62E8">
              <w:rPr>
                <w:rFonts w:ascii="Times New Roman" w:eastAsia="Times New Roman" w:hAnsi="Times New Roman" w:cs="Times New Roman"/>
                <w:sz w:val="24"/>
                <w:szCs w:val="24"/>
                <w:lang w:eastAsia="ru-RU"/>
              </w:rPr>
              <w:t xml:space="preserve"> "Ларчик"</w:t>
            </w:r>
          </w:p>
          <w:p w:rsidR="000F62E8" w:rsidRDefault="000F62E8" w:rsidP="000F62E8">
            <w:pPr>
              <w:spacing w:after="0" w:line="240" w:lineRule="auto"/>
              <w:ind w:left="360"/>
              <w:rPr>
                <w:rFonts w:ascii="Times New Roman" w:eastAsia="Times New Roman" w:hAnsi="Times New Roman" w:cs="Times New Roman"/>
                <w:sz w:val="24"/>
                <w:szCs w:val="24"/>
                <w:lang w:eastAsia="ru-RU"/>
              </w:rPr>
            </w:pPr>
            <w:r w:rsidRPr="000F62E8">
              <w:rPr>
                <w:rFonts w:ascii="Times New Roman" w:eastAsia="Times New Roman" w:hAnsi="Times New Roman" w:cs="Times New Roman"/>
                <w:sz w:val="24"/>
                <w:szCs w:val="24"/>
                <w:lang w:eastAsia="ru-RU"/>
              </w:rPr>
              <w:t xml:space="preserve">Теремки </w:t>
            </w:r>
            <w:proofErr w:type="spellStart"/>
            <w:r w:rsidRPr="000F62E8">
              <w:rPr>
                <w:rFonts w:ascii="Times New Roman" w:eastAsia="Times New Roman" w:hAnsi="Times New Roman" w:cs="Times New Roman"/>
                <w:sz w:val="24"/>
                <w:szCs w:val="24"/>
                <w:lang w:eastAsia="ru-RU"/>
              </w:rPr>
              <w:t>Воскобовича</w:t>
            </w:r>
            <w:proofErr w:type="spellEnd"/>
          </w:p>
          <w:p w:rsidR="000F62E8" w:rsidRDefault="0090361A" w:rsidP="000F62E8">
            <w:pPr>
              <w:pStyle w:val="a3"/>
              <w:ind w:firstLine="354"/>
              <w:rPr>
                <w:rFonts w:ascii="Times New Roman" w:hAnsi="Times New Roman" w:cs="Times New Roman"/>
                <w:sz w:val="24"/>
                <w:szCs w:val="24"/>
                <w:lang w:eastAsia="ru-RU"/>
              </w:rPr>
            </w:pPr>
            <w:hyperlink r:id="rId28" w:history="1">
              <w:r w:rsidR="000F62E8" w:rsidRPr="000F62E8">
                <w:rPr>
                  <w:rFonts w:ascii="Times New Roman" w:hAnsi="Times New Roman" w:cs="Times New Roman"/>
                  <w:sz w:val="24"/>
                  <w:szCs w:val="24"/>
                  <w:lang w:eastAsia="ru-RU"/>
                </w:rPr>
                <w:t xml:space="preserve">Кораблик "Брызг-Брызг" </w:t>
              </w:r>
            </w:hyperlink>
          </w:p>
          <w:p w:rsidR="000F62E8" w:rsidRDefault="000F62E8" w:rsidP="000F62E8">
            <w:pPr>
              <w:pStyle w:val="a3"/>
              <w:ind w:firstLine="354"/>
              <w:rPr>
                <w:rFonts w:ascii="Times New Roman" w:hAnsi="Times New Roman" w:cs="Times New Roman"/>
                <w:sz w:val="24"/>
                <w:szCs w:val="24"/>
                <w:lang w:eastAsia="ru-RU"/>
              </w:rPr>
            </w:pPr>
            <w:r w:rsidRPr="000F62E8">
              <w:rPr>
                <w:rFonts w:ascii="Times New Roman" w:hAnsi="Times New Roman" w:cs="Times New Roman"/>
                <w:sz w:val="24"/>
                <w:szCs w:val="24"/>
                <w:lang w:eastAsia="ru-RU"/>
              </w:rPr>
              <w:t>Математические корзинки</w:t>
            </w:r>
          </w:p>
          <w:p w:rsidR="000F62E8" w:rsidRDefault="000F62E8" w:rsidP="000F62E8">
            <w:pPr>
              <w:pStyle w:val="a3"/>
              <w:ind w:firstLine="354"/>
              <w:rPr>
                <w:rFonts w:ascii="Times New Roman" w:hAnsi="Times New Roman" w:cs="Times New Roman"/>
                <w:sz w:val="24"/>
                <w:szCs w:val="24"/>
                <w:lang w:eastAsia="ru-RU"/>
              </w:rPr>
            </w:pPr>
            <w:r>
              <w:rPr>
                <w:rFonts w:ascii="Times New Roman" w:hAnsi="Times New Roman" w:cs="Times New Roman"/>
                <w:sz w:val="24"/>
                <w:szCs w:val="24"/>
                <w:lang w:eastAsia="ru-RU"/>
              </w:rPr>
              <w:t>И др.</w:t>
            </w:r>
          </w:p>
          <w:p w:rsidR="000F62E8" w:rsidRDefault="000F62E8" w:rsidP="000F62E8">
            <w:pPr>
              <w:pStyle w:val="a3"/>
              <w:numPr>
                <w:ilvl w:val="0"/>
                <w:numId w:val="45"/>
              </w:numPr>
              <w:ind w:left="354" w:firstLine="0"/>
              <w:rPr>
                <w:rFonts w:ascii="Times New Roman" w:hAnsi="Times New Roman" w:cs="Times New Roman"/>
                <w:sz w:val="24"/>
                <w:szCs w:val="24"/>
                <w:lang w:eastAsia="ru-RU"/>
              </w:rPr>
            </w:pPr>
            <w:r>
              <w:rPr>
                <w:rFonts w:ascii="Times New Roman" w:hAnsi="Times New Roman" w:cs="Times New Roman"/>
                <w:sz w:val="24"/>
                <w:szCs w:val="24"/>
                <w:lang w:eastAsia="ru-RU"/>
              </w:rPr>
              <w:t>Планшет для рисования песком</w:t>
            </w:r>
          </w:p>
          <w:p w:rsidR="000F62E8" w:rsidRPr="000F62E8" w:rsidRDefault="000F62E8" w:rsidP="000F62E8">
            <w:pPr>
              <w:pStyle w:val="a3"/>
              <w:numPr>
                <w:ilvl w:val="0"/>
                <w:numId w:val="45"/>
              </w:numPr>
              <w:ind w:left="354" w:firstLine="0"/>
              <w:rPr>
                <w:rFonts w:ascii="Times New Roman" w:hAnsi="Times New Roman" w:cs="Times New Roman"/>
                <w:sz w:val="24"/>
                <w:szCs w:val="24"/>
                <w:lang w:eastAsia="ru-RU"/>
              </w:rPr>
            </w:pPr>
            <w:r w:rsidRPr="000F62E8">
              <w:rPr>
                <w:rFonts w:ascii="Times New Roman" w:eastAsia="Times New Roman" w:hAnsi="Times New Roman" w:cs="Times New Roman"/>
                <w:sz w:val="24"/>
                <w:szCs w:val="24"/>
                <w:lang w:eastAsia="ru-RU"/>
              </w:rPr>
              <w:t>Лабиринт для опорно-двигательного аппарата</w:t>
            </w:r>
            <w:r>
              <w:rPr>
                <w:rFonts w:ascii="Times New Roman" w:eastAsia="Times New Roman" w:hAnsi="Times New Roman" w:cs="Times New Roman"/>
                <w:sz w:val="24"/>
                <w:szCs w:val="24"/>
                <w:lang w:eastAsia="ru-RU"/>
              </w:rPr>
              <w:t xml:space="preserve"> и др. </w:t>
            </w:r>
          </w:p>
        </w:tc>
      </w:tr>
      <w:tr w:rsidR="00404C3E" w:rsidRPr="00B34009" w:rsidTr="00404C3E">
        <w:tc>
          <w:tcPr>
            <w:tcW w:w="2259" w:type="pct"/>
          </w:tcPr>
          <w:p w:rsidR="00404C3E" w:rsidRPr="00B34009" w:rsidRDefault="00404C3E" w:rsidP="00404C3E">
            <w:pPr>
              <w:spacing w:after="0" w:line="240" w:lineRule="auto"/>
              <w:rPr>
                <w:rFonts w:ascii="Times New Roman" w:eastAsia="Times New Roman" w:hAnsi="Times New Roman" w:cs="Times New Roman"/>
                <w:b/>
                <w:sz w:val="24"/>
                <w:szCs w:val="24"/>
                <w:lang w:eastAsia="ru-RU"/>
              </w:rPr>
            </w:pPr>
            <w:r w:rsidRPr="00B34009">
              <w:rPr>
                <w:rFonts w:ascii="Times New Roman" w:eastAsia="Times New Roman" w:hAnsi="Times New Roman" w:cs="Times New Roman"/>
                <w:b/>
                <w:sz w:val="24"/>
                <w:szCs w:val="24"/>
                <w:lang w:eastAsia="ru-RU"/>
              </w:rPr>
              <w:t>Музыкальный зал, кабинет музыкального руководителя</w:t>
            </w:r>
          </w:p>
          <w:p w:rsidR="00404C3E" w:rsidRPr="00B34009" w:rsidRDefault="00404C3E" w:rsidP="008C05ED">
            <w:pPr>
              <w:numPr>
                <w:ilvl w:val="0"/>
                <w:numId w:val="21"/>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Занятия по музыкальному воспитанию</w:t>
            </w:r>
          </w:p>
          <w:p w:rsidR="00404C3E" w:rsidRPr="00B34009" w:rsidRDefault="00404C3E" w:rsidP="008C05ED">
            <w:pPr>
              <w:numPr>
                <w:ilvl w:val="0"/>
                <w:numId w:val="21"/>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Индивидуальные занятия</w:t>
            </w:r>
          </w:p>
          <w:p w:rsidR="00404C3E" w:rsidRPr="00B34009" w:rsidRDefault="00404C3E" w:rsidP="008C05ED">
            <w:pPr>
              <w:numPr>
                <w:ilvl w:val="0"/>
                <w:numId w:val="21"/>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Тематические досуги</w:t>
            </w:r>
          </w:p>
          <w:p w:rsidR="00404C3E" w:rsidRPr="00B34009" w:rsidRDefault="00404C3E" w:rsidP="008C05ED">
            <w:pPr>
              <w:numPr>
                <w:ilvl w:val="0"/>
                <w:numId w:val="21"/>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Развлечения</w:t>
            </w:r>
          </w:p>
          <w:p w:rsidR="00404C3E" w:rsidRPr="00B34009" w:rsidRDefault="00404C3E" w:rsidP="008C05ED">
            <w:pPr>
              <w:numPr>
                <w:ilvl w:val="0"/>
                <w:numId w:val="21"/>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Театральные представления</w:t>
            </w:r>
          </w:p>
          <w:p w:rsidR="00404C3E" w:rsidRPr="00B34009" w:rsidRDefault="00404C3E" w:rsidP="008C05ED">
            <w:pPr>
              <w:numPr>
                <w:ilvl w:val="0"/>
                <w:numId w:val="21"/>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Праздники и утренники</w:t>
            </w:r>
          </w:p>
          <w:p w:rsidR="00404C3E" w:rsidRPr="00B34009" w:rsidRDefault="00404C3E" w:rsidP="008C05ED">
            <w:pPr>
              <w:numPr>
                <w:ilvl w:val="0"/>
                <w:numId w:val="21"/>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Занятия по хореографии</w:t>
            </w:r>
          </w:p>
          <w:p w:rsidR="00404C3E" w:rsidRPr="00B34009" w:rsidRDefault="00404C3E" w:rsidP="008C05ED">
            <w:pPr>
              <w:numPr>
                <w:ilvl w:val="0"/>
                <w:numId w:val="21"/>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Занятия по ритмике</w:t>
            </w:r>
          </w:p>
          <w:p w:rsidR="00404C3E" w:rsidRPr="00B34009" w:rsidRDefault="00404C3E" w:rsidP="008C05ED">
            <w:pPr>
              <w:numPr>
                <w:ilvl w:val="0"/>
                <w:numId w:val="21"/>
              </w:numPr>
              <w:spacing w:after="0" w:line="240" w:lineRule="auto"/>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Родительские собрания и прочие мероприятия для родителей</w:t>
            </w:r>
          </w:p>
        </w:tc>
        <w:tc>
          <w:tcPr>
            <w:tcW w:w="2741" w:type="pct"/>
          </w:tcPr>
          <w:p w:rsidR="00404C3E" w:rsidRPr="00B34009" w:rsidRDefault="00404C3E" w:rsidP="008C05ED">
            <w:pPr>
              <w:numPr>
                <w:ilvl w:val="0"/>
                <w:numId w:val="21"/>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Библиотека методической литературы, сборники нот</w:t>
            </w:r>
          </w:p>
          <w:p w:rsidR="00404C3E" w:rsidRPr="00B34009" w:rsidRDefault="00404C3E" w:rsidP="008C05ED">
            <w:pPr>
              <w:numPr>
                <w:ilvl w:val="0"/>
                <w:numId w:val="21"/>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Шкаф для используемых пособий, игрушек, атрибутов и прочего материала</w:t>
            </w:r>
          </w:p>
          <w:p w:rsidR="00404C3E" w:rsidRPr="00B34009" w:rsidRDefault="00404C3E" w:rsidP="008C05ED">
            <w:pPr>
              <w:numPr>
                <w:ilvl w:val="0"/>
                <w:numId w:val="21"/>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Музыкальный центр</w:t>
            </w:r>
          </w:p>
          <w:p w:rsidR="00404C3E" w:rsidRPr="00B34009" w:rsidRDefault="00404C3E" w:rsidP="008C05ED">
            <w:pPr>
              <w:numPr>
                <w:ilvl w:val="0"/>
                <w:numId w:val="21"/>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Пианино</w:t>
            </w:r>
          </w:p>
          <w:p w:rsidR="00404C3E" w:rsidRPr="00B34009" w:rsidRDefault="00404C3E" w:rsidP="008C05ED">
            <w:pPr>
              <w:numPr>
                <w:ilvl w:val="0"/>
                <w:numId w:val="21"/>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Разнообразные музыкальные инструменты для детей</w:t>
            </w:r>
          </w:p>
          <w:p w:rsidR="00404C3E" w:rsidRPr="00B34009" w:rsidRDefault="00404C3E" w:rsidP="008C05ED">
            <w:pPr>
              <w:numPr>
                <w:ilvl w:val="0"/>
                <w:numId w:val="21"/>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Подборка аудио кассет с музыкальными произведениями</w:t>
            </w:r>
          </w:p>
          <w:p w:rsidR="00404C3E" w:rsidRPr="00B34009" w:rsidRDefault="00404C3E" w:rsidP="008C05ED">
            <w:pPr>
              <w:numPr>
                <w:ilvl w:val="0"/>
                <w:numId w:val="21"/>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Различные виды театров</w:t>
            </w:r>
          </w:p>
          <w:p w:rsidR="00404C3E" w:rsidRPr="00B34009" w:rsidRDefault="00404C3E" w:rsidP="008C05ED">
            <w:pPr>
              <w:numPr>
                <w:ilvl w:val="0"/>
                <w:numId w:val="21"/>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Ширма для кукольного театра</w:t>
            </w:r>
          </w:p>
          <w:p w:rsidR="00404C3E" w:rsidRPr="00B34009" w:rsidRDefault="00404C3E" w:rsidP="008C05ED">
            <w:pPr>
              <w:numPr>
                <w:ilvl w:val="0"/>
                <w:numId w:val="21"/>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Детские взрослые костюмы</w:t>
            </w:r>
          </w:p>
          <w:p w:rsidR="00404C3E" w:rsidRPr="00B34009" w:rsidRDefault="00404C3E" w:rsidP="008C05ED">
            <w:pPr>
              <w:numPr>
                <w:ilvl w:val="0"/>
                <w:numId w:val="21"/>
              </w:numPr>
              <w:spacing w:after="0" w:line="240" w:lineRule="auto"/>
              <w:jc w:val="both"/>
              <w:rPr>
                <w:rFonts w:ascii="Times New Roman" w:eastAsia="Times New Roman" w:hAnsi="Times New Roman" w:cs="Times New Roman"/>
                <w:sz w:val="24"/>
                <w:szCs w:val="24"/>
                <w:lang w:eastAsia="ru-RU"/>
              </w:rPr>
            </w:pPr>
            <w:r w:rsidRPr="00B34009">
              <w:rPr>
                <w:rFonts w:ascii="Times New Roman" w:eastAsia="Times New Roman" w:hAnsi="Times New Roman" w:cs="Times New Roman"/>
                <w:sz w:val="24"/>
                <w:szCs w:val="24"/>
                <w:lang w:eastAsia="ru-RU"/>
              </w:rPr>
              <w:t>Детские и хохломские стулья</w:t>
            </w:r>
          </w:p>
        </w:tc>
      </w:tr>
    </w:tbl>
    <w:p w:rsidR="00404C3E" w:rsidRPr="0099308B" w:rsidRDefault="00404C3E" w:rsidP="00AB667F">
      <w:pPr>
        <w:keepNext/>
        <w:keepLines/>
        <w:spacing w:before="200" w:after="0"/>
        <w:jc w:val="center"/>
        <w:outlineLvl w:val="1"/>
        <w:rPr>
          <w:rFonts w:ascii="Cambria" w:eastAsia="Times New Roman" w:hAnsi="Cambria" w:cs="Times New Roman"/>
          <w:b/>
          <w:bCs/>
          <w:color w:val="4F81BD"/>
          <w:sz w:val="26"/>
          <w:szCs w:val="26"/>
          <w:lang w:eastAsia="ar-SA"/>
        </w:rPr>
      </w:pPr>
      <w:r w:rsidRPr="0099308B">
        <w:rPr>
          <w:rFonts w:ascii="Cambria" w:eastAsia="Times New Roman" w:hAnsi="Cambria" w:cs="Times New Roman"/>
          <w:b/>
          <w:bCs/>
          <w:color w:val="4F81BD"/>
          <w:sz w:val="26"/>
          <w:szCs w:val="26"/>
          <w:lang w:eastAsia="ar-SA"/>
        </w:rPr>
        <w:t>Информатизация образовательного процесса</w:t>
      </w:r>
    </w:p>
    <w:p w:rsidR="00404C3E" w:rsidRPr="0099308B" w:rsidRDefault="00404C3E" w:rsidP="00404C3E">
      <w:pPr>
        <w:spacing w:after="0" w:line="240" w:lineRule="auto"/>
        <w:jc w:val="right"/>
        <w:rPr>
          <w:rFonts w:ascii="Times New Roman" w:eastAsia="Times New Roman" w:hAnsi="Times New Roman" w:cs="Times New Roman"/>
          <w:sz w:val="28"/>
          <w:szCs w:val="28"/>
          <w:lang w:eastAsia="ar-SA"/>
        </w:rPr>
      </w:pPr>
    </w:p>
    <w:tbl>
      <w:tblPr>
        <w:tblW w:w="5000" w:type="pct"/>
        <w:tblLook w:val="0000"/>
      </w:tblPr>
      <w:tblGrid>
        <w:gridCol w:w="5909"/>
        <w:gridCol w:w="3661"/>
      </w:tblGrid>
      <w:tr w:rsidR="00404C3E" w:rsidRPr="0099308B" w:rsidTr="00404C3E">
        <w:tc>
          <w:tcPr>
            <w:tcW w:w="3087" w:type="pct"/>
            <w:tcBorders>
              <w:top w:val="single" w:sz="4" w:space="0" w:color="000000"/>
              <w:left w:val="single" w:sz="4" w:space="0" w:color="000000"/>
              <w:bottom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 xml:space="preserve">Наименование показателя </w:t>
            </w:r>
          </w:p>
        </w:tc>
        <w:tc>
          <w:tcPr>
            <w:tcW w:w="1913" w:type="pct"/>
            <w:tcBorders>
              <w:top w:val="single" w:sz="4" w:space="0" w:color="000000"/>
              <w:left w:val="single" w:sz="4" w:space="0" w:color="000000"/>
              <w:bottom w:val="single" w:sz="4" w:space="0" w:color="000000"/>
              <w:right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Фактическое значение</w:t>
            </w:r>
          </w:p>
        </w:tc>
      </w:tr>
      <w:tr w:rsidR="00404C3E" w:rsidRPr="0099308B" w:rsidTr="00404C3E">
        <w:tc>
          <w:tcPr>
            <w:tcW w:w="3087" w:type="pct"/>
            <w:tcBorders>
              <w:top w:val="single" w:sz="4" w:space="0" w:color="000000"/>
              <w:left w:val="single" w:sz="4" w:space="0" w:color="000000"/>
              <w:bottom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Методические материалы и пособия в соответствии с основной общеобразовательной программой дошкольного образования</w:t>
            </w:r>
          </w:p>
        </w:tc>
        <w:tc>
          <w:tcPr>
            <w:tcW w:w="1913" w:type="pct"/>
            <w:tcBorders>
              <w:top w:val="single" w:sz="4" w:space="0" w:color="000000"/>
              <w:left w:val="single" w:sz="4" w:space="0" w:color="000000"/>
              <w:bottom w:val="single" w:sz="4" w:space="0" w:color="000000"/>
              <w:right w:val="single" w:sz="4" w:space="0" w:color="000000"/>
            </w:tcBorders>
          </w:tcPr>
          <w:p w:rsidR="00404C3E" w:rsidRPr="0099308B" w:rsidRDefault="00AB667F"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w:t>
            </w:r>
            <w:r w:rsidR="00404C3E" w:rsidRPr="0099308B">
              <w:rPr>
                <w:rFonts w:ascii="Times New Roman" w:eastAsia="Times New Roman" w:hAnsi="Times New Roman" w:cs="Times New Roman"/>
                <w:sz w:val="24"/>
                <w:szCs w:val="24"/>
                <w:lang w:eastAsia="ar-SA"/>
              </w:rPr>
              <w:t xml:space="preserve"> </w:t>
            </w:r>
            <w:r w:rsidR="006B6BA8">
              <w:rPr>
                <w:rFonts w:ascii="Times New Roman" w:eastAsia="Times New Roman" w:hAnsi="Times New Roman" w:cs="Times New Roman"/>
                <w:sz w:val="24"/>
                <w:szCs w:val="24"/>
                <w:lang w:eastAsia="ar-SA"/>
              </w:rPr>
              <w:t>% - методическая литература, 56</w:t>
            </w:r>
            <w:r w:rsidR="00404C3E" w:rsidRPr="0099308B">
              <w:rPr>
                <w:rFonts w:ascii="Times New Roman" w:eastAsia="Times New Roman" w:hAnsi="Times New Roman" w:cs="Times New Roman"/>
                <w:sz w:val="24"/>
                <w:szCs w:val="24"/>
                <w:lang w:eastAsia="ar-SA"/>
              </w:rPr>
              <w:t>%</w:t>
            </w:r>
            <w:r w:rsidR="000906B2">
              <w:rPr>
                <w:rFonts w:ascii="Times New Roman" w:eastAsia="Times New Roman" w:hAnsi="Times New Roman" w:cs="Times New Roman"/>
                <w:sz w:val="24"/>
                <w:szCs w:val="24"/>
                <w:lang w:eastAsia="ar-SA"/>
              </w:rPr>
              <w:t xml:space="preserve"> </w:t>
            </w:r>
            <w:r w:rsidR="00404C3E" w:rsidRPr="0099308B">
              <w:rPr>
                <w:rFonts w:ascii="Times New Roman" w:eastAsia="Times New Roman" w:hAnsi="Times New Roman" w:cs="Times New Roman"/>
                <w:sz w:val="24"/>
                <w:szCs w:val="24"/>
                <w:lang w:eastAsia="ar-SA"/>
              </w:rPr>
              <w:t>- художественная литература</w:t>
            </w:r>
          </w:p>
        </w:tc>
      </w:tr>
      <w:tr w:rsidR="00404C3E" w:rsidRPr="0099308B" w:rsidTr="00404C3E">
        <w:tc>
          <w:tcPr>
            <w:tcW w:w="3087" w:type="pct"/>
            <w:tcBorders>
              <w:top w:val="single" w:sz="4" w:space="0" w:color="000000"/>
              <w:left w:val="single" w:sz="4" w:space="0" w:color="000000"/>
              <w:bottom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Наличие работы по обобщению передового педагогического опыта</w:t>
            </w:r>
          </w:p>
        </w:tc>
        <w:tc>
          <w:tcPr>
            <w:tcW w:w="1913" w:type="pct"/>
            <w:tcBorders>
              <w:top w:val="single" w:sz="4" w:space="0" w:color="000000"/>
              <w:left w:val="single" w:sz="4" w:space="0" w:color="000000"/>
              <w:bottom w:val="single" w:sz="4" w:space="0" w:color="000000"/>
              <w:right w:val="single" w:sz="4" w:space="0" w:color="000000"/>
            </w:tcBorders>
          </w:tcPr>
          <w:p w:rsidR="00404C3E" w:rsidRPr="0099308B" w:rsidRDefault="00AB667F"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404C3E" w:rsidRPr="0099308B" w:rsidTr="00404C3E">
        <w:tc>
          <w:tcPr>
            <w:tcW w:w="3087" w:type="pct"/>
            <w:tcBorders>
              <w:top w:val="single" w:sz="4" w:space="0" w:color="000000"/>
              <w:left w:val="single" w:sz="4" w:space="0" w:color="000000"/>
              <w:bottom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Наличие публикаций в педагогической печати</w:t>
            </w:r>
          </w:p>
        </w:tc>
        <w:tc>
          <w:tcPr>
            <w:tcW w:w="1913" w:type="pct"/>
            <w:tcBorders>
              <w:top w:val="single" w:sz="4" w:space="0" w:color="000000"/>
              <w:left w:val="single" w:sz="4" w:space="0" w:color="000000"/>
              <w:bottom w:val="single" w:sz="4" w:space="0" w:color="000000"/>
              <w:right w:val="single" w:sz="4" w:space="0" w:color="000000"/>
            </w:tcBorders>
          </w:tcPr>
          <w:p w:rsidR="00404C3E" w:rsidRPr="0099308B" w:rsidRDefault="00AB667F"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404C3E" w:rsidRPr="0099308B" w:rsidTr="00404C3E">
        <w:tc>
          <w:tcPr>
            <w:tcW w:w="3087" w:type="pct"/>
            <w:tcBorders>
              <w:top w:val="single" w:sz="4" w:space="0" w:color="000000"/>
              <w:left w:val="single" w:sz="4" w:space="0" w:color="000000"/>
              <w:bottom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Доля методических пособий</w:t>
            </w:r>
            <w:proofErr w:type="gramStart"/>
            <w:r w:rsidRPr="0099308B">
              <w:rPr>
                <w:rFonts w:ascii="Times New Roman" w:eastAsia="Times New Roman" w:hAnsi="Times New Roman" w:cs="Times New Roman"/>
                <w:sz w:val="24"/>
                <w:szCs w:val="24"/>
                <w:lang w:eastAsia="ar-SA"/>
              </w:rPr>
              <w:t xml:space="preserve"> (%) </w:t>
            </w:r>
            <w:proofErr w:type="gramEnd"/>
            <w:r w:rsidRPr="0099308B">
              <w:rPr>
                <w:rFonts w:ascii="Times New Roman" w:eastAsia="Times New Roman" w:hAnsi="Times New Roman" w:cs="Times New Roman"/>
                <w:sz w:val="24"/>
                <w:szCs w:val="24"/>
                <w:lang w:eastAsia="ar-SA"/>
              </w:rPr>
              <w:t>в библиотечном фонде</w:t>
            </w:r>
          </w:p>
        </w:tc>
        <w:tc>
          <w:tcPr>
            <w:tcW w:w="1913" w:type="pct"/>
            <w:tcBorders>
              <w:top w:val="single" w:sz="4" w:space="0" w:color="000000"/>
              <w:left w:val="single" w:sz="4" w:space="0" w:color="000000"/>
              <w:bottom w:val="single" w:sz="4" w:space="0" w:color="000000"/>
              <w:right w:val="single" w:sz="4" w:space="0" w:color="000000"/>
            </w:tcBorders>
          </w:tcPr>
          <w:p w:rsidR="00404C3E" w:rsidRPr="0099308B" w:rsidRDefault="00404C3E" w:rsidP="00AB667F">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AB667F">
              <w:rPr>
                <w:rFonts w:ascii="Times New Roman" w:eastAsia="Times New Roman" w:hAnsi="Times New Roman" w:cs="Times New Roman"/>
                <w:sz w:val="24"/>
                <w:szCs w:val="24"/>
                <w:lang w:eastAsia="ar-SA"/>
              </w:rPr>
              <w:t>7</w:t>
            </w:r>
            <w:r w:rsidRPr="0099308B">
              <w:rPr>
                <w:rFonts w:ascii="Times New Roman" w:eastAsia="Times New Roman" w:hAnsi="Times New Roman" w:cs="Times New Roman"/>
                <w:sz w:val="24"/>
                <w:szCs w:val="24"/>
                <w:lang w:eastAsia="ar-SA"/>
              </w:rPr>
              <w:t>%</w:t>
            </w:r>
          </w:p>
        </w:tc>
      </w:tr>
      <w:tr w:rsidR="00404C3E" w:rsidRPr="0099308B" w:rsidTr="00404C3E">
        <w:tc>
          <w:tcPr>
            <w:tcW w:w="3087" w:type="pct"/>
            <w:tcBorders>
              <w:top w:val="single" w:sz="4" w:space="0" w:color="000000"/>
              <w:left w:val="single" w:sz="4" w:space="0" w:color="000000"/>
              <w:bottom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Количество подписных изданий</w:t>
            </w:r>
          </w:p>
        </w:tc>
        <w:tc>
          <w:tcPr>
            <w:tcW w:w="1913" w:type="pct"/>
            <w:tcBorders>
              <w:top w:val="single" w:sz="4" w:space="0" w:color="000000"/>
              <w:left w:val="single" w:sz="4" w:space="0" w:color="000000"/>
              <w:bottom w:val="single" w:sz="4" w:space="0" w:color="000000"/>
              <w:right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5</w:t>
            </w:r>
          </w:p>
        </w:tc>
      </w:tr>
    </w:tbl>
    <w:p w:rsidR="00404C3E" w:rsidRDefault="00404C3E" w:rsidP="00404C3E">
      <w:pPr>
        <w:spacing w:after="0" w:line="240" w:lineRule="auto"/>
        <w:rPr>
          <w:rFonts w:ascii="Times New Roman" w:eastAsia="Times New Roman" w:hAnsi="Times New Roman" w:cs="Times New Roman"/>
          <w:sz w:val="28"/>
          <w:szCs w:val="28"/>
          <w:lang w:eastAsia="ar-SA"/>
        </w:rPr>
      </w:pPr>
    </w:p>
    <w:p w:rsidR="00404C3E" w:rsidRPr="0099308B" w:rsidRDefault="00404C3E" w:rsidP="00404C3E">
      <w:pPr>
        <w:spacing w:after="0" w:line="240" w:lineRule="auto"/>
        <w:jc w:val="right"/>
        <w:rPr>
          <w:rFonts w:ascii="Times New Roman" w:eastAsia="Times New Roman" w:hAnsi="Times New Roman" w:cs="Times New Roman"/>
          <w:sz w:val="28"/>
          <w:szCs w:val="28"/>
          <w:lang w:eastAsia="ar-SA"/>
        </w:rPr>
      </w:pPr>
    </w:p>
    <w:tbl>
      <w:tblPr>
        <w:tblW w:w="5000" w:type="pct"/>
        <w:tblLook w:val="0000"/>
      </w:tblPr>
      <w:tblGrid>
        <w:gridCol w:w="5438"/>
        <w:gridCol w:w="4132"/>
      </w:tblGrid>
      <w:tr w:rsidR="00404C3E" w:rsidRPr="0099308B" w:rsidTr="00404C3E">
        <w:tc>
          <w:tcPr>
            <w:tcW w:w="2841" w:type="pct"/>
            <w:tcBorders>
              <w:top w:val="single" w:sz="4" w:space="0" w:color="000000"/>
              <w:left w:val="single" w:sz="4" w:space="0" w:color="000000"/>
              <w:bottom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 xml:space="preserve">Наименование показателя </w:t>
            </w:r>
          </w:p>
        </w:tc>
        <w:tc>
          <w:tcPr>
            <w:tcW w:w="2159" w:type="pct"/>
            <w:tcBorders>
              <w:top w:val="single" w:sz="4" w:space="0" w:color="000000"/>
              <w:left w:val="single" w:sz="4" w:space="0" w:color="000000"/>
              <w:bottom w:val="single" w:sz="4" w:space="0" w:color="000000"/>
              <w:right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Фактическое значение</w:t>
            </w:r>
          </w:p>
        </w:tc>
      </w:tr>
      <w:tr w:rsidR="00404C3E" w:rsidRPr="0099308B" w:rsidTr="00404C3E">
        <w:tc>
          <w:tcPr>
            <w:tcW w:w="2841" w:type="pct"/>
            <w:tcBorders>
              <w:top w:val="single" w:sz="4" w:space="0" w:color="000000"/>
              <w:left w:val="single" w:sz="4" w:space="0" w:color="000000"/>
              <w:bottom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Наличие в образовательном учреждении подключения к сети</w:t>
            </w:r>
            <w:r w:rsidR="000906B2">
              <w:rPr>
                <w:rFonts w:ascii="Times New Roman" w:eastAsia="Times New Roman" w:hAnsi="Times New Roman" w:cs="Times New Roman"/>
                <w:sz w:val="24"/>
                <w:szCs w:val="24"/>
                <w:lang w:eastAsia="ar-SA"/>
              </w:rPr>
              <w:t xml:space="preserve"> </w:t>
            </w:r>
            <w:r w:rsidRPr="0099308B">
              <w:rPr>
                <w:rFonts w:ascii="Times New Roman" w:eastAsia="Times New Roman" w:hAnsi="Times New Roman" w:cs="Times New Roman"/>
                <w:sz w:val="24"/>
                <w:szCs w:val="24"/>
                <w:lang w:val="en-US" w:eastAsia="ar-SA"/>
              </w:rPr>
              <w:t>Internet</w:t>
            </w:r>
            <w:r w:rsidRPr="0099308B">
              <w:rPr>
                <w:rFonts w:ascii="Times New Roman" w:eastAsia="Times New Roman" w:hAnsi="Times New Roman" w:cs="Times New Roman"/>
                <w:sz w:val="24"/>
                <w:szCs w:val="24"/>
                <w:lang w:eastAsia="ar-SA"/>
              </w:rPr>
              <w:t>, Кбит/сек</w:t>
            </w:r>
          </w:p>
        </w:tc>
        <w:tc>
          <w:tcPr>
            <w:tcW w:w="2159" w:type="pct"/>
            <w:tcBorders>
              <w:top w:val="single" w:sz="4" w:space="0" w:color="000000"/>
              <w:left w:val="single" w:sz="4" w:space="0" w:color="000000"/>
              <w:bottom w:val="single" w:sz="4" w:space="0" w:color="000000"/>
              <w:right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b/>
                <w:sz w:val="24"/>
                <w:szCs w:val="24"/>
                <w:lang w:eastAsia="ar-SA"/>
              </w:rPr>
            </w:pPr>
            <w:r w:rsidRPr="0099308B">
              <w:rPr>
                <w:rFonts w:ascii="Times New Roman" w:eastAsia="Times New Roman" w:hAnsi="Times New Roman" w:cs="Times New Roman"/>
                <w:sz w:val="24"/>
                <w:szCs w:val="24"/>
                <w:lang w:eastAsia="ar-SA"/>
              </w:rPr>
              <w:t>256 Кбит/сек</w:t>
            </w:r>
          </w:p>
        </w:tc>
      </w:tr>
      <w:tr w:rsidR="00404C3E" w:rsidRPr="0099308B" w:rsidTr="00404C3E">
        <w:tc>
          <w:tcPr>
            <w:tcW w:w="2841" w:type="pct"/>
            <w:tcBorders>
              <w:top w:val="single" w:sz="4" w:space="0" w:color="000000"/>
              <w:left w:val="single" w:sz="4" w:space="0" w:color="000000"/>
              <w:bottom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 xml:space="preserve">Количество </w:t>
            </w:r>
            <w:r w:rsidRPr="0099308B">
              <w:rPr>
                <w:rFonts w:ascii="Times New Roman" w:eastAsia="Times New Roman" w:hAnsi="Times New Roman" w:cs="Times New Roman"/>
                <w:sz w:val="24"/>
                <w:szCs w:val="24"/>
                <w:lang w:val="en-US" w:eastAsia="ar-SA"/>
              </w:rPr>
              <w:t>Internet</w:t>
            </w:r>
            <w:r w:rsidRPr="0099308B">
              <w:rPr>
                <w:rFonts w:ascii="Times New Roman" w:eastAsia="Times New Roman" w:hAnsi="Times New Roman" w:cs="Times New Roman"/>
                <w:sz w:val="24"/>
                <w:szCs w:val="24"/>
                <w:lang w:eastAsia="ar-SA"/>
              </w:rPr>
              <w:t>-серверов</w:t>
            </w:r>
          </w:p>
        </w:tc>
        <w:tc>
          <w:tcPr>
            <w:tcW w:w="2159" w:type="pct"/>
            <w:tcBorders>
              <w:top w:val="single" w:sz="4" w:space="0" w:color="000000"/>
              <w:left w:val="single" w:sz="4" w:space="0" w:color="000000"/>
              <w:bottom w:val="single" w:sz="4" w:space="0" w:color="000000"/>
              <w:right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1</w:t>
            </w:r>
          </w:p>
        </w:tc>
      </w:tr>
      <w:tr w:rsidR="00404C3E" w:rsidRPr="0099308B" w:rsidTr="00404C3E">
        <w:tc>
          <w:tcPr>
            <w:tcW w:w="2841" w:type="pct"/>
            <w:tcBorders>
              <w:top w:val="single" w:sz="4" w:space="0" w:color="000000"/>
              <w:left w:val="single" w:sz="4" w:space="0" w:color="000000"/>
              <w:bottom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Наличие локальных сетей в дошкольном образовательном учреждении</w:t>
            </w:r>
          </w:p>
        </w:tc>
        <w:tc>
          <w:tcPr>
            <w:tcW w:w="2159" w:type="pct"/>
            <w:tcBorders>
              <w:top w:val="single" w:sz="4" w:space="0" w:color="000000"/>
              <w:left w:val="single" w:sz="4" w:space="0" w:color="000000"/>
              <w:bottom w:val="single" w:sz="4" w:space="0" w:color="000000"/>
              <w:right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Имеется</w:t>
            </w:r>
          </w:p>
        </w:tc>
      </w:tr>
      <w:tr w:rsidR="00404C3E" w:rsidRPr="0099308B" w:rsidTr="00404C3E">
        <w:tc>
          <w:tcPr>
            <w:tcW w:w="2841" w:type="pct"/>
            <w:tcBorders>
              <w:top w:val="single" w:sz="4" w:space="0" w:color="000000"/>
              <w:left w:val="single" w:sz="4" w:space="0" w:color="000000"/>
              <w:bottom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 xml:space="preserve">Количество терминалов, с доступом к сети </w:t>
            </w:r>
            <w:r w:rsidRPr="0099308B">
              <w:rPr>
                <w:rFonts w:ascii="Times New Roman" w:eastAsia="Times New Roman" w:hAnsi="Times New Roman" w:cs="Times New Roman"/>
                <w:sz w:val="24"/>
                <w:szCs w:val="24"/>
                <w:lang w:val="en-US" w:eastAsia="ar-SA"/>
              </w:rPr>
              <w:t>Internet</w:t>
            </w:r>
            <w:r w:rsidRPr="0099308B">
              <w:rPr>
                <w:rFonts w:ascii="Times New Roman" w:eastAsia="Times New Roman" w:hAnsi="Times New Roman" w:cs="Times New Roman"/>
                <w:sz w:val="24"/>
                <w:szCs w:val="24"/>
                <w:lang w:eastAsia="ar-SA"/>
              </w:rPr>
              <w:t>-</w:t>
            </w:r>
          </w:p>
        </w:tc>
        <w:tc>
          <w:tcPr>
            <w:tcW w:w="2159" w:type="pct"/>
            <w:tcBorders>
              <w:top w:val="single" w:sz="4" w:space="0" w:color="000000"/>
              <w:left w:val="single" w:sz="4" w:space="0" w:color="000000"/>
              <w:bottom w:val="single" w:sz="4" w:space="0" w:color="000000"/>
              <w:right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1</w:t>
            </w:r>
          </w:p>
        </w:tc>
      </w:tr>
      <w:tr w:rsidR="00404C3E" w:rsidRPr="0099308B" w:rsidTr="00404C3E">
        <w:tc>
          <w:tcPr>
            <w:tcW w:w="2841" w:type="pct"/>
            <w:tcBorders>
              <w:top w:val="single" w:sz="4" w:space="0" w:color="000000"/>
              <w:left w:val="single" w:sz="4" w:space="0" w:color="000000"/>
              <w:bottom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Количество единиц вычислительной техники (компьютеров)</w:t>
            </w:r>
          </w:p>
          <w:p w:rsidR="00404C3E" w:rsidRPr="0099308B" w:rsidRDefault="00404C3E" w:rsidP="00404C3E">
            <w:pPr>
              <w:tabs>
                <w:tab w:val="left" w:pos="7938"/>
              </w:tabs>
              <w:suppressAutoHyphens/>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-всего</w:t>
            </w:r>
          </w:p>
          <w:p w:rsidR="00404C3E" w:rsidRPr="0099308B" w:rsidRDefault="00404C3E" w:rsidP="00404C3E">
            <w:pPr>
              <w:tabs>
                <w:tab w:val="left" w:pos="7938"/>
              </w:tabs>
              <w:suppressAutoHyphens/>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-из них используются в образовательном процессе</w:t>
            </w:r>
          </w:p>
        </w:tc>
        <w:tc>
          <w:tcPr>
            <w:tcW w:w="2159" w:type="pct"/>
            <w:tcBorders>
              <w:top w:val="single" w:sz="4" w:space="0" w:color="000000"/>
              <w:left w:val="single" w:sz="4" w:space="0" w:color="000000"/>
              <w:bottom w:val="single" w:sz="4" w:space="0" w:color="000000"/>
              <w:right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2</w:t>
            </w:r>
          </w:p>
          <w:p w:rsidR="00404C3E" w:rsidRPr="0099308B" w:rsidRDefault="00404C3E" w:rsidP="00404C3E">
            <w:pPr>
              <w:widowControl w:val="0"/>
              <w:suppressAutoHyphens/>
              <w:spacing w:after="0" w:line="240" w:lineRule="auto"/>
              <w:jc w:val="both"/>
              <w:rPr>
                <w:rFonts w:ascii="Times New Roman" w:eastAsia="Times New Roman" w:hAnsi="Times New Roman" w:cs="Times New Roman"/>
                <w:sz w:val="24"/>
                <w:szCs w:val="24"/>
                <w:lang w:eastAsia="ar-SA"/>
              </w:rPr>
            </w:pPr>
          </w:p>
          <w:p w:rsidR="00404C3E" w:rsidRPr="0099308B" w:rsidRDefault="00404C3E" w:rsidP="00404C3E">
            <w:pPr>
              <w:widowControl w:val="0"/>
              <w:suppressAutoHyphens/>
              <w:spacing w:after="0" w:line="240" w:lineRule="auto"/>
              <w:jc w:val="both"/>
              <w:rPr>
                <w:rFonts w:ascii="Times New Roman" w:eastAsia="Times New Roman" w:hAnsi="Times New Roman" w:cs="Times New Roman"/>
                <w:sz w:val="24"/>
                <w:szCs w:val="24"/>
                <w:lang w:eastAsia="ar-SA"/>
              </w:rPr>
            </w:pPr>
          </w:p>
          <w:p w:rsidR="00404C3E" w:rsidRPr="0099308B" w:rsidRDefault="00404C3E" w:rsidP="00404C3E">
            <w:pPr>
              <w:widowControl w:val="0"/>
              <w:suppressAutoHyphens/>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1</w:t>
            </w:r>
          </w:p>
        </w:tc>
      </w:tr>
      <w:tr w:rsidR="00404C3E" w:rsidRPr="0099308B" w:rsidTr="00404C3E">
        <w:tc>
          <w:tcPr>
            <w:tcW w:w="2841" w:type="pct"/>
            <w:tcBorders>
              <w:top w:val="single" w:sz="4" w:space="0" w:color="000000"/>
              <w:left w:val="single" w:sz="4" w:space="0" w:color="000000"/>
              <w:bottom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proofErr w:type="spellStart"/>
            <w:r w:rsidRPr="0099308B">
              <w:rPr>
                <w:rFonts w:ascii="Times New Roman" w:eastAsia="Times New Roman" w:hAnsi="Times New Roman" w:cs="Times New Roman"/>
                <w:sz w:val="24"/>
                <w:szCs w:val="24"/>
                <w:lang w:eastAsia="ar-SA"/>
              </w:rPr>
              <w:t>Мультимедиапроектор</w:t>
            </w:r>
            <w:proofErr w:type="spellEnd"/>
          </w:p>
        </w:tc>
        <w:tc>
          <w:tcPr>
            <w:tcW w:w="2159" w:type="pct"/>
            <w:tcBorders>
              <w:top w:val="single" w:sz="4" w:space="0" w:color="000000"/>
              <w:left w:val="single" w:sz="4" w:space="0" w:color="000000"/>
              <w:bottom w:val="single" w:sz="4" w:space="0" w:color="000000"/>
              <w:right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1</w:t>
            </w:r>
          </w:p>
        </w:tc>
      </w:tr>
      <w:tr w:rsidR="00404C3E" w:rsidRPr="0099308B" w:rsidTr="00404C3E">
        <w:tc>
          <w:tcPr>
            <w:tcW w:w="2841" w:type="pct"/>
            <w:tcBorders>
              <w:top w:val="single" w:sz="4" w:space="0" w:color="000000"/>
              <w:left w:val="single" w:sz="4" w:space="0" w:color="000000"/>
              <w:bottom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Количество интерактивных</w:t>
            </w:r>
            <w:r w:rsidR="000906B2">
              <w:rPr>
                <w:rFonts w:ascii="Times New Roman" w:eastAsia="Times New Roman" w:hAnsi="Times New Roman" w:cs="Times New Roman"/>
                <w:sz w:val="24"/>
                <w:szCs w:val="24"/>
                <w:lang w:eastAsia="ar-SA"/>
              </w:rPr>
              <w:t xml:space="preserve"> </w:t>
            </w:r>
            <w:r w:rsidRPr="0099308B">
              <w:rPr>
                <w:rFonts w:ascii="Times New Roman" w:eastAsia="Times New Roman" w:hAnsi="Times New Roman" w:cs="Times New Roman"/>
                <w:sz w:val="24"/>
                <w:szCs w:val="24"/>
                <w:lang w:eastAsia="ar-SA"/>
              </w:rPr>
              <w:t>комплектов с мобильными кабинетами</w:t>
            </w:r>
          </w:p>
        </w:tc>
        <w:tc>
          <w:tcPr>
            <w:tcW w:w="2159" w:type="pct"/>
            <w:tcBorders>
              <w:top w:val="single" w:sz="4" w:space="0" w:color="000000"/>
              <w:left w:val="single" w:sz="4" w:space="0" w:color="000000"/>
              <w:bottom w:val="single" w:sz="4" w:space="0" w:color="000000"/>
              <w:right w:val="single" w:sz="4" w:space="0" w:color="000000"/>
            </w:tcBorders>
          </w:tcPr>
          <w:p w:rsidR="00404C3E" w:rsidRPr="0099308B" w:rsidRDefault="00404C3E" w:rsidP="00404C3E">
            <w:pPr>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99308B">
              <w:rPr>
                <w:rFonts w:ascii="Times New Roman" w:eastAsia="Times New Roman" w:hAnsi="Times New Roman" w:cs="Times New Roman"/>
                <w:sz w:val="24"/>
                <w:szCs w:val="24"/>
                <w:lang w:eastAsia="ar-SA"/>
              </w:rPr>
              <w:t>0</w:t>
            </w:r>
          </w:p>
        </w:tc>
      </w:tr>
    </w:tbl>
    <w:p w:rsidR="00404C3E" w:rsidRPr="003E0688" w:rsidRDefault="00404C3E" w:rsidP="00404C3E">
      <w:pPr>
        <w:pStyle w:val="1"/>
      </w:pPr>
      <w:r>
        <w:t>1.7. Материально-техническая база</w:t>
      </w:r>
    </w:p>
    <w:p w:rsidR="00404C3E" w:rsidRPr="003E0688" w:rsidRDefault="00404C3E" w:rsidP="00404C3E">
      <w:pPr>
        <w:pStyle w:val="a3"/>
        <w:rPr>
          <w:rFonts w:ascii="Times New Roman" w:hAnsi="Times New Roman" w:cs="Times New Roman"/>
          <w:sz w:val="28"/>
          <w:szCs w:val="28"/>
        </w:rPr>
      </w:pPr>
      <w:r w:rsidRPr="003E0688">
        <w:rPr>
          <w:rFonts w:ascii="Times New Roman" w:hAnsi="Times New Roman" w:cs="Times New Roman"/>
          <w:bCs/>
          <w:sz w:val="28"/>
          <w:szCs w:val="28"/>
        </w:rPr>
        <w:t>Сведения о здании (зданиях)</w:t>
      </w:r>
      <w:r>
        <w:rPr>
          <w:rFonts w:ascii="Times New Roman" w:hAnsi="Times New Roman" w:cs="Times New Roman"/>
          <w:sz w:val="28"/>
          <w:szCs w:val="28"/>
        </w:rPr>
        <w:t xml:space="preserve"> </w:t>
      </w:r>
    </w:p>
    <w:p w:rsidR="00404C3E" w:rsidRPr="003E0688" w:rsidRDefault="00404C3E" w:rsidP="00404C3E">
      <w:pPr>
        <w:pStyle w:val="a3"/>
        <w:rPr>
          <w:rFonts w:ascii="Times New Roman" w:hAnsi="Times New Roman" w:cs="Times New Roman"/>
          <w:sz w:val="28"/>
          <w:szCs w:val="28"/>
        </w:rPr>
      </w:pPr>
      <w:r w:rsidRPr="003E0688">
        <w:rPr>
          <w:rFonts w:ascii="Times New Roman" w:hAnsi="Times New Roman" w:cs="Times New Roman"/>
          <w:sz w:val="28"/>
          <w:szCs w:val="28"/>
        </w:rPr>
        <w:t xml:space="preserve"> </w:t>
      </w:r>
      <w:proofErr w:type="spellStart"/>
      <w:r w:rsidRPr="003E0688">
        <w:rPr>
          <w:rFonts w:ascii="Times New Roman" w:hAnsi="Times New Roman" w:cs="Times New Roman"/>
          <w:sz w:val="28"/>
          <w:szCs w:val="28"/>
        </w:rPr>
        <w:t>Вид</w:t>
      </w:r>
      <w:r w:rsidRPr="003E0688">
        <w:rPr>
          <w:rFonts w:ascii="Times New Roman" w:hAnsi="Times New Roman" w:cs="Times New Roman"/>
          <w:i/>
          <w:sz w:val="28"/>
          <w:szCs w:val="28"/>
        </w:rPr>
        <w:t>________</w:t>
      </w:r>
      <w:proofErr w:type="gramStart"/>
      <w:r w:rsidRPr="003E0688">
        <w:rPr>
          <w:rFonts w:ascii="Times New Roman" w:hAnsi="Times New Roman" w:cs="Times New Roman"/>
          <w:i/>
          <w:sz w:val="28"/>
          <w:szCs w:val="28"/>
          <w:u w:val="single"/>
        </w:rPr>
        <w:t>типовое</w:t>
      </w:r>
      <w:proofErr w:type="spellEnd"/>
      <w:proofErr w:type="gramEnd"/>
      <w:r w:rsidRPr="003E0688">
        <w:rPr>
          <w:rFonts w:ascii="Times New Roman" w:hAnsi="Times New Roman" w:cs="Times New Roman"/>
          <w:sz w:val="28"/>
          <w:szCs w:val="28"/>
        </w:rPr>
        <w:t>__________________________________________</w:t>
      </w:r>
    </w:p>
    <w:p w:rsidR="00404C3E" w:rsidRPr="003E0688" w:rsidRDefault="00404C3E" w:rsidP="00404C3E">
      <w:pPr>
        <w:pStyle w:val="a3"/>
        <w:rPr>
          <w:rFonts w:ascii="Times New Roman" w:hAnsi="Times New Roman" w:cs="Times New Roman"/>
          <w:sz w:val="28"/>
          <w:szCs w:val="28"/>
        </w:rPr>
      </w:pPr>
      <w:r w:rsidRPr="003E0688">
        <w:rPr>
          <w:rFonts w:ascii="Times New Roman" w:hAnsi="Times New Roman" w:cs="Times New Roman"/>
          <w:sz w:val="28"/>
          <w:szCs w:val="28"/>
        </w:rPr>
        <w:t xml:space="preserve">назначение зданий и </w:t>
      </w:r>
      <w:proofErr w:type="spellStart"/>
      <w:r w:rsidRPr="003E0688">
        <w:rPr>
          <w:rFonts w:ascii="Times New Roman" w:hAnsi="Times New Roman" w:cs="Times New Roman"/>
          <w:sz w:val="28"/>
          <w:szCs w:val="28"/>
        </w:rPr>
        <w:t>помещений______</w:t>
      </w:r>
      <w:r w:rsidRPr="003E0688">
        <w:rPr>
          <w:rFonts w:ascii="Times New Roman" w:hAnsi="Times New Roman" w:cs="Times New Roman"/>
          <w:i/>
          <w:iCs/>
          <w:sz w:val="28"/>
          <w:szCs w:val="28"/>
          <w:u w:val="single"/>
        </w:rPr>
        <w:t>нежилое</w:t>
      </w:r>
      <w:proofErr w:type="spellEnd"/>
      <w:r w:rsidRPr="003E0688">
        <w:rPr>
          <w:rFonts w:ascii="Times New Roman" w:hAnsi="Times New Roman" w:cs="Times New Roman"/>
          <w:i/>
          <w:iCs/>
          <w:sz w:val="28"/>
          <w:szCs w:val="28"/>
          <w:u w:val="single"/>
        </w:rPr>
        <w:t xml:space="preserve"> здание</w:t>
      </w:r>
    </w:p>
    <w:p w:rsidR="00404C3E" w:rsidRPr="006B6BA8" w:rsidRDefault="00404C3E" w:rsidP="006B6BA8">
      <w:pPr>
        <w:pStyle w:val="a3"/>
        <w:rPr>
          <w:rFonts w:ascii="Times New Roman" w:hAnsi="Times New Roman" w:cs="Times New Roman"/>
          <w:sz w:val="28"/>
          <w:szCs w:val="28"/>
        </w:rPr>
      </w:pPr>
      <w:r w:rsidRPr="003E0688">
        <w:rPr>
          <w:rFonts w:ascii="Times New Roman" w:hAnsi="Times New Roman" w:cs="Times New Roman"/>
          <w:sz w:val="28"/>
          <w:szCs w:val="28"/>
        </w:rPr>
        <w:t>проектная мощность (кв. м)</w:t>
      </w:r>
      <w:r w:rsidR="000906B2">
        <w:rPr>
          <w:rFonts w:ascii="Times New Roman" w:hAnsi="Times New Roman" w:cs="Times New Roman"/>
          <w:sz w:val="28"/>
          <w:szCs w:val="28"/>
        </w:rPr>
        <w:t xml:space="preserve"> </w:t>
      </w:r>
      <w:r w:rsidRPr="003E0688">
        <w:rPr>
          <w:rFonts w:ascii="Times New Roman" w:hAnsi="Times New Roman" w:cs="Times New Roman"/>
          <w:sz w:val="28"/>
          <w:szCs w:val="28"/>
          <w:u w:val="single"/>
        </w:rPr>
        <w:t>1069,7</w:t>
      </w:r>
      <w:r w:rsidR="00644BDD">
        <w:rPr>
          <w:rFonts w:ascii="Times New Roman" w:hAnsi="Times New Roman" w:cs="Times New Roman"/>
          <w:sz w:val="28"/>
          <w:szCs w:val="28"/>
          <w:u w:val="single"/>
        </w:rPr>
        <w:t>2</w:t>
      </w:r>
    </w:p>
    <w:p w:rsidR="00D62CBF" w:rsidRPr="00D62CBF" w:rsidRDefault="00D62CBF" w:rsidP="00D62CBF">
      <w:pPr>
        <w:keepNext/>
        <w:keepLines/>
        <w:spacing w:before="200" w:after="0"/>
        <w:ind w:firstLine="709"/>
        <w:jc w:val="both"/>
        <w:outlineLvl w:val="1"/>
        <w:rPr>
          <w:rFonts w:ascii="Cambria" w:eastAsia="Times New Roman" w:hAnsi="Cambria" w:cs="Times New Roman"/>
          <w:bCs/>
          <w:color w:val="4F81BD"/>
          <w:sz w:val="26"/>
          <w:szCs w:val="26"/>
        </w:rPr>
      </w:pPr>
      <w:r>
        <w:rPr>
          <w:rFonts w:ascii="Times New Roman" w:hAnsi="Times New Roman"/>
          <w:sz w:val="28"/>
          <w:szCs w:val="28"/>
        </w:rPr>
        <w:t>С</w:t>
      </w:r>
      <w:r w:rsidRPr="00D62CBF">
        <w:rPr>
          <w:rFonts w:ascii="Times New Roman" w:hAnsi="Times New Roman"/>
          <w:sz w:val="28"/>
          <w:szCs w:val="28"/>
        </w:rPr>
        <w:t xml:space="preserve"> 01.03.2019 года ДОУ закрыт на капитальный ремонт</w:t>
      </w:r>
      <w:r w:rsidRPr="00D62CBF">
        <w:rPr>
          <w:rFonts w:ascii="Cambria" w:eastAsia="Times New Roman" w:hAnsi="Cambria" w:cs="Times New Roman"/>
          <w:bCs/>
          <w:color w:val="4F81BD"/>
          <w:sz w:val="26"/>
          <w:szCs w:val="26"/>
        </w:rPr>
        <w:t xml:space="preserve"> </w:t>
      </w:r>
      <w:r w:rsidRPr="009813FE">
        <w:rPr>
          <w:rFonts w:ascii="Times New Roman" w:hAnsi="Times New Roman" w:cs="Times New Roman"/>
          <w:sz w:val="28"/>
          <w:szCs w:val="28"/>
        </w:rPr>
        <w:t xml:space="preserve">(приказ </w:t>
      </w:r>
      <w:proofErr w:type="gramStart"/>
      <w:r w:rsidRPr="009813FE">
        <w:rPr>
          <w:rFonts w:ascii="Times New Roman" w:hAnsi="Times New Roman" w:cs="Times New Roman"/>
          <w:sz w:val="28"/>
          <w:szCs w:val="28"/>
        </w:rPr>
        <w:t>управления образования администрации Белгородского района Белгородской области</w:t>
      </w:r>
      <w:proofErr w:type="gramEnd"/>
      <w:r w:rsidRPr="009813FE">
        <w:rPr>
          <w:rFonts w:ascii="Times New Roman" w:hAnsi="Times New Roman" w:cs="Times New Roman"/>
          <w:sz w:val="28"/>
          <w:szCs w:val="28"/>
        </w:rPr>
        <w:t xml:space="preserve"> от 22 февраля 2019 года №242)</w:t>
      </w:r>
    </w:p>
    <w:p w:rsidR="00404C3E" w:rsidRPr="0099308B" w:rsidRDefault="00404C3E" w:rsidP="00404C3E">
      <w:pPr>
        <w:keepNext/>
        <w:keepLines/>
        <w:spacing w:before="200" w:after="0"/>
        <w:jc w:val="center"/>
        <w:outlineLvl w:val="1"/>
        <w:rPr>
          <w:rFonts w:ascii="Cambria" w:eastAsia="Times New Roman" w:hAnsi="Cambria" w:cs="Times New Roman"/>
          <w:b/>
          <w:bCs/>
          <w:color w:val="4F81BD"/>
          <w:sz w:val="26"/>
          <w:szCs w:val="26"/>
        </w:rPr>
      </w:pPr>
      <w:r w:rsidRPr="0099308B">
        <w:rPr>
          <w:rFonts w:ascii="Cambria" w:eastAsia="Times New Roman" w:hAnsi="Cambria" w:cs="Times New Roman"/>
          <w:b/>
          <w:bCs/>
          <w:color w:val="4F81BD"/>
          <w:sz w:val="26"/>
          <w:szCs w:val="26"/>
        </w:rPr>
        <w:t>Данные о наличии специально оборудованных помещений для организации образовательного процесса:</w:t>
      </w:r>
    </w:p>
    <w:p w:rsidR="00404C3E" w:rsidRPr="0099308B" w:rsidRDefault="00404C3E" w:rsidP="00404C3E">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404C3E" w:rsidRPr="0099308B" w:rsidTr="00404C3E">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Назначение</w:t>
            </w:r>
          </w:p>
        </w:tc>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Функциональное использование</w:t>
            </w:r>
          </w:p>
        </w:tc>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Используемая площадь</w:t>
            </w:r>
          </w:p>
        </w:tc>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Примечание</w:t>
            </w:r>
          </w:p>
        </w:tc>
      </w:tr>
      <w:tr w:rsidR="00404C3E" w:rsidRPr="0099308B" w:rsidTr="00404C3E">
        <w:tc>
          <w:tcPr>
            <w:tcW w:w="1250" w:type="pct"/>
          </w:tcPr>
          <w:p w:rsidR="00404C3E" w:rsidRPr="0099308B" w:rsidRDefault="00404C3E" w:rsidP="00404C3E">
            <w:pPr>
              <w:spacing w:after="0" w:line="240" w:lineRule="auto"/>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Музыкально-физкультурный</w:t>
            </w:r>
            <w:r w:rsidR="000906B2">
              <w:rPr>
                <w:rFonts w:ascii="Times New Roman" w:eastAsia="Times New Roman" w:hAnsi="Times New Roman" w:cs="Times New Roman"/>
                <w:sz w:val="28"/>
                <w:szCs w:val="28"/>
                <w:lang w:eastAsia="ru-RU"/>
              </w:rPr>
              <w:t xml:space="preserve"> </w:t>
            </w:r>
            <w:r w:rsidRPr="0099308B">
              <w:rPr>
                <w:rFonts w:ascii="Times New Roman" w:eastAsia="Times New Roman" w:hAnsi="Times New Roman" w:cs="Times New Roman"/>
                <w:sz w:val="28"/>
                <w:szCs w:val="28"/>
                <w:lang w:eastAsia="ru-RU"/>
              </w:rPr>
              <w:t>зал</w:t>
            </w:r>
          </w:p>
        </w:tc>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По назначению</w:t>
            </w:r>
          </w:p>
        </w:tc>
        <w:tc>
          <w:tcPr>
            <w:tcW w:w="1250" w:type="pct"/>
            <w:vAlign w:val="center"/>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68,5 кв</w:t>
            </w:r>
            <w:proofErr w:type="gramStart"/>
            <w:r w:rsidRPr="0099308B">
              <w:rPr>
                <w:rFonts w:ascii="Times New Roman" w:eastAsia="Times New Roman" w:hAnsi="Times New Roman" w:cs="Times New Roman"/>
                <w:sz w:val="28"/>
                <w:szCs w:val="28"/>
                <w:lang w:eastAsia="ru-RU"/>
              </w:rPr>
              <w:t>.м</w:t>
            </w:r>
            <w:proofErr w:type="gramEnd"/>
          </w:p>
        </w:tc>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p>
        </w:tc>
      </w:tr>
      <w:tr w:rsidR="00404C3E" w:rsidRPr="0099308B" w:rsidTr="00404C3E">
        <w:tc>
          <w:tcPr>
            <w:tcW w:w="1250" w:type="pct"/>
          </w:tcPr>
          <w:p w:rsidR="00404C3E" w:rsidRPr="0099308B" w:rsidRDefault="00404C3E" w:rsidP="00404C3E">
            <w:pPr>
              <w:spacing w:after="0" w:line="240" w:lineRule="auto"/>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Методический кабинет</w:t>
            </w:r>
          </w:p>
        </w:tc>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По назначению</w:t>
            </w:r>
          </w:p>
        </w:tc>
        <w:tc>
          <w:tcPr>
            <w:tcW w:w="1250" w:type="pct"/>
            <w:vAlign w:val="center"/>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15,6 кв. м</w:t>
            </w:r>
          </w:p>
        </w:tc>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p>
        </w:tc>
      </w:tr>
      <w:tr w:rsidR="00404C3E" w:rsidRPr="0099308B" w:rsidTr="00404C3E">
        <w:tc>
          <w:tcPr>
            <w:tcW w:w="1250" w:type="pct"/>
          </w:tcPr>
          <w:p w:rsidR="00404C3E" w:rsidRPr="0099308B" w:rsidRDefault="00404C3E" w:rsidP="00404C3E">
            <w:pPr>
              <w:spacing w:after="0" w:line="240" w:lineRule="auto"/>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Групповая №1</w:t>
            </w:r>
          </w:p>
        </w:tc>
        <w:tc>
          <w:tcPr>
            <w:tcW w:w="1250" w:type="pct"/>
          </w:tcPr>
          <w:p w:rsidR="00404C3E" w:rsidRPr="0099308B" w:rsidRDefault="00404C3E" w:rsidP="00404C3E">
            <w:pPr>
              <w:spacing w:after="0" w:line="240" w:lineRule="auto"/>
              <w:rPr>
                <w:rFonts w:ascii="Times New Roman" w:eastAsia="Times New Roman" w:hAnsi="Times New Roman" w:cs="Times New Roman"/>
                <w:sz w:val="24"/>
                <w:szCs w:val="24"/>
                <w:lang w:eastAsia="ru-RU"/>
              </w:rPr>
            </w:pPr>
            <w:r w:rsidRPr="0099308B">
              <w:rPr>
                <w:rFonts w:ascii="Times New Roman" w:eastAsia="Times New Roman" w:hAnsi="Times New Roman" w:cs="Times New Roman"/>
                <w:sz w:val="28"/>
                <w:szCs w:val="28"/>
                <w:lang w:eastAsia="ru-RU"/>
              </w:rPr>
              <w:t>По назначению</w:t>
            </w:r>
          </w:p>
        </w:tc>
        <w:tc>
          <w:tcPr>
            <w:tcW w:w="1250" w:type="pct"/>
            <w:vAlign w:val="center"/>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110,6 кв. м.</w:t>
            </w:r>
          </w:p>
        </w:tc>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p>
        </w:tc>
      </w:tr>
      <w:tr w:rsidR="00404C3E" w:rsidRPr="0099308B" w:rsidTr="00404C3E">
        <w:tc>
          <w:tcPr>
            <w:tcW w:w="1250" w:type="pct"/>
          </w:tcPr>
          <w:p w:rsidR="00404C3E" w:rsidRPr="0099308B" w:rsidRDefault="00404C3E" w:rsidP="00404C3E">
            <w:pPr>
              <w:spacing w:after="0" w:line="240" w:lineRule="auto"/>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Групповая №2</w:t>
            </w:r>
          </w:p>
        </w:tc>
        <w:tc>
          <w:tcPr>
            <w:tcW w:w="1250" w:type="pct"/>
          </w:tcPr>
          <w:p w:rsidR="00404C3E" w:rsidRPr="0099308B" w:rsidRDefault="00404C3E" w:rsidP="00404C3E">
            <w:pPr>
              <w:spacing w:after="0" w:line="240" w:lineRule="auto"/>
              <w:rPr>
                <w:rFonts w:ascii="Times New Roman" w:eastAsia="Times New Roman" w:hAnsi="Times New Roman" w:cs="Times New Roman"/>
                <w:sz w:val="24"/>
                <w:szCs w:val="24"/>
                <w:lang w:eastAsia="ru-RU"/>
              </w:rPr>
            </w:pPr>
            <w:r w:rsidRPr="0099308B">
              <w:rPr>
                <w:rFonts w:ascii="Times New Roman" w:eastAsia="Times New Roman" w:hAnsi="Times New Roman" w:cs="Times New Roman"/>
                <w:sz w:val="28"/>
                <w:szCs w:val="28"/>
                <w:lang w:eastAsia="ru-RU"/>
              </w:rPr>
              <w:t>По назначению</w:t>
            </w:r>
          </w:p>
        </w:tc>
        <w:tc>
          <w:tcPr>
            <w:tcW w:w="1250" w:type="pct"/>
            <w:vAlign w:val="center"/>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109,4 кв.м.</w:t>
            </w:r>
          </w:p>
        </w:tc>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p>
        </w:tc>
      </w:tr>
      <w:tr w:rsidR="00404C3E" w:rsidRPr="0099308B" w:rsidTr="00404C3E">
        <w:tc>
          <w:tcPr>
            <w:tcW w:w="1250" w:type="pct"/>
          </w:tcPr>
          <w:p w:rsidR="00404C3E" w:rsidRPr="0099308B" w:rsidRDefault="00404C3E" w:rsidP="00404C3E">
            <w:pPr>
              <w:spacing w:after="0" w:line="240" w:lineRule="auto"/>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Групповая №3</w:t>
            </w:r>
          </w:p>
        </w:tc>
        <w:tc>
          <w:tcPr>
            <w:tcW w:w="1250" w:type="pct"/>
          </w:tcPr>
          <w:p w:rsidR="00404C3E" w:rsidRPr="0099308B" w:rsidRDefault="00404C3E" w:rsidP="00404C3E">
            <w:pPr>
              <w:spacing w:after="0" w:line="240" w:lineRule="auto"/>
              <w:rPr>
                <w:rFonts w:ascii="Times New Roman" w:eastAsia="Times New Roman" w:hAnsi="Times New Roman" w:cs="Times New Roman"/>
                <w:sz w:val="24"/>
                <w:szCs w:val="24"/>
                <w:lang w:eastAsia="ru-RU"/>
              </w:rPr>
            </w:pPr>
            <w:r w:rsidRPr="0099308B">
              <w:rPr>
                <w:rFonts w:ascii="Times New Roman" w:eastAsia="Times New Roman" w:hAnsi="Times New Roman" w:cs="Times New Roman"/>
                <w:sz w:val="28"/>
                <w:szCs w:val="28"/>
                <w:lang w:eastAsia="ru-RU"/>
              </w:rPr>
              <w:t>По назначению</w:t>
            </w:r>
          </w:p>
        </w:tc>
        <w:tc>
          <w:tcPr>
            <w:tcW w:w="1250" w:type="pct"/>
            <w:vAlign w:val="center"/>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130,5 кв. м.</w:t>
            </w:r>
          </w:p>
        </w:tc>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p>
        </w:tc>
      </w:tr>
      <w:tr w:rsidR="00404C3E" w:rsidRPr="0099308B" w:rsidTr="00404C3E">
        <w:tc>
          <w:tcPr>
            <w:tcW w:w="1250" w:type="pct"/>
          </w:tcPr>
          <w:p w:rsidR="00404C3E" w:rsidRPr="0099308B" w:rsidRDefault="00404C3E" w:rsidP="00404C3E">
            <w:pPr>
              <w:spacing w:after="0" w:line="240" w:lineRule="auto"/>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Групповая №4</w:t>
            </w:r>
          </w:p>
        </w:tc>
        <w:tc>
          <w:tcPr>
            <w:tcW w:w="1250" w:type="pct"/>
          </w:tcPr>
          <w:p w:rsidR="00404C3E" w:rsidRPr="0099308B" w:rsidRDefault="00404C3E" w:rsidP="00404C3E">
            <w:pPr>
              <w:spacing w:after="0" w:line="240" w:lineRule="auto"/>
              <w:rPr>
                <w:rFonts w:ascii="Times New Roman" w:eastAsia="Times New Roman" w:hAnsi="Times New Roman" w:cs="Times New Roman"/>
                <w:sz w:val="24"/>
                <w:szCs w:val="24"/>
                <w:lang w:eastAsia="ru-RU"/>
              </w:rPr>
            </w:pPr>
            <w:r w:rsidRPr="0099308B">
              <w:rPr>
                <w:rFonts w:ascii="Times New Roman" w:eastAsia="Times New Roman" w:hAnsi="Times New Roman" w:cs="Times New Roman"/>
                <w:sz w:val="28"/>
                <w:szCs w:val="28"/>
                <w:lang w:eastAsia="ru-RU"/>
              </w:rPr>
              <w:t>По назначению</w:t>
            </w:r>
          </w:p>
        </w:tc>
        <w:tc>
          <w:tcPr>
            <w:tcW w:w="1250" w:type="pct"/>
            <w:vAlign w:val="center"/>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126,9 кв. м.</w:t>
            </w:r>
          </w:p>
        </w:tc>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p>
        </w:tc>
      </w:tr>
      <w:tr w:rsidR="00404C3E" w:rsidRPr="0099308B" w:rsidTr="00404C3E">
        <w:tc>
          <w:tcPr>
            <w:tcW w:w="1250" w:type="pct"/>
          </w:tcPr>
          <w:p w:rsidR="00404C3E" w:rsidRPr="0099308B" w:rsidRDefault="00404C3E" w:rsidP="00404C3E">
            <w:pPr>
              <w:spacing w:after="0" w:line="240" w:lineRule="auto"/>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Групповая №5</w:t>
            </w:r>
          </w:p>
        </w:tc>
        <w:tc>
          <w:tcPr>
            <w:tcW w:w="1250" w:type="pct"/>
          </w:tcPr>
          <w:p w:rsidR="00404C3E" w:rsidRPr="0099308B" w:rsidRDefault="00404C3E" w:rsidP="00404C3E">
            <w:pPr>
              <w:spacing w:after="0" w:line="240" w:lineRule="auto"/>
              <w:rPr>
                <w:rFonts w:ascii="Times New Roman" w:eastAsia="Times New Roman" w:hAnsi="Times New Roman" w:cs="Times New Roman"/>
                <w:sz w:val="24"/>
                <w:szCs w:val="24"/>
                <w:lang w:eastAsia="ru-RU"/>
              </w:rPr>
            </w:pPr>
            <w:r w:rsidRPr="0099308B">
              <w:rPr>
                <w:rFonts w:ascii="Times New Roman" w:eastAsia="Times New Roman" w:hAnsi="Times New Roman" w:cs="Times New Roman"/>
                <w:sz w:val="28"/>
                <w:szCs w:val="28"/>
                <w:lang w:eastAsia="ru-RU"/>
              </w:rPr>
              <w:t>По назначению</w:t>
            </w:r>
          </w:p>
        </w:tc>
        <w:tc>
          <w:tcPr>
            <w:tcW w:w="1250" w:type="pct"/>
            <w:vAlign w:val="center"/>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128,2 кв. м.</w:t>
            </w:r>
          </w:p>
        </w:tc>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p>
        </w:tc>
      </w:tr>
      <w:tr w:rsidR="00404C3E" w:rsidRPr="0099308B" w:rsidTr="00404C3E">
        <w:tc>
          <w:tcPr>
            <w:tcW w:w="1250" w:type="pct"/>
          </w:tcPr>
          <w:p w:rsidR="00404C3E" w:rsidRPr="0099308B" w:rsidRDefault="00404C3E" w:rsidP="00404C3E">
            <w:pPr>
              <w:spacing w:after="0" w:line="240" w:lineRule="auto"/>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Групповая №6</w:t>
            </w:r>
          </w:p>
        </w:tc>
        <w:tc>
          <w:tcPr>
            <w:tcW w:w="1250" w:type="pct"/>
          </w:tcPr>
          <w:p w:rsidR="00404C3E" w:rsidRPr="0099308B" w:rsidRDefault="00404C3E" w:rsidP="00404C3E">
            <w:pPr>
              <w:spacing w:after="0" w:line="240" w:lineRule="auto"/>
              <w:rPr>
                <w:rFonts w:ascii="Times New Roman" w:eastAsia="Times New Roman" w:hAnsi="Times New Roman" w:cs="Times New Roman"/>
                <w:sz w:val="24"/>
                <w:szCs w:val="24"/>
                <w:lang w:eastAsia="ru-RU"/>
              </w:rPr>
            </w:pPr>
            <w:r w:rsidRPr="0099308B">
              <w:rPr>
                <w:rFonts w:ascii="Times New Roman" w:eastAsia="Times New Roman" w:hAnsi="Times New Roman" w:cs="Times New Roman"/>
                <w:sz w:val="28"/>
                <w:szCs w:val="28"/>
                <w:lang w:eastAsia="ru-RU"/>
              </w:rPr>
              <w:t>По назначению</w:t>
            </w:r>
          </w:p>
        </w:tc>
        <w:tc>
          <w:tcPr>
            <w:tcW w:w="1250" w:type="pct"/>
            <w:vAlign w:val="center"/>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 xml:space="preserve">130,2 кв.м. </w:t>
            </w:r>
          </w:p>
        </w:tc>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p>
        </w:tc>
      </w:tr>
      <w:tr w:rsidR="00404C3E" w:rsidRPr="0099308B" w:rsidTr="00404C3E">
        <w:tc>
          <w:tcPr>
            <w:tcW w:w="1250" w:type="pct"/>
          </w:tcPr>
          <w:p w:rsidR="00404C3E" w:rsidRPr="0099308B" w:rsidRDefault="00404C3E" w:rsidP="00404C3E">
            <w:pPr>
              <w:spacing w:after="0" w:line="240" w:lineRule="auto"/>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Медицинский блок</w:t>
            </w:r>
          </w:p>
        </w:tc>
        <w:tc>
          <w:tcPr>
            <w:tcW w:w="1250" w:type="pct"/>
          </w:tcPr>
          <w:p w:rsidR="00404C3E" w:rsidRPr="0099308B" w:rsidRDefault="00404C3E" w:rsidP="00404C3E">
            <w:pPr>
              <w:spacing w:after="0" w:line="240" w:lineRule="auto"/>
              <w:rPr>
                <w:rFonts w:ascii="Times New Roman" w:eastAsia="Times New Roman" w:hAnsi="Times New Roman" w:cs="Times New Roman"/>
                <w:sz w:val="24"/>
                <w:szCs w:val="24"/>
                <w:lang w:eastAsia="ru-RU"/>
              </w:rPr>
            </w:pPr>
            <w:r w:rsidRPr="0099308B">
              <w:rPr>
                <w:rFonts w:ascii="Times New Roman" w:eastAsia="Times New Roman" w:hAnsi="Times New Roman" w:cs="Times New Roman"/>
                <w:sz w:val="28"/>
                <w:szCs w:val="28"/>
                <w:lang w:eastAsia="ru-RU"/>
              </w:rPr>
              <w:t>По назначению</w:t>
            </w:r>
          </w:p>
        </w:tc>
        <w:tc>
          <w:tcPr>
            <w:tcW w:w="1250" w:type="pct"/>
            <w:vAlign w:val="center"/>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30 кв.м.</w:t>
            </w:r>
          </w:p>
        </w:tc>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p>
        </w:tc>
      </w:tr>
      <w:tr w:rsidR="00404C3E" w:rsidRPr="0099308B" w:rsidTr="00404C3E">
        <w:tc>
          <w:tcPr>
            <w:tcW w:w="1250" w:type="pct"/>
          </w:tcPr>
          <w:p w:rsidR="00404C3E" w:rsidRPr="0099308B" w:rsidRDefault="00404C3E" w:rsidP="00404C3E">
            <w:pPr>
              <w:spacing w:after="0" w:line="240" w:lineRule="auto"/>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Пищеблок</w:t>
            </w:r>
          </w:p>
        </w:tc>
        <w:tc>
          <w:tcPr>
            <w:tcW w:w="1250" w:type="pct"/>
          </w:tcPr>
          <w:p w:rsidR="00404C3E" w:rsidRPr="0099308B" w:rsidRDefault="00404C3E" w:rsidP="00404C3E">
            <w:pPr>
              <w:spacing w:after="0" w:line="240" w:lineRule="auto"/>
              <w:rPr>
                <w:rFonts w:ascii="Times New Roman" w:eastAsia="Times New Roman" w:hAnsi="Times New Roman" w:cs="Times New Roman"/>
                <w:sz w:val="24"/>
                <w:szCs w:val="24"/>
                <w:lang w:eastAsia="ru-RU"/>
              </w:rPr>
            </w:pPr>
            <w:r w:rsidRPr="0099308B">
              <w:rPr>
                <w:rFonts w:ascii="Times New Roman" w:eastAsia="Times New Roman" w:hAnsi="Times New Roman" w:cs="Times New Roman"/>
                <w:sz w:val="28"/>
                <w:szCs w:val="28"/>
                <w:lang w:eastAsia="ru-RU"/>
              </w:rPr>
              <w:t>По назначению</w:t>
            </w:r>
          </w:p>
        </w:tc>
        <w:tc>
          <w:tcPr>
            <w:tcW w:w="1250" w:type="pct"/>
            <w:vAlign w:val="center"/>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51,6 кв.м.</w:t>
            </w:r>
          </w:p>
        </w:tc>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p>
        </w:tc>
      </w:tr>
      <w:tr w:rsidR="00404C3E" w:rsidRPr="0099308B" w:rsidTr="00404C3E">
        <w:tc>
          <w:tcPr>
            <w:tcW w:w="1250" w:type="pct"/>
          </w:tcPr>
          <w:p w:rsidR="00404C3E" w:rsidRPr="0099308B" w:rsidRDefault="00404C3E" w:rsidP="00404C3E">
            <w:pPr>
              <w:spacing w:after="0" w:line="240" w:lineRule="auto"/>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Прачечная</w:t>
            </w:r>
          </w:p>
        </w:tc>
        <w:tc>
          <w:tcPr>
            <w:tcW w:w="1250" w:type="pct"/>
          </w:tcPr>
          <w:p w:rsidR="00404C3E" w:rsidRPr="0099308B" w:rsidRDefault="00404C3E" w:rsidP="00404C3E">
            <w:pPr>
              <w:spacing w:after="0" w:line="240" w:lineRule="auto"/>
              <w:rPr>
                <w:rFonts w:ascii="Times New Roman" w:eastAsia="Times New Roman" w:hAnsi="Times New Roman" w:cs="Times New Roman"/>
                <w:sz w:val="24"/>
                <w:szCs w:val="24"/>
                <w:lang w:eastAsia="ru-RU"/>
              </w:rPr>
            </w:pPr>
            <w:r w:rsidRPr="0099308B">
              <w:rPr>
                <w:rFonts w:ascii="Times New Roman" w:eastAsia="Times New Roman" w:hAnsi="Times New Roman" w:cs="Times New Roman"/>
                <w:sz w:val="28"/>
                <w:szCs w:val="28"/>
                <w:lang w:eastAsia="ru-RU"/>
              </w:rPr>
              <w:t>По назначению</w:t>
            </w:r>
          </w:p>
        </w:tc>
        <w:tc>
          <w:tcPr>
            <w:tcW w:w="1250" w:type="pct"/>
            <w:vAlign w:val="center"/>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33,2 кв.м.</w:t>
            </w:r>
          </w:p>
        </w:tc>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p>
        </w:tc>
      </w:tr>
      <w:tr w:rsidR="00404C3E" w:rsidRPr="0099308B" w:rsidTr="00404C3E">
        <w:tc>
          <w:tcPr>
            <w:tcW w:w="1250" w:type="pct"/>
          </w:tcPr>
          <w:p w:rsidR="00404C3E" w:rsidRPr="0099308B" w:rsidRDefault="00404C3E" w:rsidP="00404C3E">
            <w:pPr>
              <w:spacing w:after="0" w:line="240" w:lineRule="auto"/>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Кабинет заведующего</w:t>
            </w:r>
          </w:p>
        </w:tc>
        <w:tc>
          <w:tcPr>
            <w:tcW w:w="1250" w:type="pct"/>
          </w:tcPr>
          <w:p w:rsidR="00404C3E" w:rsidRPr="0099308B" w:rsidRDefault="00404C3E" w:rsidP="00404C3E">
            <w:pPr>
              <w:spacing w:after="0" w:line="240" w:lineRule="auto"/>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По назначению</w:t>
            </w:r>
          </w:p>
        </w:tc>
        <w:tc>
          <w:tcPr>
            <w:tcW w:w="1250" w:type="pct"/>
            <w:vAlign w:val="center"/>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8,8 кв.м.</w:t>
            </w:r>
          </w:p>
        </w:tc>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p>
        </w:tc>
      </w:tr>
      <w:tr w:rsidR="00404C3E" w:rsidRPr="0099308B" w:rsidTr="00404C3E">
        <w:tc>
          <w:tcPr>
            <w:tcW w:w="1250" w:type="pct"/>
          </w:tcPr>
          <w:p w:rsidR="00404C3E" w:rsidRPr="0099308B" w:rsidRDefault="00404C3E" w:rsidP="00404C3E">
            <w:pPr>
              <w:spacing w:after="0" w:line="240" w:lineRule="auto"/>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 xml:space="preserve">Подсобные помещения (кладовые, </w:t>
            </w:r>
            <w:proofErr w:type="spellStart"/>
            <w:r w:rsidRPr="0099308B">
              <w:rPr>
                <w:rFonts w:ascii="Times New Roman" w:eastAsia="Times New Roman" w:hAnsi="Times New Roman" w:cs="Times New Roman"/>
                <w:sz w:val="28"/>
                <w:szCs w:val="28"/>
                <w:lang w:eastAsia="ru-RU"/>
              </w:rPr>
              <w:t>электрощитовая</w:t>
            </w:r>
            <w:proofErr w:type="spellEnd"/>
            <w:r w:rsidRPr="0099308B">
              <w:rPr>
                <w:rFonts w:ascii="Times New Roman" w:eastAsia="Times New Roman" w:hAnsi="Times New Roman" w:cs="Times New Roman"/>
                <w:sz w:val="28"/>
                <w:szCs w:val="28"/>
                <w:lang w:eastAsia="ru-RU"/>
              </w:rPr>
              <w:t>, кубовая</w:t>
            </w:r>
            <w:proofErr w:type="gramStart"/>
            <w:r w:rsidRPr="0099308B">
              <w:rPr>
                <w:rFonts w:ascii="Times New Roman" w:eastAsia="Times New Roman" w:hAnsi="Times New Roman" w:cs="Times New Roman"/>
                <w:sz w:val="28"/>
                <w:szCs w:val="28"/>
                <w:lang w:eastAsia="ru-RU"/>
              </w:rPr>
              <w:t xml:space="preserve"> )</w:t>
            </w:r>
            <w:proofErr w:type="gramEnd"/>
          </w:p>
        </w:tc>
        <w:tc>
          <w:tcPr>
            <w:tcW w:w="1250" w:type="pct"/>
          </w:tcPr>
          <w:p w:rsidR="00404C3E" w:rsidRPr="0099308B" w:rsidRDefault="00404C3E" w:rsidP="00404C3E">
            <w:pPr>
              <w:spacing w:after="0" w:line="240" w:lineRule="auto"/>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По назначению</w:t>
            </w:r>
          </w:p>
        </w:tc>
        <w:tc>
          <w:tcPr>
            <w:tcW w:w="1250" w:type="pct"/>
            <w:vAlign w:val="center"/>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 xml:space="preserve">15,4 кв.м. </w:t>
            </w:r>
          </w:p>
        </w:tc>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p>
        </w:tc>
      </w:tr>
      <w:tr w:rsidR="00404C3E" w:rsidRPr="0099308B" w:rsidTr="00404C3E">
        <w:tc>
          <w:tcPr>
            <w:tcW w:w="1250" w:type="pct"/>
          </w:tcPr>
          <w:p w:rsidR="00404C3E" w:rsidRPr="0099308B" w:rsidRDefault="00404C3E" w:rsidP="00404C3E">
            <w:pPr>
              <w:spacing w:after="0" w:line="240" w:lineRule="auto"/>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Коридоры</w:t>
            </w:r>
          </w:p>
        </w:tc>
        <w:tc>
          <w:tcPr>
            <w:tcW w:w="1250" w:type="pct"/>
          </w:tcPr>
          <w:p w:rsidR="00404C3E" w:rsidRPr="0099308B" w:rsidRDefault="00404C3E" w:rsidP="00404C3E">
            <w:pPr>
              <w:spacing w:after="0" w:line="240" w:lineRule="auto"/>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По назначению</w:t>
            </w:r>
          </w:p>
        </w:tc>
        <w:tc>
          <w:tcPr>
            <w:tcW w:w="1250" w:type="pct"/>
            <w:vAlign w:val="center"/>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110,8 кв.м.</w:t>
            </w:r>
          </w:p>
        </w:tc>
        <w:tc>
          <w:tcPr>
            <w:tcW w:w="1250" w:type="pct"/>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p>
        </w:tc>
      </w:tr>
      <w:tr w:rsidR="00404C3E" w:rsidRPr="0099308B" w:rsidTr="00404C3E">
        <w:tc>
          <w:tcPr>
            <w:tcW w:w="2500" w:type="pct"/>
            <w:gridSpan w:val="2"/>
          </w:tcPr>
          <w:p w:rsidR="00404C3E" w:rsidRPr="0099308B" w:rsidRDefault="00404C3E" w:rsidP="00404C3E">
            <w:pPr>
              <w:spacing w:after="0" w:line="240" w:lineRule="auto"/>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Итого:</w:t>
            </w:r>
          </w:p>
        </w:tc>
        <w:tc>
          <w:tcPr>
            <w:tcW w:w="2500" w:type="pct"/>
            <w:gridSpan w:val="2"/>
            <w:vAlign w:val="center"/>
          </w:tcPr>
          <w:p w:rsidR="00404C3E" w:rsidRPr="0099308B" w:rsidRDefault="00404C3E" w:rsidP="00404C3E">
            <w:pPr>
              <w:spacing w:after="0" w:line="240" w:lineRule="auto"/>
              <w:jc w:val="center"/>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1069,7 кв.м.</w:t>
            </w:r>
          </w:p>
        </w:tc>
      </w:tr>
    </w:tbl>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p>
    <w:p w:rsidR="00A71F6F" w:rsidRPr="00A71F6F" w:rsidRDefault="00A71F6F" w:rsidP="00A71F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F6F">
        <w:rPr>
          <w:rFonts w:ascii="Times New Roman" w:eastAsia="Times New Roman" w:hAnsi="Times New Roman" w:cs="Times New Roman"/>
          <w:b/>
          <w:bCs/>
          <w:sz w:val="24"/>
          <w:szCs w:val="24"/>
          <w:lang w:eastAsia="ru-RU"/>
        </w:rPr>
        <w:t>Информация о материально-техническом обеспечении образовательной деятельности для использования инвалидами и лицам с ограниченными возможностями здоровья</w:t>
      </w:r>
    </w:p>
    <w:tbl>
      <w:tblPr>
        <w:tblStyle w:val="-110"/>
        <w:tblW w:w="0" w:type="auto"/>
        <w:tblLook w:val="04A0"/>
      </w:tblPr>
      <w:tblGrid>
        <w:gridCol w:w="810"/>
        <w:gridCol w:w="6660"/>
        <w:gridCol w:w="2085"/>
      </w:tblGrid>
      <w:tr w:rsidR="00A71F6F" w:rsidRPr="00A71F6F" w:rsidTr="00A71F6F">
        <w:trPr>
          <w:cnfStyle w:val="100000000000"/>
        </w:trPr>
        <w:tc>
          <w:tcPr>
            <w:cnfStyle w:val="001000000000"/>
            <w:tcW w:w="810" w:type="dxa"/>
            <w:hideMark/>
          </w:tcPr>
          <w:p w:rsidR="00A71F6F" w:rsidRPr="00A71F6F" w:rsidRDefault="00A71F6F" w:rsidP="00A71F6F">
            <w:pPr>
              <w:rPr>
                <w:rFonts w:ascii="Times New Roman" w:eastAsia="Times New Roman" w:hAnsi="Times New Roman" w:cs="Times New Roman"/>
                <w:sz w:val="24"/>
                <w:szCs w:val="24"/>
                <w:lang w:eastAsia="ru-RU"/>
              </w:rPr>
            </w:pPr>
            <w:r w:rsidRPr="00A71F6F">
              <w:rPr>
                <w:rFonts w:ascii="Times New Roman" w:eastAsia="Times New Roman" w:hAnsi="Times New Roman" w:cs="Times New Roman"/>
                <w:sz w:val="24"/>
                <w:szCs w:val="24"/>
                <w:lang w:eastAsia="ru-RU"/>
              </w:rPr>
              <w:t xml:space="preserve">№ </w:t>
            </w:r>
            <w:proofErr w:type="spellStart"/>
            <w:proofErr w:type="gramStart"/>
            <w:r w:rsidRPr="00A71F6F">
              <w:rPr>
                <w:rFonts w:ascii="Times New Roman" w:eastAsia="Times New Roman" w:hAnsi="Times New Roman" w:cs="Times New Roman"/>
                <w:sz w:val="24"/>
                <w:szCs w:val="24"/>
                <w:lang w:eastAsia="ru-RU"/>
              </w:rPr>
              <w:t>п</w:t>
            </w:r>
            <w:proofErr w:type="spellEnd"/>
            <w:proofErr w:type="gramEnd"/>
            <w:r w:rsidRPr="00A71F6F">
              <w:rPr>
                <w:rFonts w:ascii="Times New Roman" w:eastAsia="Times New Roman" w:hAnsi="Times New Roman" w:cs="Times New Roman"/>
                <w:sz w:val="24"/>
                <w:szCs w:val="24"/>
                <w:lang w:eastAsia="ru-RU"/>
              </w:rPr>
              <w:t>/</w:t>
            </w:r>
            <w:proofErr w:type="spellStart"/>
            <w:r w:rsidRPr="00A71F6F">
              <w:rPr>
                <w:rFonts w:ascii="Times New Roman" w:eastAsia="Times New Roman" w:hAnsi="Times New Roman" w:cs="Times New Roman"/>
                <w:sz w:val="24"/>
                <w:szCs w:val="24"/>
                <w:lang w:eastAsia="ru-RU"/>
              </w:rPr>
              <w:t>п</w:t>
            </w:r>
            <w:proofErr w:type="spellEnd"/>
          </w:p>
        </w:tc>
        <w:tc>
          <w:tcPr>
            <w:tcW w:w="6660" w:type="dxa"/>
            <w:hideMark/>
          </w:tcPr>
          <w:p w:rsidR="00A71F6F" w:rsidRPr="00A71F6F" w:rsidRDefault="00A71F6F" w:rsidP="00A71F6F">
            <w:pPr>
              <w:cnfStyle w:val="100000000000"/>
              <w:rPr>
                <w:rFonts w:ascii="Times New Roman" w:eastAsia="Times New Roman" w:hAnsi="Times New Roman" w:cs="Times New Roman"/>
                <w:sz w:val="24"/>
                <w:szCs w:val="24"/>
                <w:lang w:eastAsia="ru-RU"/>
              </w:rPr>
            </w:pPr>
            <w:r w:rsidRPr="00A71F6F">
              <w:rPr>
                <w:rFonts w:ascii="Times New Roman" w:eastAsia="Times New Roman" w:hAnsi="Times New Roman" w:cs="Times New Roman"/>
                <w:sz w:val="24"/>
                <w:szCs w:val="24"/>
                <w:lang w:eastAsia="ru-RU"/>
              </w:rPr>
              <w:t>Наименование</w:t>
            </w:r>
          </w:p>
        </w:tc>
        <w:tc>
          <w:tcPr>
            <w:tcW w:w="2085" w:type="dxa"/>
            <w:hideMark/>
          </w:tcPr>
          <w:p w:rsidR="00A71F6F" w:rsidRPr="00A71F6F" w:rsidRDefault="00A71F6F" w:rsidP="00A71F6F">
            <w:pPr>
              <w:cnfStyle w:val="100000000000"/>
              <w:rPr>
                <w:rFonts w:ascii="Times New Roman" w:eastAsia="Times New Roman" w:hAnsi="Times New Roman" w:cs="Times New Roman"/>
                <w:sz w:val="24"/>
                <w:szCs w:val="24"/>
                <w:lang w:eastAsia="ru-RU"/>
              </w:rPr>
            </w:pPr>
            <w:r w:rsidRPr="00A71F6F">
              <w:rPr>
                <w:rFonts w:ascii="Times New Roman" w:eastAsia="Times New Roman" w:hAnsi="Times New Roman" w:cs="Times New Roman"/>
                <w:sz w:val="24"/>
                <w:szCs w:val="24"/>
                <w:lang w:eastAsia="ru-RU"/>
              </w:rPr>
              <w:t>Наличие</w:t>
            </w:r>
          </w:p>
        </w:tc>
      </w:tr>
      <w:tr w:rsidR="00A71F6F" w:rsidRPr="00A71F6F" w:rsidTr="00A71F6F">
        <w:trPr>
          <w:cnfStyle w:val="000000100000"/>
        </w:trPr>
        <w:tc>
          <w:tcPr>
            <w:cnfStyle w:val="001000000000"/>
            <w:tcW w:w="810" w:type="dxa"/>
            <w:hideMark/>
          </w:tcPr>
          <w:p w:rsidR="00A71F6F" w:rsidRPr="00A71F6F" w:rsidRDefault="00A71F6F" w:rsidP="00A71F6F">
            <w:pPr>
              <w:rPr>
                <w:rFonts w:ascii="Times New Roman" w:eastAsia="Times New Roman" w:hAnsi="Times New Roman" w:cs="Times New Roman"/>
                <w:sz w:val="24"/>
                <w:szCs w:val="24"/>
                <w:lang w:eastAsia="ru-RU"/>
              </w:rPr>
            </w:pPr>
            <w:r w:rsidRPr="00A71F6F">
              <w:rPr>
                <w:rFonts w:ascii="Times New Roman" w:eastAsia="Times New Roman" w:hAnsi="Times New Roman" w:cs="Times New Roman"/>
                <w:sz w:val="24"/>
                <w:szCs w:val="24"/>
                <w:lang w:eastAsia="ru-RU"/>
              </w:rPr>
              <w:t>1.</w:t>
            </w:r>
          </w:p>
        </w:tc>
        <w:tc>
          <w:tcPr>
            <w:tcW w:w="6660" w:type="dxa"/>
            <w:hideMark/>
          </w:tcPr>
          <w:p w:rsidR="00A71F6F" w:rsidRPr="00A71F6F" w:rsidRDefault="00A71F6F" w:rsidP="00A71F6F">
            <w:pPr>
              <w:cnfStyle w:val="000000100000"/>
              <w:rPr>
                <w:rFonts w:ascii="Times New Roman" w:eastAsia="Times New Roman" w:hAnsi="Times New Roman" w:cs="Times New Roman"/>
                <w:sz w:val="24"/>
                <w:szCs w:val="24"/>
                <w:lang w:eastAsia="ru-RU"/>
              </w:rPr>
            </w:pPr>
            <w:r w:rsidRPr="00A71F6F">
              <w:rPr>
                <w:rFonts w:ascii="Times New Roman" w:eastAsia="Times New Roman" w:hAnsi="Times New Roman" w:cs="Times New Roman"/>
                <w:sz w:val="24"/>
                <w:szCs w:val="24"/>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2085" w:type="dxa"/>
            <w:hideMark/>
          </w:tcPr>
          <w:p w:rsidR="00A71F6F" w:rsidRPr="00A71F6F" w:rsidRDefault="00A71F6F" w:rsidP="00A71F6F">
            <w:pPr>
              <w:cnfStyle w:val="000000100000"/>
              <w:rPr>
                <w:rFonts w:ascii="Times New Roman" w:eastAsia="Times New Roman" w:hAnsi="Times New Roman" w:cs="Times New Roman"/>
                <w:sz w:val="24"/>
                <w:szCs w:val="24"/>
                <w:lang w:eastAsia="ru-RU"/>
              </w:rPr>
            </w:pPr>
            <w:r w:rsidRPr="00A71F6F">
              <w:rPr>
                <w:rFonts w:ascii="Times New Roman" w:eastAsia="Times New Roman" w:hAnsi="Times New Roman" w:cs="Times New Roman"/>
                <w:i/>
                <w:iCs/>
                <w:sz w:val="24"/>
                <w:szCs w:val="24"/>
                <w:lang w:eastAsia="ru-RU"/>
              </w:rPr>
              <w:t>Нет</w:t>
            </w:r>
          </w:p>
        </w:tc>
      </w:tr>
      <w:tr w:rsidR="00A71F6F" w:rsidRPr="00A71F6F" w:rsidTr="00A71F6F">
        <w:tc>
          <w:tcPr>
            <w:cnfStyle w:val="001000000000"/>
            <w:tcW w:w="810" w:type="dxa"/>
            <w:hideMark/>
          </w:tcPr>
          <w:p w:rsidR="00A71F6F" w:rsidRPr="00A71F6F" w:rsidRDefault="00A71F6F" w:rsidP="00A71F6F">
            <w:pPr>
              <w:rPr>
                <w:rFonts w:ascii="Times New Roman" w:eastAsia="Times New Roman" w:hAnsi="Times New Roman" w:cs="Times New Roman"/>
                <w:sz w:val="24"/>
                <w:szCs w:val="24"/>
                <w:lang w:eastAsia="ru-RU"/>
              </w:rPr>
            </w:pPr>
            <w:r w:rsidRPr="00A71F6F">
              <w:rPr>
                <w:rFonts w:ascii="Times New Roman" w:eastAsia="Times New Roman" w:hAnsi="Times New Roman" w:cs="Times New Roman"/>
                <w:sz w:val="24"/>
                <w:szCs w:val="24"/>
                <w:lang w:eastAsia="ru-RU"/>
              </w:rPr>
              <w:t>2.</w:t>
            </w:r>
          </w:p>
        </w:tc>
        <w:tc>
          <w:tcPr>
            <w:tcW w:w="6660" w:type="dxa"/>
            <w:hideMark/>
          </w:tcPr>
          <w:p w:rsidR="00A71F6F" w:rsidRPr="00A71F6F" w:rsidRDefault="00A71F6F" w:rsidP="00A71F6F">
            <w:pPr>
              <w:cnfStyle w:val="000000000000"/>
              <w:rPr>
                <w:rFonts w:ascii="Times New Roman" w:eastAsia="Times New Roman" w:hAnsi="Times New Roman" w:cs="Times New Roman"/>
                <w:sz w:val="24"/>
                <w:szCs w:val="24"/>
                <w:lang w:eastAsia="ru-RU"/>
              </w:rPr>
            </w:pPr>
            <w:r w:rsidRPr="00A71F6F">
              <w:rPr>
                <w:rFonts w:ascii="Times New Roman" w:eastAsia="Times New Roman" w:hAnsi="Times New Roman" w:cs="Times New Roman"/>
                <w:sz w:val="24"/>
                <w:szCs w:val="24"/>
                <w:lang w:eastAsia="ru-RU"/>
              </w:rPr>
              <w:t>Обеспечение доступа в здание ДОО инвалидов и лиц с ограниченными возможностями здоровья</w:t>
            </w:r>
          </w:p>
        </w:tc>
        <w:tc>
          <w:tcPr>
            <w:tcW w:w="2085" w:type="dxa"/>
            <w:hideMark/>
          </w:tcPr>
          <w:p w:rsidR="00A71F6F" w:rsidRPr="00A71F6F" w:rsidRDefault="00A71F6F" w:rsidP="00A71F6F">
            <w:pPr>
              <w:cnfStyle w:val="000000000000"/>
              <w:rPr>
                <w:rFonts w:ascii="Times New Roman" w:eastAsia="Times New Roman" w:hAnsi="Times New Roman" w:cs="Times New Roman"/>
                <w:sz w:val="24"/>
                <w:szCs w:val="24"/>
                <w:lang w:eastAsia="ru-RU"/>
              </w:rPr>
            </w:pPr>
            <w:r w:rsidRPr="00A71F6F">
              <w:rPr>
                <w:rFonts w:ascii="Times New Roman" w:eastAsia="Times New Roman" w:hAnsi="Times New Roman" w:cs="Times New Roman"/>
                <w:i/>
                <w:iCs/>
                <w:sz w:val="24"/>
                <w:szCs w:val="24"/>
                <w:lang w:eastAsia="ru-RU"/>
              </w:rPr>
              <w:t>Нет</w:t>
            </w:r>
          </w:p>
        </w:tc>
      </w:tr>
      <w:tr w:rsidR="00A71F6F" w:rsidRPr="00A71F6F" w:rsidTr="00A71F6F">
        <w:trPr>
          <w:cnfStyle w:val="000000100000"/>
        </w:trPr>
        <w:tc>
          <w:tcPr>
            <w:cnfStyle w:val="001000000000"/>
            <w:tcW w:w="810" w:type="dxa"/>
            <w:hideMark/>
          </w:tcPr>
          <w:p w:rsidR="00A71F6F" w:rsidRPr="00A71F6F" w:rsidRDefault="00A71F6F" w:rsidP="00A71F6F">
            <w:pPr>
              <w:rPr>
                <w:rFonts w:ascii="Times New Roman" w:eastAsia="Times New Roman" w:hAnsi="Times New Roman" w:cs="Times New Roman"/>
                <w:sz w:val="24"/>
                <w:szCs w:val="24"/>
                <w:lang w:eastAsia="ru-RU"/>
              </w:rPr>
            </w:pPr>
            <w:r w:rsidRPr="00A71F6F">
              <w:rPr>
                <w:rFonts w:ascii="Times New Roman" w:eastAsia="Times New Roman" w:hAnsi="Times New Roman" w:cs="Times New Roman"/>
                <w:sz w:val="24"/>
                <w:szCs w:val="24"/>
                <w:lang w:eastAsia="ru-RU"/>
              </w:rPr>
              <w:t>3.</w:t>
            </w:r>
          </w:p>
        </w:tc>
        <w:tc>
          <w:tcPr>
            <w:tcW w:w="6660" w:type="dxa"/>
            <w:hideMark/>
          </w:tcPr>
          <w:p w:rsidR="00A71F6F" w:rsidRPr="00A71F6F" w:rsidRDefault="00A71F6F" w:rsidP="00A71F6F">
            <w:pPr>
              <w:cnfStyle w:val="000000100000"/>
              <w:rPr>
                <w:rFonts w:ascii="Times New Roman" w:eastAsia="Times New Roman" w:hAnsi="Times New Roman" w:cs="Times New Roman"/>
                <w:sz w:val="24"/>
                <w:szCs w:val="24"/>
                <w:lang w:eastAsia="ru-RU"/>
              </w:rPr>
            </w:pPr>
            <w:r w:rsidRPr="00A71F6F">
              <w:rPr>
                <w:rFonts w:ascii="Times New Roman" w:eastAsia="Times New Roman" w:hAnsi="Times New Roman" w:cs="Times New Roman"/>
                <w:sz w:val="24"/>
                <w:szCs w:val="24"/>
                <w:lang w:eastAsia="ru-RU"/>
              </w:rPr>
              <w:t>Условия питания обучающихся, в том числе инвалидов и лиц с ограниченными возможностями здоровья</w:t>
            </w:r>
          </w:p>
        </w:tc>
        <w:tc>
          <w:tcPr>
            <w:tcW w:w="2085" w:type="dxa"/>
            <w:hideMark/>
          </w:tcPr>
          <w:p w:rsidR="00A71F6F" w:rsidRPr="00A71F6F" w:rsidRDefault="00A71F6F" w:rsidP="00A71F6F">
            <w:pPr>
              <w:cnfStyle w:val="000000100000"/>
              <w:rPr>
                <w:rFonts w:ascii="Times New Roman" w:eastAsia="Times New Roman" w:hAnsi="Times New Roman" w:cs="Times New Roman"/>
                <w:sz w:val="24"/>
                <w:szCs w:val="24"/>
                <w:lang w:eastAsia="ru-RU"/>
              </w:rPr>
            </w:pPr>
            <w:r w:rsidRPr="00A71F6F">
              <w:rPr>
                <w:rFonts w:ascii="Times New Roman" w:eastAsia="Times New Roman" w:hAnsi="Times New Roman" w:cs="Times New Roman"/>
                <w:i/>
                <w:iCs/>
                <w:sz w:val="24"/>
                <w:szCs w:val="24"/>
                <w:lang w:eastAsia="ru-RU"/>
              </w:rPr>
              <w:t>Есть (обеспечение диетическим питанием по требованию и медицинским показаниям)</w:t>
            </w:r>
          </w:p>
        </w:tc>
      </w:tr>
      <w:tr w:rsidR="00A71F6F" w:rsidRPr="00A71F6F" w:rsidTr="00A71F6F">
        <w:tc>
          <w:tcPr>
            <w:cnfStyle w:val="001000000000"/>
            <w:tcW w:w="810" w:type="dxa"/>
            <w:hideMark/>
          </w:tcPr>
          <w:p w:rsidR="00A71F6F" w:rsidRPr="00A71F6F" w:rsidRDefault="00A71F6F" w:rsidP="00A71F6F">
            <w:pPr>
              <w:rPr>
                <w:rFonts w:ascii="Times New Roman" w:eastAsia="Times New Roman" w:hAnsi="Times New Roman" w:cs="Times New Roman"/>
                <w:sz w:val="24"/>
                <w:szCs w:val="24"/>
                <w:lang w:eastAsia="ru-RU"/>
              </w:rPr>
            </w:pPr>
            <w:r w:rsidRPr="00A71F6F">
              <w:rPr>
                <w:rFonts w:ascii="Times New Roman" w:eastAsia="Times New Roman" w:hAnsi="Times New Roman" w:cs="Times New Roman"/>
                <w:sz w:val="24"/>
                <w:szCs w:val="24"/>
                <w:lang w:eastAsia="ru-RU"/>
              </w:rPr>
              <w:t>4.</w:t>
            </w:r>
          </w:p>
        </w:tc>
        <w:tc>
          <w:tcPr>
            <w:tcW w:w="6660" w:type="dxa"/>
            <w:hideMark/>
          </w:tcPr>
          <w:p w:rsidR="00A71F6F" w:rsidRPr="00A71F6F" w:rsidRDefault="00A71F6F" w:rsidP="00A71F6F">
            <w:pPr>
              <w:cnfStyle w:val="000000000000"/>
              <w:rPr>
                <w:rFonts w:ascii="Times New Roman" w:eastAsia="Times New Roman" w:hAnsi="Times New Roman" w:cs="Times New Roman"/>
                <w:sz w:val="24"/>
                <w:szCs w:val="24"/>
                <w:lang w:eastAsia="ru-RU"/>
              </w:rPr>
            </w:pPr>
            <w:r w:rsidRPr="00A71F6F">
              <w:rPr>
                <w:rFonts w:ascii="Times New Roman" w:eastAsia="Times New Roman" w:hAnsi="Times New Roman" w:cs="Times New Roman"/>
                <w:sz w:val="24"/>
                <w:szCs w:val="24"/>
                <w:lang w:eastAsia="ru-RU"/>
              </w:rPr>
              <w:t>Условия охраны здоровья обучающихся, в том числе инвалидов и лиц с ограниченными возможностями здоровья</w:t>
            </w:r>
          </w:p>
        </w:tc>
        <w:tc>
          <w:tcPr>
            <w:tcW w:w="2085" w:type="dxa"/>
            <w:hideMark/>
          </w:tcPr>
          <w:p w:rsidR="00A71F6F" w:rsidRPr="00A71F6F" w:rsidRDefault="00A71F6F" w:rsidP="00A71F6F">
            <w:pPr>
              <w:cnfStyle w:val="000000000000"/>
              <w:rPr>
                <w:rFonts w:ascii="Times New Roman" w:eastAsia="Times New Roman" w:hAnsi="Times New Roman" w:cs="Times New Roman"/>
                <w:sz w:val="24"/>
                <w:szCs w:val="24"/>
                <w:lang w:eastAsia="ru-RU"/>
              </w:rPr>
            </w:pPr>
            <w:r w:rsidRPr="00A71F6F">
              <w:rPr>
                <w:rFonts w:ascii="Times New Roman" w:eastAsia="Times New Roman" w:hAnsi="Times New Roman" w:cs="Times New Roman"/>
                <w:i/>
                <w:iCs/>
                <w:sz w:val="24"/>
                <w:szCs w:val="24"/>
                <w:lang w:eastAsia="ru-RU"/>
              </w:rPr>
              <w:t>Нет</w:t>
            </w:r>
          </w:p>
        </w:tc>
      </w:tr>
      <w:tr w:rsidR="00A71F6F" w:rsidRPr="00A71F6F" w:rsidTr="00A71F6F">
        <w:trPr>
          <w:cnfStyle w:val="000000100000"/>
        </w:trPr>
        <w:tc>
          <w:tcPr>
            <w:cnfStyle w:val="001000000000"/>
            <w:tcW w:w="810" w:type="dxa"/>
            <w:hideMark/>
          </w:tcPr>
          <w:p w:rsidR="00A71F6F" w:rsidRPr="00A71F6F" w:rsidRDefault="00A71F6F" w:rsidP="00A71F6F">
            <w:pPr>
              <w:rPr>
                <w:rFonts w:ascii="Times New Roman" w:eastAsia="Times New Roman" w:hAnsi="Times New Roman" w:cs="Times New Roman"/>
                <w:sz w:val="24"/>
                <w:szCs w:val="24"/>
                <w:lang w:eastAsia="ru-RU"/>
              </w:rPr>
            </w:pPr>
            <w:r w:rsidRPr="00A71F6F">
              <w:rPr>
                <w:rFonts w:ascii="Times New Roman" w:eastAsia="Times New Roman" w:hAnsi="Times New Roman" w:cs="Times New Roman"/>
                <w:sz w:val="24"/>
                <w:szCs w:val="24"/>
                <w:lang w:eastAsia="ru-RU"/>
              </w:rPr>
              <w:t>5.</w:t>
            </w:r>
          </w:p>
        </w:tc>
        <w:tc>
          <w:tcPr>
            <w:tcW w:w="6660" w:type="dxa"/>
            <w:hideMark/>
          </w:tcPr>
          <w:p w:rsidR="00A71F6F" w:rsidRPr="00A71F6F" w:rsidRDefault="00A71F6F" w:rsidP="00A71F6F">
            <w:pPr>
              <w:cnfStyle w:val="000000100000"/>
              <w:rPr>
                <w:rFonts w:ascii="Times New Roman" w:eastAsia="Times New Roman" w:hAnsi="Times New Roman" w:cs="Times New Roman"/>
                <w:sz w:val="24"/>
                <w:szCs w:val="24"/>
                <w:lang w:eastAsia="ru-RU"/>
              </w:rPr>
            </w:pPr>
            <w:r w:rsidRPr="00A71F6F">
              <w:rPr>
                <w:rFonts w:ascii="Times New Roman" w:eastAsia="Times New Roman" w:hAnsi="Times New Roman" w:cs="Times New Roman"/>
                <w:sz w:val="24"/>
                <w:szCs w:val="24"/>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2085" w:type="dxa"/>
            <w:hideMark/>
          </w:tcPr>
          <w:p w:rsidR="00A71F6F" w:rsidRPr="00A71F6F" w:rsidRDefault="00A71F6F" w:rsidP="00A71F6F">
            <w:pPr>
              <w:cnfStyle w:val="000000100000"/>
              <w:rPr>
                <w:rFonts w:ascii="Times New Roman" w:eastAsia="Times New Roman" w:hAnsi="Times New Roman" w:cs="Times New Roman"/>
                <w:sz w:val="24"/>
                <w:szCs w:val="24"/>
                <w:lang w:eastAsia="ru-RU"/>
              </w:rPr>
            </w:pPr>
            <w:r w:rsidRPr="00A71F6F">
              <w:rPr>
                <w:rFonts w:ascii="Times New Roman" w:eastAsia="Times New Roman" w:hAnsi="Times New Roman" w:cs="Times New Roman"/>
                <w:i/>
                <w:iCs/>
                <w:sz w:val="24"/>
                <w:szCs w:val="24"/>
                <w:lang w:eastAsia="ru-RU"/>
              </w:rPr>
              <w:t>Нет</w:t>
            </w:r>
          </w:p>
        </w:tc>
      </w:tr>
      <w:tr w:rsidR="00A71F6F" w:rsidRPr="00A71F6F" w:rsidTr="00A71F6F">
        <w:tc>
          <w:tcPr>
            <w:cnfStyle w:val="001000000000"/>
            <w:tcW w:w="810" w:type="dxa"/>
            <w:hideMark/>
          </w:tcPr>
          <w:p w:rsidR="00A71F6F" w:rsidRPr="00A71F6F" w:rsidRDefault="00A71F6F" w:rsidP="00A71F6F">
            <w:pPr>
              <w:rPr>
                <w:rFonts w:ascii="Times New Roman" w:eastAsia="Times New Roman" w:hAnsi="Times New Roman" w:cs="Times New Roman"/>
                <w:sz w:val="24"/>
                <w:szCs w:val="24"/>
                <w:lang w:eastAsia="ru-RU"/>
              </w:rPr>
            </w:pPr>
            <w:r w:rsidRPr="00A71F6F">
              <w:rPr>
                <w:rFonts w:ascii="Times New Roman" w:eastAsia="Times New Roman" w:hAnsi="Times New Roman" w:cs="Times New Roman"/>
                <w:sz w:val="24"/>
                <w:szCs w:val="24"/>
                <w:lang w:eastAsia="ru-RU"/>
              </w:rPr>
              <w:t>6.</w:t>
            </w:r>
          </w:p>
        </w:tc>
        <w:tc>
          <w:tcPr>
            <w:tcW w:w="6660" w:type="dxa"/>
            <w:hideMark/>
          </w:tcPr>
          <w:p w:rsidR="00A71F6F" w:rsidRPr="00A71F6F" w:rsidRDefault="00A71F6F" w:rsidP="00A71F6F">
            <w:pPr>
              <w:cnfStyle w:val="000000000000"/>
              <w:rPr>
                <w:rFonts w:ascii="Times New Roman" w:eastAsia="Times New Roman" w:hAnsi="Times New Roman" w:cs="Times New Roman"/>
                <w:sz w:val="24"/>
                <w:szCs w:val="24"/>
                <w:lang w:eastAsia="ru-RU"/>
              </w:rPr>
            </w:pPr>
            <w:r w:rsidRPr="00A71F6F">
              <w:rPr>
                <w:rFonts w:ascii="Times New Roman" w:eastAsia="Times New Roman" w:hAnsi="Times New Roman" w:cs="Times New Roman"/>
                <w:sz w:val="24"/>
                <w:szCs w:val="24"/>
                <w:lang w:eastAsia="ru-RU"/>
              </w:rPr>
              <w:t xml:space="preserve">Электронные образовательные ресурсы, к которым обеспечивается доступ </w:t>
            </w:r>
            <w:proofErr w:type="gramStart"/>
            <w:r w:rsidRPr="00A71F6F">
              <w:rPr>
                <w:rFonts w:ascii="Times New Roman" w:eastAsia="Times New Roman" w:hAnsi="Times New Roman" w:cs="Times New Roman"/>
                <w:sz w:val="24"/>
                <w:szCs w:val="24"/>
                <w:lang w:eastAsia="ru-RU"/>
              </w:rPr>
              <w:t>обучающихся</w:t>
            </w:r>
            <w:proofErr w:type="gramEnd"/>
            <w:r w:rsidRPr="00A71F6F">
              <w:rPr>
                <w:rFonts w:ascii="Times New Roman" w:eastAsia="Times New Roman" w:hAnsi="Times New Roman" w:cs="Times New Roman"/>
                <w:sz w:val="24"/>
                <w:szCs w:val="24"/>
                <w:lang w:eastAsia="ru-RU"/>
              </w:rPr>
              <w:t>, в том числе приспособленных для использования инвалидами и лицами с ограниченными возможностями здоровья</w:t>
            </w:r>
          </w:p>
        </w:tc>
        <w:tc>
          <w:tcPr>
            <w:tcW w:w="2085" w:type="dxa"/>
            <w:hideMark/>
          </w:tcPr>
          <w:p w:rsidR="00A71F6F" w:rsidRPr="00A71F6F" w:rsidRDefault="00A71F6F" w:rsidP="00A71F6F">
            <w:pPr>
              <w:cnfStyle w:val="000000000000"/>
              <w:rPr>
                <w:rFonts w:ascii="Times New Roman" w:eastAsia="Times New Roman" w:hAnsi="Times New Roman" w:cs="Times New Roman"/>
                <w:sz w:val="24"/>
                <w:szCs w:val="24"/>
                <w:lang w:eastAsia="ru-RU"/>
              </w:rPr>
            </w:pPr>
            <w:r w:rsidRPr="00A71F6F">
              <w:rPr>
                <w:rFonts w:ascii="Times New Roman" w:eastAsia="Times New Roman" w:hAnsi="Times New Roman" w:cs="Times New Roman"/>
                <w:i/>
                <w:iCs/>
                <w:sz w:val="24"/>
                <w:szCs w:val="24"/>
                <w:lang w:eastAsia="ru-RU"/>
              </w:rPr>
              <w:t>Нет</w:t>
            </w:r>
          </w:p>
        </w:tc>
      </w:tr>
      <w:tr w:rsidR="00A71F6F" w:rsidRPr="00A71F6F" w:rsidTr="00A71F6F">
        <w:trPr>
          <w:cnfStyle w:val="000000100000"/>
        </w:trPr>
        <w:tc>
          <w:tcPr>
            <w:cnfStyle w:val="001000000000"/>
            <w:tcW w:w="810" w:type="dxa"/>
            <w:hideMark/>
          </w:tcPr>
          <w:p w:rsidR="00A71F6F" w:rsidRPr="00A71F6F" w:rsidRDefault="00A71F6F" w:rsidP="00A71F6F">
            <w:pPr>
              <w:rPr>
                <w:rFonts w:ascii="Times New Roman" w:eastAsia="Times New Roman" w:hAnsi="Times New Roman" w:cs="Times New Roman"/>
                <w:sz w:val="24"/>
                <w:szCs w:val="24"/>
                <w:lang w:eastAsia="ru-RU"/>
              </w:rPr>
            </w:pPr>
            <w:r w:rsidRPr="00A71F6F">
              <w:rPr>
                <w:rFonts w:ascii="Times New Roman" w:eastAsia="Times New Roman" w:hAnsi="Times New Roman" w:cs="Times New Roman"/>
                <w:sz w:val="24"/>
                <w:szCs w:val="24"/>
                <w:lang w:eastAsia="ru-RU"/>
              </w:rPr>
              <w:t>7.</w:t>
            </w:r>
          </w:p>
        </w:tc>
        <w:tc>
          <w:tcPr>
            <w:tcW w:w="6660" w:type="dxa"/>
            <w:hideMark/>
          </w:tcPr>
          <w:p w:rsidR="00A71F6F" w:rsidRPr="00A71F6F" w:rsidRDefault="00A71F6F" w:rsidP="00A71F6F">
            <w:pPr>
              <w:cnfStyle w:val="000000100000"/>
              <w:rPr>
                <w:rFonts w:ascii="Times New Roman" w:eastAsia="Times New Roman" w:hAnsi="Times New Roman" w:cs="Times New Roman"/>
                <w:sz w:val="24"/>
                <w:szCs w:val="24"/>
                <w:lang w:eastAsia="ru-RU"/>
              </w:rPr>
            </w:pPr>
            <w:r w:rsidRPr="00A71F6F">
              <w:rPr>
                <w:rFonts w:ascii="Times New Roman" w:eastAsia="Times New Roman" w:hAnsi="Times New Roman" w:cs="Times New Roman"/>
                <w:sz w:val="24"/>
                <w:szCs w:val="24"/>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2085" w:type="dxa"/>
            <w:hideMark/>
          </w:tcPr>
          <w:p w:rsidR="00A71F6F" w:rsidRPr="00A71F6F" w:rsidRDefault="00A71F6F" w:rsidP="00A71F6F">
            <w:pPr>
              <w:cnfStyle w:val="000000100000"/>
              <w:rPr>
                <w:rFonts w:ascii="Times New Roman" w:eastAsia="Times New Roman" w:hAnsi="Times New Roman" w:cs="Times New Roman"/>
                <w:sz w:val="24"/>
                <w:szCs w:val="24"/>
                <w:lang w:eastAsia="ru-RU"/>
              </w:rPr>
            </w:pPr>
            <w:r w:rsidRPr="00A71F6F">
              <w:rPr>
                <w:rFonts w:ascii="Times New Roman" w:eastAsia="Times New Roman" w:hAnsi="Times New Roman" w:cs="Times New Roman"/>
                <w:i/>
                <w:iCs/>
                <w:sz w:val="24"/>
                <w:szCs w:val="24"/>
                <w:lang w:eastAsia="ru-RU"/>
              </w:rPr>
              <w:t>нет</w:t>
            </w:r>
          </w:p>
        </w:tc>
      </w:tr>
    </w:tbl>
    <w:p w:rsidR="00A71F6F" w:rsidRPr="00A71F6F" w:rsidRDefault="00A71F6F" w:rsidP="00A71F6F">
      <w:pPr>
        <w:spacing w:before="100" w:beforeAutospacing="1" w:after="0" w:afterAutospacing="1" w:line="240" w:lineRule="auto"/>
        <w:ind w:firstLine="360"/>
        <w:jc w:val="center"/>
        <w:rPr>
          <w:rFonts w:ascii="Times New Roman" w:eastAsia="Times New Roman" w:hAnsi="Times New Roman" w:cs="Times New Roman"/>
          <w:b/>
          <w:sz w:val="28"/>
          <w:szCs w:val="28"/>
          <w:lang w:eastAsia="ru-RU"/>
        </w:rPr>
      </w:pPr>
      <w:r w:rsidRPr="00A71F6F">
        <w:rPr>
          <w:rFonts w:ascii="Times New Roman" w:eastAsia="Times New Roman" w:hAnsi="Times New Roman" w:cs="Times New Roman"/>
          <w:b/>
          <w:sz w:val="28"/>
          <w:szCs w:val="28"/>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A71F6F" w:rsidRPr="00A71F6F" w:rsidRDefault="00A71F6F" w:rsidP="00A71F6F">
      <w:pPr>
        <w:spacing w:before="100" w:beforeAutospacing="1" w:after="0" w:afterAutospacing="1" w:line="240" w:lineRule="auto"/>
        <w:ind w:firstLine="360"/>
        <w:jc w:val="both"/>
        <w:rPr>
          <w:rFonts w:ascii="Times New Roman" w:eastAsia="Times New Roman" w:hAnsi="Times New Roman" w:cs="Times New Roman"/>
          <w:sz w:val="28"/>
          <w:szCs w:val="28"/>
          <w:lang w:eastAsia="ru-RU"/>
        </w:rPr>
      </w:pPr>
      <w:r w:rsidRPr="00A71F6F">
        <w:rPr>
          <w:rFonts w:ascii="Times New Roman" w:eastAsia="Times New Roman" w:hAnsi="Times New Roman" w:cs="Times New Roman"/>
          <w:sz w:val="28"/>
          <w:szCs w:val="28"/>
          <w:lang w:eastAsia="ru-RU"/>
        </w:rPr>
        <w:t>Специальные технические средства обучения коллективного и индивидуального пользования для инвалидов и лиц с ОВЗ отсутствуют.</w:t>
      </w:r>
    </w:p>
    <w:p w:rsidR="00A71F6F" w:rsidRPr="00A71F6F" w:rsidRDefault="00A71F6F" w:rsidP="00A71F6F">
      <w:pPr>
        <w:spacing w:before="100" w:beforeAutospacing="1" w:after="0" w:afterAutospacing="1" w:line="240" w:lineRule="auto"/>
        <w:ind w:firstLine="360"/>
        <w:jc w:val="center"/>
        <w:rPr>
          <w:rFonts w:ascii="Times New Roman" w:eastAsia="Times New Roman" w:hAnsi="Times New Roman" w:cs="Times New Roman"/>
          <w:b/>
          <w:sz w:val="28"/>
          <w:szCs w:val="28"/>
          <w:lang w:eastAsia="ru-RU"/>
        </w:rPr>
      </w:pPr>
      <w:r w:rsidRPr="00A71F6F">
        <w:rPr>
          <w:rFonts w:ascii="Times New Roman" w:eastAsia="Times New Roman" w:hAnsi="Times New Roman" w:cs="Times New Roman"/>
          <w:b/>
          <w:sz w:val="28"/>
          <w:szCs w:val="28"/>
          <w:lang w:eastAsia="ru-RU"/>
        </w:rPr>
        <w:t>Обеспечение доступа в здания образовательной организации инвалидов и лиц с ограниченными возможностями здоровья</w:t>
      </w:r>
    </w:p>
    <w:p w:rsidR="00A71F6F" w:rsidRPr="00A71F6F" w:rsidRDefault="00A71F6F" w:rsidP="00A71F6F">
      <w:pPr>
        <w:spacing w:before="100" w:beforeAutospacing="1" w:after="0" w:afterAutospacing="1" w:line="240" w:lineRule="auto"/>
        <w:ind w:firstLine="360"/>
        <w:jc w:val="both"/>
        <w:rPr>
          <w:rFonts w:ascii="Times New Roman" w:eastAsia="Times New Roman" w:hAnsi="Times New Roman" w:cs="Times New Roman"/>
          <w:sz w:val="28"/>
          <w:szCs w:val="28"/>
          <w:lang w:eastAsia="ru-RU"/>
        </w:rPr>
      </w:pPr>
      <w:r w:rsidRPr="00A71F6F">
        <w:rPr>
          <w:rFonts w:ascii="Times New Roman" w:eastAsia="Times New Roman" w:hAnsi="Times New Roman" w:cs="Times New Roman"/>
          <w:sz w:val="28"/>
          <w:szCs w:val="28"/>
          <w:lang w:eastAsia="ru-RU"/>
        </w:rPr>
        <w:t>Имеются пандусы для передвижения инвалидов.</w:t>
      </w:r>
    </w:p>
    <w:p w:rsidR="00404C3E" w:rsidRPr="0099308B" w:rsidRDefault="00404C3E" w:rsidP="00404C3E">
      <w:pPr>
        <w:spacing w:before="100" w:beforeAutospacing="1" w:after="0" w:afterAutospacing="1" w:line="240" w:lineRule="auto"/>
        <w:ind w:firstLine="360"/>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 xml:space="preserve">В этом учебном года были приобретены </w:t>
      </w:r>
      <w:r>
        <w:rPr>
          <w:rFonts w:ascii="Times New Roman" w:eastAsia="Times New Roman" w:hAnsi="Times New Roman" w:cs="Times New Roman"/>
          <w:sz w:val="28"/>
          <w:szCs w:val="28"/>
          <w:lang w:eastAsia="ru-RU"/>
        </w:rPr>
        <w:t>наглядно-дидактические пособия, методическ</w:t>
      </w:r>
      <w:r w:rsidR="006B6BA8">
        <w:rPr>
          <w:rFonts w:ascii="Times New Roman" w:eastAsia="Times New Roman" w:hAnsi="Times New Roman" w:cs="Times New Roman"/>
          <w:sz w:val="28"/>
          <w:szCs w:val="28"/>
          <w:lang w:eastAsia="ru-RU"/>
        </w:rPr>
        <w:t>ая</w:t>
      </w:r>
      <w:r>
        <w:rPr>
          <w:rFonts w:ascii="Times New Roman" w:eastAsia="Times New Roman" w:hAnsi="Times New Roman" w:cs="Times New Roman"/>
          <w:sz w:val="28"/>
          <w:szCs w:val="28"/>
          <w:lang w:eastAsia="ru-RU"/>
        </w:rPr>
        <w:t xml:space="preserve"> литератур</w:t>
      </w:r>
      <w:r w:rsidR="006B6BA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оборудование в медицинский кабинет, </w:t>
      </w:r>
      <w:r w:rsidR="006B6BA8">
        <w:rPr>
          <w:rFonts w:ascii="Times New Roman" w:eastAsia="Times New Roman" w:hAnsi="Times New Roman" w:cs="Times New Roman"/>
          <w:sz w:val="28"/>
          <w:szCs w:val="28"/>
          <w:lang w:eastAsia="ru-RU"/>
        </w:rPr>
        <w:t>ламинатор.</w:t>
      </w:r>
    </w:p>
    <w:p w:rsidR="00404C3E" w:rsidRPr="0099308B" w:rsidRDefault="00404C3E" w:rsidP="00404C3E">
      <w:pPr>
        <w:spacing w:before="100" w:beforeAutospacing="1" w:after="0" w:afterAutospacing="1" w:line="240" w:lineRule="auto"/>
        <w:ind w:firstLine="360"/>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Своевременно приобретал</w:t>
      </w:r>
      <w:r>
        <w:rPr>
          <w:rFonts w:ascii="Times New Roman" w:eastAsia="Times New Roman" w:hAnsi="Times New Roman" w:cs="Times New Roman"/>
          <w:sz w:val="28"/>
          <w:szCs w:val="28"/>
          <w:lang w:eastAsia="ru-RU"/>
        </w:rPr>
        <w:t>ись канцелярские принадлежности</w:t>
      </w:r>
      <w:r w:rsidRPr="0099308B">
        <w:rPr>
          <w:rFonts w:ascii="Times New Roman" w:eastAsia="Times New Roman" w:hAnsi="Times New Roman" w:cs="Times New Roman"/>
          <w:sz w:val="28"/>
          <w:szCs w:val="28"/>
          <w:lang w:eastAsia="ru-RU"/>
        </w:rPr>
        <w:t xml:space="preserve">. </w:t>
      </w:r>
    </w:p>
    <w:p w:rsidR="00404C3E" w:rsidRPr="0099308B" w:rsidRDefault="00404C3E" w:rsidP="00404C3E">
      <w:pPr>
        <w:spacing w:before="100" w:beforeAutospacing="1" w:after="0" w:afterAutospacing="1" w:line="240" w:lineRule="auto"/>
        <w:ind w:firstLine="360"/>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В течение года заключались договора с организациями, в начале учебного года были заключены договора с родителями вновь поступивших детей.</w:t>
      </w:r>
    </w:p>
    <w:p w:rsidR="00404C3E" w:rsidRPr="0099308B" w:rsidRDefault="00404C3E" w:rsidP="00404C3E">
      <w:pPr>
        <w:spacing w:after="0" w:line="240" w:lineRule="auto"/>
        <w:ind w:firstLine="360"/>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Но вместе с тем надо отметить, что часть мероприятий намеченных в разделе административно-хозяйственная работа не были выполнены, ввиду недостаточного финансирования.</w:t>
      </w:r>
    </w:p>
    <w:p w:rsidR="00404C3E" w:rsidRPr="0099308B" w:rsidRDefault="000906B2" w:rsidP="000F62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4C3E" w:rsidRPr="0099308B">
        <w:rPr>
          <w:rFonts w:ascii="Times New Roman" w:eastAsia="Times New Roman" w:hAnsi="Times New Roman" w:cs="Times New Roman"/>
          <w:sz w:val="28"/>
          <w:szCs w:val="28"/>
          <w:lang w:eastAsia="ru-RU"/>
        </w:rPr>
        <w:t>В 201</w:t>
      </w:r>
      <w:r w:rsidR="000F62E8">
        <w:rPr>
          <w:rFonts w:ascii="Times New Roman" w:eastAsia="Times New Roman" w:hAnsi="Times New Roman" w:cs="Times New Roman"/>
          <w:sz w:val="28"/>
          <w:szCs w:val="28"/>
          <w:lang w:eastAsia="ru-RU"/>
        </w:rPr>
        <w:t>8</w:t>
      </w:r>
      <w:r w:rsidR="00404C3E" w:rsidRPr="0099308B">
        <w:rPr>
          <w:rFonts w:ascii="Times New Roman" w:eastAsia="Times New Roman" w:hAnsi="Times New Roman" w:cs="Times New Roman"/>
          <w:sz w:val="28"/>
          <w:szCs w:val="28"/>
          <w:lang w:eastAsia="ru-RU"/>
        </w:rPr>
        <w:t xml:space="preserve"> году продолжена работа по</w:t>
      </w:r>
      <w:r>
        <w:rPr>
          <w:rFonts w:ascii="Times New Roman" w:eastAsia="Times New Roman" w:hAnsi="Times New Roman" w:cs="Times New Roman"/>
          <w:sz w:val="28"/>
          <w:szCs w:val="28"/>
          <w:lang w:eastAsia="ru-RU"/>
        </w:rPr>
        <w:t xml:space="preserve"> </w:t>
      </w:r>
      <w:r w:rsidR="00404C3E" w:rsidRPr="0099308B">
        <w:rPr>
          <w:rFonts w:ascii="Times New Roman" w:eastAsia="Times New Roman" w:hAnsi="Times New Roman" w:cs="Times New Roman"/>
          <w:sz w:val="28"/>
          <w:szCs w:val="28"/>
          <w:lang w:eastAsia="ru-RU"/>
        </w:rPr>
        <w:t xml:space="preserve">благоустройству территории МДОУ: оформлены клумбы, рабатки, розарий, </w:t>
      </w:r>
      <w:proofErr w:type="spellStart"/>
      <w:r w:rsidR="00404C3E" w:rsidRPr="0099308B">
        <w:rPr>
          <w:rFonts w:ascii="Times New Roman" w:eastAsia="Times New Roman" w:hAnsi="Times New Roman" w:cs="Times New Roman"/>
          <w:sz w:val="28"/>
          <w:szCs w:val="28"/>
          <w:lang w:eastAsia="ru-RU"/>
        </w:rPr>
        <w:t>фитоуг</w:t>
      </w:r>
      <w:r w:rsidR="00404C3E">
        <w:rPr>
          <w:rFonts w:ascii="Times New Roman" w:eastAsia="Times New Roman" w:hAnsi="Times New Roman" w:cs="Times New Roman"/>
          <w:sz w:val="28"/>
          <w:szCs w:val="28"/>
          <w:lang w:eastAsia="ru-RU"/>
        </w:rPr>
        <w:t>олок</w:t>
      </w:r>
      <w:proofErr w:type="spellEnd"/>
      <w:r w:rsidR="00404C3E">
        <w:rPr>
          <w:rFonts w:ascii="Times New Roman" w:eastAsia="Times New Roman" w:hAnsi="Times New Roman" w:cs="Times New Roman"/>
          <w:sz w:val="28"/>
          <w:szCs w:val="28"/>
          <w:lang w:eastAsia="ru-RU"/>
        </w:rPr>
        <w:t xml:space="preserve">, оборудована поляна сказок, положен асфальт, плитка на площадках, сделаны </w:t>
      </w:r>
      <w:proofErr w:type="spellStart"/>
      <w:r w:rsidR="00404C3E">
        <w:rPr>
          <w:rFonts w:ascii="Times New Roman" w:eastAsia="Times New Roman" w:hAnsi="Times New Roman" w:cs="Times New Roman"/>
          <w:sz w:val="28"/>
          <w:szCs w:val="28"/>
          <w:lang w:eastAsia="ru-RU"/>
        </w:rPr>
        <w:t>отмоски</w:t>
      </w:r>
      <w:proofErr w:type="spellEnd"/>
      <w:r w:rsidR="00404C3E">
        <w:rPr>
          <w:rFonts w:ascii="Times New Roman" w:eastAsia="Times New Roman" w:hAnsi="Times New Roman" w:cs="Times New Roman"/>
          <w:sz w:val="28"/>
          <w:szCs w:val="28"/>
          <w:lang w:eastAsia="ru-RU"/>
        </w:rPr>
        <w:t>.</w:t>
      </w:r>
    </w:p>
    <w:p w:rsidR="00404C3E" w:rsidRDefault="00404C3E" w:rsidP="00404C3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В следующем учебном году продолжить реализацию проектов по благоустройству прогулочных площадок, альпинария, совершенствования поляны сказок, экологической тропы, розария.</w:t>
      </w:r>
    </w:p>
    <w:p w:rsidR="000F62E8" w:rsidRPr="0099308B" w:rsidRDefault="000F62E8" w:rsidP="00404C3E">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404C3E" w:rsidRPr="0099308B" w:rsidRDefault="00404C3E" w:rsidP="00404C3E">
      <w:pPr>
        <w:spacing w:after="0" w:line="240" w:lineRule="auto"/>
        <w:jc w:val="center"/>
        <w:rPr>
          <w:rFonts w:ascii="Times New Roman" w:eastAsia="Times New Roman" w:hAnsi="Times New Roman" w:cs="Times New Roman"/>
          <w:b/>
          <w:sz w:val="28"/>
          <w:szCs w:val="28"/>
          <w:lang w:eastAsia="ru-RU"/>
        </w:rPr>
      </w:pPr>
      <w:r w:rsidRPr="0099308B">
        <w:rPr>
          <w:rFonts w:ascii="Times New Roman" w:eastAsia="Times New Roman" w:hAnsi="Times New Roman" w:cs="Times New Roman"/>
          <w:b/>
          <w:sz w:val="28"/>
          <w:szCs w:val="28"/>
          <w:lang w:eastAsia="ru-RU"/>
        </w:rPr>
        <w:t>Состояние материально – технической базы МДОУ:</w:t>
      </w:r>
    </w:p>
    <w:p w:rsidR="00404C3E" w:rsidRPr="0099308B" w:rsidRDefault="00404C3E" w:rsidP="00404C3E">
      <w:pPr>
        <w:tabs>
          <w:tab w:val="left" w:pos="7083"/>
        </w:tabs>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Детский сад располагает следующими техническими средствами обучения:</w:t>
      </w:r>
    </w:p>
    <w:p w:rsidR="00404C3E" w:rsidRPr="0099308B" w:rsidRDefault="00404C3E" w:rsidP="008C05ED">
      <w:pPr>
        <w:numPr>
          <w:ilvl w:val="0"/>
          <w:numId w:val="27"/>
        </w:numPr>
        <w:spacing w:after="0" w:line="240" w:lineRule="auto"/>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музыкальный центр – 1 шт.;</w:t>
      </w:r>
    </w:p>
    <w:p w:rsidR="00404C3E" w:rsidRPr="0099308B" w:rsidRDefault="00404C3E" w:rsidP="008C05ED">
      <w:pPr>
        <w:numPr>
          <w:ilvl w:val="0"/>
          <w:numId w:val="27"/>
        </w:numPr>
        <w:spacing w:after="0" w:line="240" w:lineRule="auto"/>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магнитофон – 3 шт.;</w:t>
      </w:r>
    </w:p>
    <w:p w:rsidR="00404C3E" w:rsidRPr="0099308B" w:rsidRDefault="00404C3E" w:rsidP="008C05ED">
      <w:pPr>
        <w:numPr>
          <w:ilvl w:val="0"/>
          <w:numId w:val="27"/>
        </w:numPr>
        <w:spacing w:after="0" w:line="240" w:lineRule="auto"/>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компьютер – 2 шт.;</w:t>
      </w:r>
    </w:p>
    <w:p w:rsidR="00404C3E" w:rsidRPr="0099308B" w:rsidRDefault="00404C3E" w:rsidP="008C05ED">
      <w:pPr>
        <w:numPr>
          <w:ilvl w:val="0"/>
          <w:numId w:val="27"/>
        </w:numPr>
        <w:spacing w:after="0" w:line="240" w:lineRule="auto"/>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магнитно – маркерные доски – 7 шт.;</w:t>
      </w:r>
    </w:p>
    <w:p w:rsidR="00404C3E" w:rsidRPr="0099308B" w:rsidRDefault="00404C3E" w:rsidP="008C05ED">
      <w:pPr>
        <w:numPr>
          <w:ilvl w:val="0"/>
          <w:numId w:val="27"/>
        </w:numPr>
        <w:spacing w:after="0" w:line="240" w:lineRule="auto"/>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переносной мольберт – 3 шт.;</w:t>
      </w:r>
    </w:p>
    <w:p w:rsidR="00404C3E" w:rsidRPr="0099308B" w:rsidRDefault="00404C3E" w:rsidP="008C05ED">
      <w:pPr>
        <w:numPr>
          <w:ilvl w:val="0"/>
          <w:numId w:val="27"/>
        </w:numPr>
        <w:spacing w:after="0" w:line="240" w:lineRule="auto"/>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проектор – 1 шт.;</w:t>
      </w:r>
    </w:p>
    <w:p w:rsidR="00404C3E" w:rsidRPr="0099308B" w:rsidRDefault="00404C3E" w:rsidP="008C05ED">
      <w:pPr>
        <w:numPr>
          <w:ilvl w:val="0"/>
          <w:numId w:val="27"/>
        </w:numPr>
        <w:spacing w:after="0" w:line="240" w:lineRule="auto"/>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экран – 1 шт.;</w:t>
      </w:r>
    </w:p>
    <w:p w:rsidR="00404C3E" w:rsidRPr="0099308B" w:rsidRDefault="00404C3E" w:rsidP="008C05ED">
      <w:pPr>
        <w:numPr>
          <w:ilvl w:val="0"/>
          <w:numId w:val="27"/>
        </w:numPr>
        <w:spacing w:after="0" w:line="240" w:lineRule="auto"/>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фотоаппарат – 1 шт.;</w:t>
      </w:r>
    </w:p>
    <w:p w:rsidR="00404C3E" w:rsidRPr="0099308B" w:rsidRDefault="00404C3E" w:rsidP="00404C3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 xml:space="preserve">В детском саду остаются и нерешенные проблемы: требуется ремонт теневых навесов на игровых площадках; капитальный ремонт медицинского блока, его оснащение; </w:t>
      </w:r>
      <w:r>
        <w:rPr>
          <w:rFonts w:ascii="Times New Roman" w:eastAsia="Times New Roman" w:hAnsi="Times New Roman" w:cs="Times New Roman"/>
          <w:sz w:val="28"/>
          <w:szCs w:val="28"/>
          <w:lang w:eastAsia="ru-RU"/>
        </w:rPr>
        <w:t xml:space="preserve">замена </w:t>
      </w:r>
      <w:r w:rsidRPr="0099308B">
        <w:rPr>
          <w:rFonts w:ascii="Times New Roman" w:eastAsia="Times New Roman" w:hAnsi="Times New Roman" w:cs="Times New Roman"/>
          <w:sz w:val="28"/>
          <w:szCs w:val="28"/>
          <w:lang w:eastAsia="ru-RU"/>
        </w:rPr>
        <w:t>оконных блоков,</w:t>
      </w:r>
      <w:r w:rsidR="000906B2">
        <w:rPr>
          <w:rFonts w:ascii="Times New Roman" w:eastAsia="Times New Roman" w:hAnsi="Times New Roman" w:cs="Times New Roman"/>
          <w:sz w:val="28"/>
          <w:szCs w:val="28"/>
          <w:lang w:eastAsia="ru-RU"/>
        </w:rPr>
        <w:t xml:space="preserve"> </w:t>
      </w:r>
      <w:r w:rsidRPr="0099308B">
        <w:rPr>
          <w:rFonts w:ascii="Times New Roman" w:eastAsia="Times New Roman" w:hAnsi="Times New Roman" w:cs="Times New Roman"/>
          <w:sz w:val="28"/>
          <w:szCs w:val="28"/>
          <w:lang w:eastAsia="ru-RU"/>
        </w:rPr>
        <w:t>ремонт вытяжки на пищеблоке.</w:t>
      </w:r>
      <w:r w:rsidR="000906B2">
        <w:rPr>
          <w:rFonts w:ascii="Times New Roman" w:eastAsia="Times New Roman" w:hAnsi="Times New Roman" w:cs="Times New Roman"/>
          <w:sz w:val="28"/>
          <w:szCs w:val="28"/>
          <w:lang w:eastAsia="ru-RU"/>
        </w:rPr>
        <w:t xml:space="preserve"> </w:t>
      </w:r>
    </w:p>
    <w:p w:rsidR="00404C3E" w:rsidRPr="0099308B" w:rsidRDefault="000906B2" w:rsidP="00D62CBF">
      <w:pPr>
        <w:spacing w:after="0" w:line="240" w:lineRule="auto"/>
        <w:ind w:right="19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04C3E" w:rsidRPr="0099308B">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 xml:space="preserve"> </w:t>
      </w:r>
      <w:r w:rsidR="00404C3E" w:rsidRPr="0099308B">
        <w:rPr>
          <w:rFonts w:ascii="Times New Roman" w:eastAsia="Times New Roman" w:hAnsi="Times New Roman" w:cs="Times New Roman"/>
          <w:sz w:val="28"/>
          <w:szCs w:val="28"/>
          <w:lang w:eastAsia="ru-RU"/>
        </w:rPr>
        <w:t>В ДОУ создана жизненно-важная среда, которая развивает и воспитывает ребёнка, служит фоном и посредником в личностно-ориентированном взаимодействии с взрослыми и сверстниками.</w:t>
      </w:r>
    </w:p>
    <w:p w:rsidR="00404C3E" w:rsidRPr="0099308B" w:rsidRDefault="00404C3E" w:rsidP="00404C3E">
      <w:pPr>
        <w:spacing w:after="0" w:line="240" w:lineRule="auto"/>
        <w:ind w:firstLine="709"/>
        <w:jc w:val="both"/>
        <w:rPr>
          <w:rFonts w:ascii="Times New Roman" w:eastAsia="Times New Roman" w:hAnsi="Times New Roman" w:cs="Times New Roman"/>
          <w:sz w:val="28"/>
          <w:szCs w:val="28"/>
          <w:lang w:eastAsia="ru-RU"/>
        </w:rPr>
      </w:pPr>
      <w:r w:rsidRPr="0099308B">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8</w:t>
      </w:r>
      <w:r w:rsidR="006B6BA8">
        <w:rPr>
          <w:rFonts w:ascii="Times New Roman" w:eastAsia="Times New Roman" w:hAnsi="Times New Roman" w:cs="Times New Roman"/>
          <w:sz w:val="28"/>
          <w:szCs w:val="28"/>
          <w:lang w:eastAsia="ru-RU"/>
        </w:rPr>
        <w:t xml:space="preserve"> </w:t>
      </w:r>
      <w:r w:rsidRPr="0099308B">
        <w:rPr>
          <w:rFonts w:ascii="Times New Roman" w:eastAsia="Times New Roman" w:hAnsi="Times New Roman" w:cs="Times New Roman"/>
          <w:sz w:val="28"/>
          <w:szCs w:val="28"/>
          <w:lang w:eastAsia="ru-RU"/>
        </w:rPr>
        <w:t xml:space="preserve">году планируется продолжить работу по дальнейшему улучшению и обогащению пространственной предметно - развивающей среды детского сада в соответствии с требованиями ФГОС </w:t>
      </w:r>
      <w:proofErr w:type="gramStart"/>
      <w:r w:rsidRPr="0099308B">
        <w:rPr>
          <w:rFonts w:ascii="Times New Roman" w:eastAsia="Times New Roman" w:hAnsi="Times New Roman" w:cs="Times New Roman"/>
          <w:sz w:val="28"/>
          <w:szCs w:val="28"/>
          <w:lang w:eastAsia="ru-RU"/>
        </w:rPr>
        <w:t>ДО</w:t>
      </w:r>
      <w:proofErr w:type="gramEnd"/>
      <w:r w:rsidRPr="0099308B">
        <w:rPr>
          <w:rFonts w:ascii="Times New Roman" w:eastAsia="Times New Roman" w:hAnsi="Times New Roman" w:cs="Times New Roman"/>
          <w:sz w:val="28"/>
          <w:szCs w:val="28"/>
          <w:lang w:eastAsia="ru-RU"/>
        </w:rPr>
        <w:t xml:space="preserve">, а также </w:t>
      </w:r>
      <w:proofErr w:type="gramStart"/>
      <w:r w:rsidRPr="0099308B">
        <w:rPr>
          <w:rFonts w:ascii="Times New Roman" w:eastAsia="Times New Roman" w:hAnsi="Times New Roman" w:cs="Times New Roman"/>
          <w:sz w:val="28"/>
          <w:szCs w:val="28"/>
          <w:lang w:eastAsia="ru-RU"/>
        </w:rPr>
        <w:t>по</w:t>
      </w:r>
      <w:proofErr w:type="gramEnd"/>
      <w:r w:rsidRPr="0099308B">
        <w:rPr>
          <w:rFonts w:ascii="Times New Roman" w:eastAsia="Times New Roman" w:hAnsi="Times New Roman" w:cs="Times New Roman"/>
          <w:sz w:val="28"/>
          <w:szCs w:val="28"/>
          <w:lang w:eastAsia="ru-RU"/>
        </w:rPr>
        <w:t xml:space="preserve"> благоустройству территории.</w:t>
      </w:r>
    </w:p>
    <w:p w:rsidR="00404C3E" w:rsidRDefault="00404C3E" w:rsidP="00D37660">
      <w:pPr>
        <w:pStyle w:val="1"/>
        <w:jc w:val="both"/>
      </w:pPr>
      <w:r>
        <w:t>1.</w:t>
      </w:r>
      <w:r w:rsidRPr="00D21394">
        <w:t>8. Ф</w:t>
      </w:r>
      <w:r>
        <w:t>ункционирование</w:t>
      </w:r>
      <w:r w:rsidRPr="00D21394">
        <w:t xml:space="preserve"> внутренней сист</w:t>
      </w:r>
      <w:r>
        <w:t>емы оценки качества образования</w:t>
      </w:r>
    </w:p>
    <w:p w:rsidR="00404C3E" w:rsidRPr="00185CA7" w:rsidRDefault="00404C3E" w:rsidP="00404C3E">
      <w:pPr>
        <w:pStyle w:val="a3"/>
        <w:ind w:firstLine="709"/>
        <w:jc w:val="both"/>
        <w:rPr>
          <w:rFonts w:ascii="Times New Roman" w:hAnsi="Times New Roman" w:cs="Times New Roman"/>
          <w:iCs/>
          <w:color w:val="000000" w:themeColor="text1"/>
          <w:sz w:val="28"/>
          <w:szCs w:val="28"/>
        </w:rPr>
      </w:pPr>
      <w:proofErr w:type="gramStart"/>
      <w:r w:rsidRPr="00185CA7">
        <w:rPr>
          <w:rFonts w:ascii="Times New Roman" w:hAnsi="Times New Roman" w:cs="Times New Roman"/>
          <w:iCs/>
          <w:color w:val="000000" w:themeColor="text1"/>
          <w:sz w:val="28"/>
          <w:szCs w:val="28"/>
        </w:rPr>
        <w:t>Реализация внутреннего мониторинга качества образования осуществлялась на основе нормативных правовых актов Российской Федерации, регламентирующих реализацию всех процедур контроля и оценки качества образования</w:t>
      </w:r>
      <w:r w:rsidR="002959CF">
        <w:rPr>
          <w:rFonts w:ascii="Times New Roman" w:hAnsi="Times New Roman" w:cs="Times New Roman"/>
          <w:iCs/>
          <w:color w:val="000000" w:themeColor="text1"/>
          <w:sz w:val="28"/>
          <w:szCs w:val="28"/>
        </w:rPr>
        <w:t>, согласно Положения о внутренней системе оценки качества образования МДОУ «Детский сад общеразвивающего вида №25 с. Ясные Зори» (Принято на заседании педагогического совета от 04 февраля 2014 №3, утвержденного приказом от 04 февраля 2014 года №8)</w:t>
      </w:r>
      <w:r w:rsidRPr="00185CA7">
        <w:rPr>
          <w:rFonts w:ascii="Times New Roman" w:hAnsi="Times New Roman" w:cs="Times New Roman"/>
          <w:iCs/>
          <w:color w:val="000000" w:themeColor="text1"/>
          <w:sz w:val="28"/>
          <w:szCs w:val="28"/>
        </w:rPr>
        <w:t>.</w:t>
      </w:r>
      <w:proofErr w:type="gramEnd"/>
      <w:r w:rsidRPr="00185CA7">
        <w:rPr>
          <w:rFonts w:ascii="Times New Roman" w:hAnsi="Times New Roman" w:cs="Times New Roman"/>
          <w:iCs/>
          <w:color w:val="000000" w:themeColor="text1"/>
          <w:sz w:val="28"/>
          <w:szCs w:val="28"/>
        </w:rPr>
        <w:t xml:space="preserve"> Мероприятия по реализации целей и задач СОКО планировались и осуществлялись на основе проблемного анализа образовательного процесса, определения методологии, технологии и инструментария оценки качества образования. Предметом системы оценки качества образования являлись:</w:t>
      </w:r>
    </w:p>
    <w:p w:rsidR="00404C3E" w:rsidRPr="00185CA7" w:rsidRDefault="000906B2" w:rsidP="00404C3E">
      <w:pPr>
        <w:pStyle w:val="a3"/>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404C3E" w:rsidRPr="00185CA7">
        <w:rPr>
          <w:rFonts w:ascii="Times New Roman" w:hAnsi="Times New Roman" w:cs="Times New Roman"/>
          <w:iCs/>
          <w:color w:val="000000" w:themeColor="text1"/>
          <w:sz w:val="28"/>
          <w:szCs w:val="28"/>
        </w:rPr>
        <w:t>- качество условий реализации ООП ДОУ;</w:t>
      </w:r>
    </w:p>
    <w:p w:rsidR="00404C3E" w:rsidRPr="00185CA7" w:rsidRDefault="000906B2" w:rsidP="00404C3E">
      <w:pPr>
        <w:pStyle w:val="a3"/>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404C3E" w:rsidRPr="00185CA7">
        <w:rPr>
          <w:rFonts w:ascii="Times New Roman" w:hAnsi="Times New Roman" w:cs="Times New Roman"/>
          <w:iCs/>
          <w:color w:val="000000" w:themeColor="text1"/>
          <w:sz w:val="28"/>
          <w:szCs w:val="28"/>
        </w:rPr>
        <w:t>- качество организации образовательного процесса;</w:t>
      </w:r>
    </w:p>
    <w:p w:rsidR="00404C3E" w:rsidRPr="00185CA7" w:rsidRDefault="000906B2" w:rsidP="00404C3E">
      <w:pPr>
        <w:pStyle w:val="a3"/>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404C3E" w:rsidRPr="00185CA7">
        <w:rPr>
          <w:rFonts w:ascii="Times New Roman" w:hAnsi="Times New Roman" w:cs="Times New Roman"/>
          <w:iCs/>
          <w:color w:val="000000" w:themeColor="text1"/>
          <w:sz w:val="28"/>
          <w:szCs w:val="28"/>
        </w:rPr>
        <w:t>- качество результата освоения ООП ДОУ.</w:t>
      </w:r>
    </w:p>
    <w:p w:rsidR="00404C3E" w:rsidRPr="00185CA7" w:rsidRDefault="00404C3E" w:rsidP="00404C3E">
      <w:pPr>
        <w:pStyle w:val="a3"/>
        <w:ind w:firstLine="709"/>
        <w:jc w:val="both"/>
        <w:rPr>
          <w:rFonts w:ascii="Times New Roman" w:hAnsi="Times New Roman" w:cs="Times New Roman"/>
          <w:iCs/>
          <w:color w:val="000000" w:themeColor="text1"/>
          <w:sz w:val="28"/>
          <w:szCs w:val="28"/>
        </w:rPr>
      </w:pPr>
      <w:r w:rsidRPr="00185CA7">
        <w:rPr>
          <w:rFonts w:ascii="Times New Roman" w:hAnsi="Times New Roman" w:cs="Times New Roman"/>
          <w:iCs/>
          <w:color w:val="000000" w:themeColor="text1"/>
          <w:sz w:val="28"/>
          <w:szCs w:val="28"/>
        </w:rPr>
        <w:t xml:space="preserve">Содержание </w:t>
      </w:r>
      <w:proofErr w:type="gramStart"/>
      <w:r w:rsidRPr="00185CA7">
        <w:rPr>
          <w:rFonts w:ascii="Times New Roman" w:hAnsi="Times New Roman" w:cs="Times New Roman"/>
          <w:iCs/>
          <w:color w:val="000000" w:themeColor="text1"/>
          <w:sz w:val="28"/>
          <w:szCs w:val="28"/>
        </w:rPr>
        <w:t>процедуры оценки качества условий реализации</w:t>
      </w:r>
      <w:proofErr w:type="gramEnd"/>
      <w:r w:rsidRPr="00185CA7">
        <w:rPr>
          <w:rFonts w:ascii="Times New Roman" w:hAnsi="Times New Roman" w:cs="Times New Roman"/>
          <w:iCs/>
          <w:color w:val="000000" w:themeColor="text1"/>
          <w:sz w:val="28"/>
          <w:szCs w:val="28"/>
        </w:rPr>
        <w:t xml:space="preserve"> ООП ДО образовательного учреждения включали в себя:</w:t>
      </w:r>
    </w:p>
    <w:p w:rsidR="00404C3E" w:rsidRPr="00185CA7" w:rsidRDefault="000906B2" w:rsidP="00404C3E">
      <w:pPr>
        <w:pStyle w:val="a3"/>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404C3E" w:rsidRPr="00185CA7">
        <w:rPr>
          <w:rFonts w:ascii="Times New Roman" w:hAnsi="Times New Roman" w:cs="Times New Roman"/>
          <w:iCs/>
          <w:color w:val="000000" w:themeColor="text1"/>
          <w:sz w:val="28"/>
          <w:szCs w:val="28"/>
        </w:rPr>
        <w:t>1) требования к психолого-педагогическим условиям,</w:t>
      </w:r>
    </w:p>
    <w:p w:rsidR="00404C3E" w:rsidRPr="00185CA7" w:rsidRDefault="000906B2" w:rsidP="00404C3E">
      <w:pPr>
        <w:pStyle w:val="a3"/>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404C3E" w:rsidRPr="00185CA7">
        <w:rPr>
          <w:rFonts w:ascii="Times New Roman" w:hAnsi="Times New Roman" w:cs="Times New Roman"/>
          <w:iCs/>
          <w:color w:val="000000" w:themeColor="text1"/>
          <w:sz w:val="28"/>
          <w:szCs w:val="28"/>
        </w:rPr>
        <w:t xml:space="preserve">2) требования к кадровым условиям, </w:t>
      </w:r>
    </w:p>
    <w:p w:rsidR="00404C3E" w:rsidRPr="00185CA7" w:rsidRDefault="000906B2" w:rsidP="00404C3E">
      <w:pPr>
        <w:pStyle w:val="a3"/>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404C3E" w:rsidRPr="00185CA7">
        <w:rPr>
          <w:rFonts w:ascii="Times New Roman" w:hAnsi="Times New Roman" w:cs="Times New Roman"/>
          <w:iCs/>
          <w:color w:val="000000" w:themeColor="text1"/>
          <w:sz w:val="28"/>
          <w:szCs w:val="28"/>
        </w:rPr>
        <w:t>3) требования к материально-техническим условиям,</w:t>
      </w:r>
    </w:p>
    <w:p w:rsidR="00404C3E" w:rsidRPr="00185CA7" w:rsidRDefault="000906B2" w:rsidP="00404C3E">
      <w:pPr>
        <w:pStyle w:val="a3"/>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404C3E" w:rsidRPr="00185CA7">
        <w:rPr>
          <w:rFonts w:ascii="Times New Roman" w:hAnsi="Times New Roman" w:cs="Times New Roman"/>
          <w:iCs/>
          <w:color w:val="000000" w:themeColor="text1"/>
          <w:sz w:val="28"/>
          <w:szCs w:val="28"/>
        </w:rPr>
        <w:t>4) требования к финансовым условиям,</w:t>
      </w:r>
    </w:p>
    <w:p w:rsidR="00404C3E" w:rsidRPr="00185CA7" w:rsidRDefault="000906B2" w:rsidP="00404C3E">
      <w:pPr>
        <w:pStyle w:val="a3"/>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404C3E" w:rsidRPr="00185CA7">
        <w:rPr>
          <w:rFonts w:ascii="Times New Roman" w:hAnsi="Times New Roman" w:cs="Times New Roman"/>
          <w:iCs/>
          <w:color w:val="000000" w:themeColor="text1"/>
          <w:sz w:val="28"/>
          <w:szCs w:val="28"/>
        </w:rPr>
        <w:t>5) требования к развивающей предметно-пространственной среде.</w:t>
      </w:r>
    </w:p>
    <w:p w:rsidR="00404C3E" w:rsidRPr="00185CA7" w:rsidRDefault="00404C3E" w:rsidP="00404C3E">
      <w:pPr>
        <w:pStyle w:val="a3"/>
        <w:ind w:firstLine="709"/>
        <w:jc w:val="both"/>
        <w:rPr>
          <w:rFonts w:ascii="Times New Roman" w:hAnsi="Times New Roman" w:cs="Times New Roman"/>
          <w:iCs/>
          <w:color w:val="000000" w:themeColor="text1"/>
          <w:sz w:val="28"/>
          <w:szCs w:val="28"/>
        </w:rPr>
      </w:pPr>
      <w:r w:rsidRPr="00185CA7">
        <w:rPr>
          <w:rFonts w:ascii="Times New Roman" w:hAnsi="Times New Roman" w:cs="Times New Roman"/>
          <w:iCs/>
          <w:color w:val="000000" w:themeColor="text1"/>
          <w:sz w:val="28"/>
          <w:szCs w:val="28"/>
        </w:rPr>
        <w:t>Анализ запросов педагогов на методическую помощь выявил необходимость детального изучения таких вопросов, как:</w:t>
      </w:r>
    </w:p>
    <w:p w:rsidR="00404C3E" w:rsidRPr="00185CA7" w:rsidRDefault="00404C3E" w:rsidP="00404C3E">
      <w:pPr>
        <w:pStyle w:val="a3"/>
        <w:ind w:firstLine="709"/>
        <w:jc w:val="both"/>
        <w:rPr>
          <w:rFonts w:ascii="Times New Roman" w:hAnsi="Times New Roman" w:cs="Times New Roman"/>
          <w:iCs/>
          <w:color w:val="000000" w:themeColor="text1"/>
          <w:sz w:val="28"/>
          <w:szCs w:val="28"/>
        </w:rPr>
      </w:pPr>
      <w:r w:rsidRPr="00185CA7">
        <w:rPr>
          <w:rFonts w:ascii="Times New Roman" w:hAnsi="Times New Roman" w:cs="Times New Roman"/>
          <w:iCs/>
          <w:color w:val="000000" w:themeColor="text1"/>
          <w:sz w:val="28"/>
          <w:szCs w:val="28"/>
        </w:rPr>
        <w:t xml:space="preserve">- осуществление планирования образовательной деятельности в условиях внедрения ФГОС </w:t>
      </w:r>
      <w:proofErr w:type="gramStart"/>
      <w:r w:rsidRPr="00185CA7">
        <w:rPr>
          <w:rFonts w:ascii="Times New Roman" w:hAnsi="Times New Roman" w:cs="Times New Roman"/>
          <w:iCs/>
          <w:color w:val="000000" w:themeColor="text1"/>
          <w:sz w:val="28"/>
          <w:szCs w:val="28"/>
        </w:rPr>
        <w:t>ДО</w:t>
      </w:r>
      <w:proofErr w:type="gramEnd"/>
      <w:r w:rsidRPr="00185CA7">
        <w:rPr>
          <w:rFonts w:ascii="Times New Roman" w:hAnsi="Times New Roman" w:cs="Times New Roman"/>
          <w:iCs/>
          <w:color w:val="000000" w:themeColor="text1"/>
          <w:sz w:val="28"/>
          <w:szCs w:val="28"/>
        </w:rPr>
        <w:t>;</w:t>
      </w:r>
    </w:p>
    <w:p w:rsidR="00404C3E" w:rsidRPr="00185CA7" w:rsidRDefault="00404C3E" w:rsidP="00404C3E">
      <w:pPr>
        <w:pStyle w:val="a3"/>
        <w:ind w:firstLine="709"/>
        <w:jc w:val="both"/>
        <w:rPr>
          <w:rFonts w:ascii="Times New Roman" w:hAnsi="Times New Roman" w:cs="Times New Roman"/>
          <w:iCs/>
          <w:color w:val="000000" w:themeColor="text1"/>
          <w:sz w:val="28"/>
          <w:szCs w:val="28"/>
        </w:rPr>
      </w:pPr>
      <w:r w:rsidRPr="00185CA7">
        <w:rPr>
          <w:rFonts w:ascii="Times New Roman" w:hAnsi="Times New Roman" w:cs="Times New Roman"/>
          <w:iCs/>
          <w:color w:val="000000" w:themeColor="text1"/>
          <w:sz w:val="28"/>
          <w:szCs w:val="28"/>
        </w:rPr>
        <w:t xml:space="preserve">- осуществление </w:t>
      </w:r>
      <w:proofErr w:type="spellStart"/>
      <w:r w:rsidRPr="00185CA7">
        <w:rPr>
          <w:rFonts w:ascii="Times New Roman" w:hAnsi="Times New Roman" w:cs="Times New Roman"/>
          <w:iCs/>
          <w:color w:val="000000" w:themeColor="text1"/>
          <w:sz w:val="28"/>
          <w:szCs w:val="28"/>
        </w:rPr>
        <w:t>деятельностного</w:t>
      </w:r>
      <w:proofErr w:type="spellEnd"/>
      <w:r w:rsidRPr="00185CA7">
        <w:rPr>
          <w:rFonts w:ascii="Times New Roman" w:hAnsi="Times New Roman" w:cs="Times New Roman"/>
          <w:iCs/>
          <w:color w:val="000000" w:themeColor="text1"/>
          <w:sz w:val="28"/>
          <w:szCs w:val="28"/>
        </w:rPr>
        <w:t xml:space="preserve"> подхода к организации образовательной деятельности в условиях внедрения ФГОС </w:t>
      </w:r>
      <w:proofErr w:type="gramStart"/>
      <w:r w:rsidRPr="00185CA7">
        <w:rPr>
          <w:rFonts w:ascii="Times New Roman" w:hAnsi="Times New Roman" w:cs="Times New Roman"/>
          <w:iCs/>
          <w:color w:val="000000" w:themeColor="text1"/>
          <w:sz w:val="28"/>
          <w:szCs w:val="28"/>
        </w:rPr>
        <w:t>ДО</w:t>
      </w:r>
      <w:proofErr w:type="gramEnd"/>
      <w:r w:rsidRPr="00185CA7">
        <w:rPr>
          <w:rFonts w:ascii="Times New Roman" w:hAnsi="Times New Roman" w:cs="Times New Roman"/>
          <w:iCs/>
          <w:color w:val="000000" w:themeColor="text1"/>
          <w:sz w:val="28"/>
          <w:szCs w:val="28"/>
        </w:rPr>
        <w:t>.</w:t>
      </w:r>
    </w:p>
    <w:p w:rsidR="00404C3E" w:rsidRPr="00185CA7" w:rsidRDefault="00404C3E" w:rsidP="00404C3E">
      <w:pPr>
        <w:pStyle w:val="a3"/>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Pr="00185CA7">
        <w:rPr>
          <w:rFonts w:ascii="Times New Roman" w:hAnsi="Times New Roman" w:cs="Times New Roman"/>
          <w:iCs/>
          <w:color w:val="000000" w:themeColor="text1"/>
          <w:sz w:val="28"/>
          <w:szCs w:val="28"/>
        </w:rPr>
        <w:t xml:space="preserve">Анализ качества научно-методической подготовленности педагогов к организации образовательного процесса в условиях введения ФГОС </w:t>
      </w:r>
      <w:proofErr w:type="gramStart"/>
      <w:r w:rsidRPr="00185CA7">
        <w:rPr>
          <w:rFonts w:ascii="Times New Roman" w:hAnsi="Times New Roman" w:cs="Times New Roman"/>
          <w:iCs/>
          <w:color w:val="000000" w:themeColor="text1"/>
          <w:sz w:val="28"/>
          <w:szCs w:val="28"/>
        </w:rPr>
        <w:t>ДО</w:t>
      </w:r>
      <w:proofErr w:type="gramEnd"/>
      <w:r w:rsidRPr="00185CA7">
        <w:rPr>
          <w:rFonts w:ascii="Times New Roman" w:hAnsi="Times New Roman" w:cs="Times New Roman"/>
          <w:iCs/>
          <w:color w:val="000000" w:themeColor="text1"/>
          <w:sz w:val="28"/>
          <w:szCs w:val="28"/>
        </w:rPr>
        <w:t xml:space="preserve"> показал необходимость:</w:t>
      </w:r>
    </w:p>
    <w:p w:rsidR="00404C3E" w:rsidRPr="00185CA7" w:rsidRDefault="000906B2" w:rsidP="00E7027D">
      <w:pPr>
        <w:pStyle w:val="a3"/>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404C3E" w:rsidRPr="00185CA7">
        <w:rPr>
          <w:rFonts w:ascii="Times New Roman" w:hAnsi="Times New Roman" w:cs="Times New Roman"/>
          <w:iCs/>
          <w:color w:val="000000" w:themeColor="text1"/>
          <w:sz w:val="28"/>
          <w:szCs w:val="28"/>
        </w:rPr>
        <w:t xml:space="preserve">- обеспечения образовательного процесса в ДОУ и методической литературой по реализуемым программам с учетом ФГОС </w:t>
      </w:r>
      <w:proofErr w:type="gramStart"/>
      <w:r w:rsidR="00404C3E" w:rsidRPr="00185CA7">
        <w:rPr>
          <w:rFonts w:ascii="Times New Roman" w:hAnsi="Times New Roman" w:cs="Times New Roman"/>
          <w:iCs/>
          <w:color w:val="000000" w:themeColor="text1"/>
          <w:sz w:val="28"/>
          <w:szCs w:val="28"/>
        </w:rPr>
        <w:t>ДО</w:t>
      </w:r>
      <w:proofErr w:type="gramEnd"/>
      <w:r w:rsidR="00404C3E" w:rsidRPr="00185CA7">
        <w:rPr>
          <w:rFonts w:ascii="Times New Roman" w:hAnsi="Times New Roman" w:cs="Times New Roman"/>
          <w:iCs/>
          <w:color w:val="000000" w:themeColor="text1"/>
          <w:sz w:val="28"/>
          <w:szCs w:val="28"/>
        </w:rPr>
        <w:t>;</w:t>
      </w:r>
    </w:p>
    <w:p w:rsidR="00404C3E" w:rsidRPr="00185CA7" w:rsidRDefault="000906B2" w:rsidP="00E7027D">
      <w:pPr>
        <w:pStyle w:val="a3"/>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404C3E" w:rsidRPr="00185CA7">
        <w:rPr>
          <w:rFonts w:ascii="Times New Roman" w:hAnsi="Times New Roman" w:cs="Times New Roman"/>
          <w:iCs/>
          <w:color w:val="000000" w:themeColor="text1"/>
          <w:sz w:val="28"/>
          <w:szCs w:val="28"/>
        </w:rPr>
        <w:t xml:space="preserve">- повышению профессионального мастерства педагогов на основе посещения курсов ПК в </w:t>
      </w:r>
      <w:proofErr w:type="spellStart"/>
      <w:r w:rsidR="00404C3E" w:rsidRPr="00185CA7">
        <w:rPr>
          <w:rFonts w:ascii="Times New Roman" w:hAnsi="Times New Roman" w:cs="Times New Roman"/>
          <w:iCs/>
          <w:color w:val="000000" w:themeColor="text1"/>
          <w:sz w:val="28"/>
          <w:szCs w:val="28"/>
        </w:rPr>
        <w:t>БелИРО</w:t>
      </w:r>
      <w:proofErr w:type="spellEnd"/>
      <w:r w:rsidR="00404C3E" w:rsidRPr="00185CA7">
        <w:rPr>
          <w:rFonts w:ascii="Times New Roman" w:hAnsi="Times New Roman" w:cs="Times New Roman"/>
          <w:iCs/>
          <w:color w:val="000000" w:themeColor="text1"/>
          <w:sz w:val="28"/>
          <w:szCs w:val="28"/>
        </w:rPr>
        <w:t>;</w:t>
      </w:r>
    </w:p>
    <w:p w:rsidR="00404C3E" w:rsidRPr="00185CA7" w:rsidRDefault="000906B2" w:rsidP="00E7027D">
      <w:pPr>
        <w:pStyle w:val="a3"/>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404C3E" w:rsidRPr="00185CA7">
        <w:rPr>
          <w:rFonts w:ascii="Times New Roman" w:hAnsi="Times New Roman" w:cs="Times New Roman"/>
          <w:iCs/>
          <w:color w:val="000000" w:themeColor="text1"/>
          <w:sz w:val="28"/>
          <w:szCs w:val="28"/>
        </w:rPr>
        <w:t xml:space="preserve">- организации открытых показов педагогических мероприятий мастер-классов, презентаций из опыта работы с учетом ФГОС </w:t>
      </w:r>
      <w:proofErr w:type="gramStart"/>
      <w:r w:rsidR="00404C3E" w:rsidRPr="00185CA7">
        <w:rPr>
          <w:rFonts w:ascii="Times New Roman" w:hAnsi="Times New Roman" w:cs="Times New Roman"/>
          <w:iCs/>
          <w:color w:val="000000" w:themeColor="text1"/>
          <w:sz w:val="28"/>
          <w:szCs w:val="28"/>
        </w:rPr>
        <w:t>ДО</w:t>
      </w:r>
      <w:proofErr w:type="gramEnd"/>
      <w:r w:rsidR="00404C3E" w:rsidRPr="00185CA7">
        <w:rPr>
          <w:rFonts w:ascii="Times New Roman" w:hAnsi="Times New Roman" w:cs="Times New Roman"/>
          <w:iCs/>
          <w:color w:val="000000" w:themeColor="text1"/>
          <w:sz w:val="28"/>
          <w:szCs w:val="28"/>
        </w:rPr>
        <w:t>;</w:t>
      </w:r>
    </w:p>
    <w:p w:rsidR="00404C3E" w:rsidRPr="00185CA7" w:rsidRDefault="000906B2" w:rsidP="00E7027D">
      <w:pPr>
        <w:pStyle w:val="a3"/>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404C3E" w:rsidRPr="00185CA7">
        <w:rPr>
          <w:rFonts w:ascii="Times New Roman" w:hAnsi="Times New Roman" w:cs="Times New Roman"/>
          <w:iCs/>
          <w:color w:val="000000" w:themeColor="text1"/>
          <w:sz w:val="28"/>
          <w:szCs w:val="28"/>
        </w:rPr>
        <w:t xml:space="preserve">- активного участия педагогов в методических мероприятиях муниципального и регионального уровня по внедрению ФГОС </w:t>
      </w:r>
      <w:proofErr w:type="gramStart"/>
      <w:r w:rsidR="00404C3E" w:rsidRPr="00185CA7">
        <w:rPr>
          <w:rFonts w:ascii="Times New Roman" w:hAnsi="Times New Roman" w:cs="Times New Roman"/>
          <w:iCs/>
          <w:color w:val="000000" w:themeColor="text1"/>
          <w:sz w:val="28"/>
          <w:szCs w:val="28"/>
        </w:rPr>
        <w:t>ДО</w:t>
      </w:r>
      <w:proofErr w:type="gramEnd"/>
      <w:r w:rsidR="00404C3E" w:rsidRPr="00185CA7">
        <w:rPr>
          <w:rFonts w:ascii="Times New Roman" w:hAnsi="Times New Roman" w:cs="Times New Roman"/>
          <w:iCs/>
          <w:color w:val="000000" w:themeColor="text1"/>
          <w:sz w:val="28"/>
          <w:szCs w:val="28"/>
        </w:rPr>
        <w:t>;</w:t>
      </w:r>
    </w:p>
    <w:p w:rsidR="00404C3E" w:rsidRDefault="000906B2" w:rsidP="00E7027D">
      <w:pPr>
        <w:pStyle w:val="a3"/>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404C3E" w:rsidRPr="00185CA7">
        <w:rPr>
          <w:rFonts w:ascii="Times New Roman" w:hAnsi="Times New Roman" w:cs="Times New Roman"/>
          <w:iCs/>
          <w:color w:val="000000" w:themeColor="text1"/>
          <w:sz w:val="28"/>
          <w:szCs w:val="28"/>
        </w:rPr>
        <w:t xml:space="preserve">- обеспечения образовательного процесса </w:t>
      </w:r>
      <w:proofErr w:type="spellStart"/>
      <w:r w:rsidR="00404C3E" w:rsidRPr="00185CA7">
        <w:rPr>
          <w:rFonts w:ascii="Times New Roman" w:hAnsi="Times New Roman" w:cs="Times New Roman"/>
          <w:iCs/>
          <w:color w:val="000000" w:themeColor="text1"/>
          <w:sz w:val="28"/>
          <w:szCs w:val="28"/>
        </w:rPr>
        <w:t>мультимедийными</w:t>
      </w:r>
      <w:proofErr w:type="spellEnd"/>
      <w:r w:rsidR="00404C3E" w:rsidRPr="00185CA7">
        <w:rPr>
          <w:rFonts w:ascii="Times New Roman" w:hAnsi="Times New Roman" w:cs="Times New Roman"/>
          <w:iCs/>
          <w:color w:val="000000" w:themeColor="text1"/>
          <w:sz w:val="28"/>
          <w:szCs w:val="28"/>
        </w:rPr>
        <w:t xml:space="preserve"> и интерактивными технологиями, современной видеоинформацией.</w:t>
      </w:r>
    </w:p>
    <w:p w:rsidR="002959CF" w:rsidRPr="002959CF" w:rsidRDefault="002959CF" w:rsidP="00E7027D">
      <w:pPr>
        <w:pStyle w:val="a3"/>
        <w:ind w:firstLine="709"/>
        <w:jc w:val="both"/>
        <w:rPr>
          <w:rFonts w:ascii="Times New Roman" w:hAnsi="Times New Roman" w:cs="Times New Roman"/>
          <w:iCs/>
          <w:color w:val="000000" w:themeColor="text1"/>
          <w:sz w:val="28"/>
          <w:szCs w:val="28"/>
        </w:rPr>
      </w:pPr>
    </w:p>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b/>
          <w:sz w:val="28"/>
          <w:szCs w:val="28"/>
        </w:rPr>
        <w:t>Виды мониторинга, проведенные</w:t>
      </w:r>
      <w:r w:rsidR="000906B2">
        <w:rPr>
          <w:rFonts w:ascii="Times New Roman" w:eastAsia="Calibri" w:hAnsi="Times New Roman" w:cs="Times New Roman"/>
          <w:b/>
          <w:sz w:val="28"/>
          <w:szCs w:val="28"/>
        </w:rPr>
        <w:t xml:space="preserve"> </w:t>
      </w:r>
      <w:r w:rsidRPr="00A864A5">
        <w:rPr>
          <w:rFonts w:ascii="Times New Roman" w:eastAsia="Calibri" w:hAnsi="Times New Roman" w:cs="Times New Roman"/>
          <w:b/>
          <w:sz w:val="28"/>
          <w:szCs w:val="28"/>
        </w:rPr>
        <w:t>в ДОО 201</w:t>
      </w:r>
      <w:r w:rsidR="00E7027D">
        <w:rPr>
          <w:rFonts w:ascii="Times New Roman" w:hAnsi="Times New Roman" w:cs="Times New Roman"/>
          <w:b/>
          <w:sz w:val="28"/>
          <w:szCs w:val="28"/>
        </w:rPr>
        <w:t>8</w:t>
      </w:r>
      <w:r w:rsidRPr="00A864A5">
        <w:rPr>
          <w:rFonts w:ascii="Times New Roman" w:eastAsia="Calibri" w:hAnsi="Times New Roman" w:cs="Times New Roman"/>
          <w:b/>
          <w:sz w:val="28"/>
          <w:szCs w:val="28"/>
        </w:rPr>
        <w:t xml:space="preserve"> году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5855"/>
        <w:gridCol w:w="3251"/>
      </w:tblGrid>
      <w:tr w:rsidR="00EA3259" w:rsidRPr="00A864A5" w:rsidTr="00404C3E">
        <w:tc>
          <w:tcPr>
            <w:tcW w:w="458" w:type="dxa"/>
          </w:tcPr>
          <w:p w:rsidR="00404C3E" w:rsidRPr="00A864A5" w:rsidRDefault="00404C3E" w:rsidP="00404C3E">
            <w:pPr>
              <w:spacing w:line="240" w:lineRule="auto"/>
              <w:jc w:val="both"/>
              <w:rPr>
                <w:rFonts w:ascii="Times New Roman" w:eastAsia="Calibri" w:hAnsi="Times New Roman" w:cs="Times New Roman"/>
                <w:b/>
                <w:sz w:val="28"/>
                <w:szCs w:val="28"/>
              </w:rPr>
            </w:pPr>
            <w:r w:rsidRPr="00A864A5">
              <w:rPr>
                <w:rFonts w:ascii="Times New Roman" w:eastAsia="Calibri" w:hAnsi="Times New Roman" w:cs="Times New Roman"/>
                <w:b/>
                <w:sz w:val="28"/>
                <w:szCs w:val="28"/>
              </w:rPr>
              <w:t>№</w:t>
            </w:r>
          </w:p>
        </w:tc>
        <w:tc>
          <w:tcPr>
            <w:tcW w:w="9497" w:type="dxa"/>
          </w:tcPr>
          <w:p w:rsidR="00404C3E" w:rsidRPr="00A864A5" w:rsidRDefault="00404C3E" w:rsidP="00404C3E">
            <w:pPr>
              <w:spacing w:line="240" w:lineRule="auto"/>
              <w:jc w:val="both"/>
              <w:rPr>
                <w:rFonts w:ascii="Times New Roman" w:eastAsia="Calibri" w:hAnsi="Times New Roman" w:cs="Times New Roman"/>
                <w:b/>
                <w:sz w:val="28"/>
                <w:szCs w:val="28"/>
              </w:rPr>
            </w:pPr>
            <w:r w:rsidRPr="00A864A5">
              <w:rPr>
                <w:rFonts w:ascii="Times New Roman" w:eastAsia="Calibri" w:hAnsi="Times New Roman" w:cs="Times New Roman"/>
                <w:b/>
                <w:sz w:val="28"/>
                <w:szCs w:val="28"/>
              </w:rPr>
              <w:t>Показатель</w:t>
            </w:r>
          </w:p>
        </w:tc>
        <w:tc>
          <w:tcPr>
            <w:tcW w:w="4961" w:type="dxa"/>
          </w:tcPr>
          <w:p w:rsidR="00404C3E" w:rsidRPr="00A864A5" w:rsidRDefault="00404C3E" w:rsidP="00404C3E">
            <w:pPr>
              <w:spacing w:line="240" w:lineRule="auto"/>
              <w:jc w:val="both"/>
              <w:rPr>
                <w:rFonts w:ascii="Times New Roman" w:eastAsia="Calibri" w:hAnsi="Times New Roman" w:cs="Times New Roman"/>
                <w:b/>
                <w:sz w:val="28"/>
                <w:szCs w:val="28"/>
              </w:rPr>
            </w:pPr>
            <w:r w:rsidRPr="00A864A5">
              <w:rPr>
                <w:rFonts w:ascii="Times New Roman" w:eastAsia="Calibri" w:hAnsi="Times New Roman" w:cs="Times New Roman"/>
                <w:b/>
                <w:sz w:val="28"/>
                <w:szCs w:val="28"/>
              </w:rPr>
              <w:t>Кратность проведения</w:t>
            </w:r>
          </w:p>
        </w:tc>
      </w:tr>
      <w:tr w:rsidR="00EA3259" w:rsidRPr="00A864A5" w:rsidTr="00404C3E">
        <w:trPr>
          <w:trHeight w:val="285"/>
        </w:trPr>
        <w:tc>
          <w:tcPr>
            <w:tcW w:w="458"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1</w:t>
            </w:r>
          </w:p>
        </w:tc>
        <w:tc>
          <w:tcPr>
            <w:tcW w:w="9497"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мониторинг заболеваемости</w:t>
            </w:r>
          </w:p>
        </w:tc>
        <w:tc>
          <w:tcPr>
            <w:tcW w:w="4961"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ежемесячно</w:t>
            </w:r>
          </w:p>
        </w:tc>
      </w:tr>
      <w:tr w:rsidR="00EA3259" w:rsidRPr="00A864A5" w:rsidTr="00404C3E">
        <w:trPr>
          <w:trHeight w:val="240"/>
        </w:trPr>
        <w:tc>
          <w:tcPr>
            <w:tcW w:w="458"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2</w:t>
            </w:r>
          </w:p>
        </w:tc>
        <w:tc>
          <w:tcPr>
            <w:tcW w:w="9497"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мониторинг функционирования</w:t>
            </w:r>
          </w:p>
        </w:tc>
        <w:tc>
          <w:tcPr>
            <w:tcW w:w="4961"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ежемесячно</w:t>
            </w:r>
          </w:p>
        </w:tc>
      </w:tr>
      <w:tr w:rsidR="00EA3259" w:rsidRPr="00A864A5" w:rsidTr="00404C3E">
        <w:trPr>
          <w:trHeight w:val="255"/>
        </w:trPr>
        <w:tc>
          <w:tcPr>
            <w:tcW w:w="458"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3</w:t>
            </w:r>
          </w:p>
        </w:tc>
        <w:tc>
          <w:tcPr>
            <w:tcW w:w="9497"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мониторинг выполнения норм питания</w:t>
            </w:r>
          </w:p>
        </w:tc>
        <w:tc>
          <w:tcPr>
            <w:tcW w:w="4961"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ежемесячно</w:t>
            </w:r>
          </w:p>
        </w:tc>
      </w:tr>
      <w:tr w:rsidR="00EA3259" w:rsidRPr="00A864A5" w:rsidTr="00404C3E">
        <w:trPr>
          <w:trHeight w:val="285"/>
        </w:trPr>
        <w:tc>
          <w:tcPr>
            <w:tcW w:w="458"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4</w:t>
            </w:r>
          </w:p>
        </w:tc>
        <w:tc>
          <w:tcPr>
            <w:tcW w:w="9497"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 xml:space="preserve"> мониторинг сформированности профессиональной компетентности педагогов</w:t>
            </w:r>
          </w:p>
        </w:tc>
        <w:tc>
          <w:tcPr>
            <w:tcW w:w="4961"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1 раз в год</w:t>
            </w:r>
          </w:p>
        </w:tc>
      </w:tr>
      <w:tr w:rsidR="00EA3259" w:rsidRPr="00A864A5" w:rsidTr="00404C3E">
        <w:trPr>
          <w:trHeight w:val="240"/>
        </w:trPr>
        <w:tc>
          <w:tcPr>
            <w:tcW w:w="458"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5</w:t>
            </w:r>
          </w:p>
        </w:tc>
        <w:tc>
          <w:tcPr>
            <w:tcW w:w="9497"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 xml:space="preserve"> мониторинг </w:t>
            </w:r>
            <w:proofErr w:type="spellStart"/>
            <w:r w:rsidRPr="00A864A5">
              <w:rPr>
                <w:rFonts w:ascii="Times New Roman" w:eastAsia="Calibri" w:hAnsi="Times New Roman" w:cs="Times New Roman"/>
                <w:sz w:val="28"/>
                <w:szCs w:val="28"/>
              </w:rPr>
              <w:t>учебно</w:t>
            </w:r>
            <w:proofErr w:type="spellEnd"/>
            <w:r w:rsidRPr="00A864A5">
              <w:rPr>
                <w:rFonts w:ascii="Times New Roman" w:eastAsia="Calibri" w:hAnsi="Times New Roman" w:cs="Times New Roman"/>
                <w:sz w:val="28"/>
                <w:szCs w:val="28"/>
              </w:rPr>
              <w:t xml:space="preserve"> – методического и материально – технического оснащения, развивающей предметно – пространственной среды</w:t>
            </w:r>
          </w:p>
        </w:tc>
        <w:tc>
          <w:tcPr>
            <w:tcW w:w="4961"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1 раз в год</w:t>
            </w:r>
          </w:p>
        </w:tc>
      </w:tr>
      <w:tr w:rsidR="00EA3259" w:rsidRPr="00A864A5" w:rsidTr="00404C3E">
        <w:trPr>
          <w:trHeight w:val="225"/>
        </w:trPr>
        <w:tc>
          <w:tcPr>
            <w:tcW w:w="458"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6</w:t>
            </w:r>
          </w:p>
        </w:tc>
        <w:tc>
          <w:tcPr>
            <w:tcW w:w="9497"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мониторинг освоения основной образовательной программы дошкольного образования</w:t>
            </w:r>
          </w:p>
        </w:tc>
        <w:tc>
          <w:tcPr>
            <w:tcW w:w="4961"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2 раза в год</w:t>
            </w:r>
          </w:p>
        </w:tc>
      </w:tr>
      <w:tr w:rsidR="00EA3259" w:rsidRPr="00A864A5" w:rsidTr="00404C3E">
        <w:trPr>
          <w:trHeight w:val="393"/>
        </w:trPr>
        <w:tc>
          <w:tcPr>
            <w:tcW w:w="458"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7</w:t>
            </w:r>
          </w:p>
        </w:tc>
        <w:tc>
          <w:tcPr>
            <w:tcW w:w="9497"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 xml:space="preserve">мониторинг </w:t>
            </w:r>
            <w:proofErr w:type="spellStart"/>
            <w:r w:rsidRPr="00A864A5">
              <w:rPr>
                <w:rFonts w:ascii="Times New Roman" w:eastAsia="Calibri" w:hAnsi="Times New Roman" w:cs="Times New Roman"/>
                <w:sz w:val="28"/>
                <w:szCs w:val="28"/>
              </w:rPr>
              <w:t>коррекционно</w:t>
            </w:r>
            <w:proofErr w:type="spellEnd"/>
            <w:r w:rsidRPr="00A864A5">
              <w:rPr>
                <w:rFonts w:ascii="Times New Roman" w:eastAsia="Calibri" w:hAnsi="Times New Roman" w:cs="Times New Roman"/>
                <w:sz w:val="28"/>
                <w:szCs w:val="28"/>
              </w:rPr>
              <w:t xml:space="preserve"> – развивающей</w:t>
            </w:r>
            <w:r w:rsidR="000906B2">
              <w:rPr>
                <w:rFonts w:ascii="Times New Roman" w:eastAsia="Calibri" w:hAnsi="Times New Roman" w:cs="Times New Roman"/>
                <w:sz w:val="28"/>
                <w:szCs w:val="28"/>
              </w:rPr>
              <w:t xml:space="preserve"> </w:t>
            </w:r>
            <w:r w:rsidRPr="00A864A5">
              <w:rPr>
                <w:rFonts w:ascii="Times New Roman" w:eastAsia="Calibri" w:hAnsi="Times New Roman" w:cs="Times New Roman"/>
                <w:sz w:val="28"/>
                <w:szCs w:val="28"/>
              </w:rPr>
              <w:t>работы</w:t>
            </w:r>
          </w:p>
        </w:tc>
        <w:tc>
          <w:tcPr>
            <w:tcW w:w="4961"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2 раза в год</w:t>
            </w:r>
          </w:p>
        </w:tc>
      </w:tr>
      <w:tr w:rsidR="00EA3259" w:rsidRPr="00A864A5" w:rsidTr="00404C3E">
        <w:trPr>
          <w:trHeight w:val="285"/>
        </w:trPr>
        <w:tc>
          <w:tcPr>
            <w:tcW w:w="458"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8</w:t>
            </w:r>
          </w:p>
        </w:tc>
        <w:tc>
          <w:tcPr>
            <w:tcW w:w="9497"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 xml:space="preserve"> мониторинг готовности выпускников ДО</w:t>
            </w:r>
            <w:r>
              <w:rPr>
                <w:rFonts w:ascii="Times New Roman" w:hAnsi="Times New Roman" w:cs="Times New Roman"/>
                <w:sz w:val="28"/>
                <w:szCs w:val="28"/>
              </w:rPr>
              <w:t>У</w:t>
            </w:r>
            <w:r w:rsidRPr="00A864A5">
              <w:rPr>
                <w:rFonts w:ascii="Times New Roman" w:eastAsia="Calibri" w:hAnsi="Times New Roman" w:cs="Times New Roman"/>
                <w:sz w:val="28"/>
                <w:szCs w:val="28"/>
              </w:rPr>
              <w:t xml:space="preserve"> к обучению в школе</w:t>
            </w:r>
          </w:p>
        </w:tc>
        <w:tc>
          <w:tcPr>
            <w:tcW w:w="4961"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2 раза в год</w:t>
            </w:r>
          </w:p>
        </w:tc>
      </w:tr>
      <w:tr w:rsidR="00EA3259" w:rsidRPr="00A864A5" w:rsidTr="00404C3E">
        <w:trPr>
          <w:trHeight w:val="285"/>
        </w:trPr>
        <w:tc>
          <w:tcPr>
            <w:tcW w:w="458"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9</w:t>
            </w:r>
          </w:p>
        </w:tc>
        <w:tc>
          <w:tcPr>
            <w:tcW w:w="9497"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 xml:space="preserve"> педагогический мониторинг воспитанников подготовительной группы</w:t>
            </w:r>
          </w:p>
        </w:tc>
        <w:tc>
          <w:tcPr>
            <w:tcW w:w="4961"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1 раз в год</w:t>
            </w:r>
          </w:p>
        </w:tc>
      </w:tr>
      <w:tr w:rsidR="00EA3259" w:rsidRPr="00A864A5" w:rsidTr="00404C3E">
        <w:trPr>
          <w:trHeight w:val="375"/>
        </w:trPr>
        <w:tc>
          <w:tcPr>
            <w:tcW w:w="458"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10</w:t>
            </w:r>
          </w:p>
        </w:tc>
        <w:tc>
          <w:tcPr>
            <w:tcW w:w="9497"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 xml:space="preserve">мониторинг </w:t>
            </w:r>
            <w:proofErr w:type="spellStart"/>
            <w:r w:rsidRPr="00A864A5">
              <w:rPr>
                <w:rFonts w:ascii="Times New Roman" w:eastAsia="Calibri" w:hAnsi="Times New Roman" w:cs="Times New Roman"/>
                <w:sz w:val="28"/>
                <w:szCs w:val="28"/>
              </w:rPr>
              <w:t>адаптированности</w:t>
            </w:r>
            <w:proofErr w:type="spellEnd"/>
            <w:r w:rsidRPr="00A864A5">
              <w:rPr>
                <w:rFonts w:ascii="Times New Roman" w:eastAsia="Calibri" w:hAnsi="Times New Roman" w:cs="Times New Roman"/>
                <w:sz w:val="28"/>
                <w:szCs w:val="28"/>
              </w:rPr>
              <w:t xml:space="preserve"> воспитанников младшего дошкольного возраста</w:t>
            </w:r>
          </w:p>
        </w:tc>
        <w:tc>
          <w:tcPr>
            <w:tcW w:w="4961"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1 раз в год</w:t>
            </w:r>
          </w:p>
        </w:tc>
      </w:tr>
      <w:tr w:rsidR="00EA3259" w:rsidRPr="00A864A5" w:rsidTr="00404C3E">
        <w:trPr>
          <w:trHeight w:val="162"/>
        </w:trPr>
        <w:tc>
          <w:tcPr>
            <w:tcW w:w="458"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11</w:t>
            </w:r>
          </w:p>
        </w:tc>
        <w:tc>
          <w:tcPr>
            <w:tcW w:w="9497"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 xml:space="preserve"> мониторинг ведения учетной и отчетной документации педагогических работников ДОО</w:t>
            </w:r>
          </w:p>
        </w:tc>
        <w:tc>
          <w:tcPr>
            <w:tcW w:w="4961"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1 раз в год</w:t>
            </w:r>
          </w:p>
        </w:tc>
      </w:tr>
      <w:tr w:rsidR="00EA3259" w:rsidRPr="00A864A5" w:rsidTr="00404C3E">
        <w:trPr>
          <w:trHeight w:val="162"/>
        </w:trPr>
        <w:tc>
          <w:tcPr>
            <w:tcW w:w="458"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12</w:t>
            </w:r>
          </w:p>
        </w:tc>
        <w:tc>
          <w:tcPr>
            <w:tcW w:w="9497" w:type="dxa"/>
          </w:tcPr>
          <w:p w:rsidR="00404C3E" w:rsidRPr="00A864A5" w:rsidRDefault="00404C3E" w:rsidP="00404C3E">
            <w:pPr>
              <w:spacing w:line="240" w:lineRule="auto"/>
              <w:jc w:val="both"/>
              <w:rPr>
                <w:rFonts w:ascii="Times New Roman" w:eastAsia="Calibri" w:hAnsi="Times New Roman" w:cs="Times New Roman"/>
                <w:sz w:val="28"/>
                <w:szCs w:val="28"/>
              </w:rPr>
            </w:pPr>
            <w:proofErr w:type="spellStart"/>
            <w:r w:rsidRPr="00A864A5">
              <w:rPr>
                <w:rFonts w:ascii="Times New Roman" w:eastAsia="Calibri" w:hAnsi="Times New Roman" w:cs="Times New Roman"/>
                <w:sz w:val="28"/>
                <w:szCs w:val="28"/>
              </w:rPr>
              <w:t>самоаудит</w:t>
            </w:r>
            <w:proofErr w:type="spellEnd"/>
            <w:r w:rsidRPr="00A864A5">
              <w:rPr>
                <w:rFonts w:ascii="Times New Roman" w:eastAsia="Calibri" w:hAnsi="Times New Roman" w:cs="Times New Roman"/>
                <w:sz w:val="28"/>
                <w:szCs w:val="28"/>
              </w:rPr>
              <w:t xml:space="preserve"> взаимодействия с родителями (законными представителями)</w:t>
            </w:r>
          </w:p>
        </w:tc>
        <w:tc>
          <w:tcPr>
            <w:tcW w:w="4961"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2 раза в год</w:t>
            </w:r>
          </w:p>
        </w:tc>
      </w:tr>
      <w:tr w:rsidR="00EA3259" w:rsidRPr="00A864A5" w:rsidTr="00404C3E">
        <w:trPr>
          <w:trHeight w:val="162"/>
        </w:trPr>
        <w:tc>
          <w:tcPr>
            <w:tcW w:w="458"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13</w:t>
            </w:r>
          </w:p>
        </w:tc>
        <w:tc>
          <w:tcPr>
            <w:tcW w:w="9497"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результативность взаимодействия с социумом</w:t>
            </w:r>
          </w:p>
        </w:tc>
        <w:tc>
          <w:tcPr>
            <w:tcW w:w="4961"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1 раз в год</w:t>
            </w:r>
          </w:p>
        </w:tc>
      </w:tr>
      <w:tr w:rsidR="00EA3259" w:rsidRPr="00A864A5" w:rsidTr="00404C3E">
        <w:trPr>
          <w:trHeight w:val="162"/>
        </w:trPr>
        <w:tc>
          <w:tcPr>
            <w:tcW w:w="458"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14</w:t>
            </w:r>
          </w:p>
        </w:tc>
        <w:tc>
          <w:tcPr>
            <w:tcW w:w="9497" w:type="dxa"/>
          </w:tcPr>
          <w:p w:rsidR="00404C3E" w:rsidRPr="00A864A5" w:rsidRDefault="00404C3E" w:rsidP="00404C3E">
            <w:pPr>
              <w:spacing w:line="240" w:lineRule="auto"/>
              <w:jc w:val="both"/>
              <w:rPr>
                <w:rFonts w:ascii="Times New Roman" w:eastAsia="Calibri" w:hAnsi="Times New Roman" w:cs="Times New Roman"/>
                <w:sz w:val="28"/>
                <w:szCs w:val="28"/>
              </w:rPr>
            </w:pPr>
            <w:proofErr w:type="spellStart"/>
            <w:r w:rsidRPr="00A864A5">
              <w:rPr>
                <w:rFonts w:ascii="Times New Roman" w:eastAsia="Calibri" w:hAnsi="Times New Roman" w:cs="Times New Roman"/>
                <w:sz w:val="28"/>
                <w:szCs w:val="28"/>
              </w:rPr>
              <w:t>самообследование</w:t>
            </w:r>
            <w:proofErr w:type="spellEnd"/>
            <w:r w:rsidRPr="00A864A5">
              <w:rPr>
                <w:rFonts w:ascii="Times New Roman" w:eastAsia="Calibri" w:hAnsi="Times New Roman" w:cs="Times New Roman"/>
                <w:sz w:val="28"/>
                <w:szCs w:val="28"/>
              </w:rPr>
              <w:t xml:space="preserve"> ДОО</w:t>
            </w:r>
          </w:p>
        </w:tc>
        <w:tc>
          <w:tcPr>
            <w:tcW w:w="4961"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1 раз в год</w:t>
            </w:r>
          </w:p>
        </w:tc>
      </w:tr>
      <w:tr w:rsidR="00EA3259" w:rsidRPr="00A864A5" w:rsidTr="00404C3E">
        <w:trPr>
          <w:trHeight w:val="162"/>
        </w:trPr>
        <w:tc>
          <w:tcPr>
            <w:tcW w:w="458"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15</w:t>
            </w:r>
          </w:p>
        </w:tc>
        <w:tc>
          <w:tcPr>
            <w:tcW w:w="9497"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мониторинг результативности образовательного процесса (контроль)</w:t>
            </w:r>
          </w:p>
        </w:tc>
        <w:tc>
          <w:tcPr>
            <w:tcW w:w="4961" w:type="dxa"/>
          </w:tcPr>
          <w:p w:rsidR="00404C3E" w:rsidRPr="00A864A5" w:rsidRDefault="00404C3E" w:rsidP="00404C3E">
            <w:pPr>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По плану</w:t>
            </w:r>
          </w:p>
        </w:tc>
      </w:tr>
    </w:tbl>
    <w:p w:rsidR="00404C3E" w:rsidRPr="00901E88" w:rsidRDefault="000906B2" w:rsidP="00E7027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4C3E" w:rsidRPr="00A864A5">
        <w:rPr>
          <w:rFonts w:ascii="Times New Roman" w:eastAsia="Calibri" w:hAnsi="Times New Roman" w:cs="Times New Roman"/>
          <w:sz w:val="28"/>
          <w:szCs w:val="28"/>
        </w:rPr>
        <w:t xml:space="preserve">Одним из наиболее эффективных мониторингов, направленных на </w:t>
      </w:r>
      <w:r w:rsidR="00404C3E" w:rsidRPr="00901E88">
        <w:rPr>
          <w:rFonts w:ascii="Times New Roman" w:eastAsia="Calibri" w:hAnsi="Times New Roman" w:cs="Times New Roman"/>
          <w:sz w:val="28"/>
          <w:szCs w:val="28"/>
        </w:rPr>
        <w:t>выявление оценки качества образования,</w:t>
      </w:r>
      <w:r>
        <w:rPr>
          <w:rFonts w:ascii="Times New Roman" w:eastAsia="Calibri" w:hAnsi="Times New Roman" w:cs="Times New Roman"/>
          <w:sz w:val="28"/>
          <w:szCs w:val="28"/>
        </w:rPr>
        <w:t xml:space="preserve"> </w:t>
      </w:r>
      <w:r w:rsidR="00404C3E" w:rsidRPr="00901E88">
        <w:rPr>
          <w:rFonts w:ascii="Times New Roman" w:eastAsia="Calibri" w:hAnsi="Times New Roman" w:cs="Times New Roman"/>
          <w:sz w:val="28"/>
          <w:szCs w:val="28"/>
        </w:rPr>
        <w:t>является</w:t>
      </w:r>
      <w:r>
        <w:rPr>
          <w:rFonts w:ascii="Times New Roman" w:eastAsia="Calibri" w:hAnsi="Times New Roman" w:cs="Times New Roman"/>
          <w:sz w:val="28"/>
          <w:szCs w:val="28"/>
        </w:rPr>
        <w:t xml:space="preserve"> </w:t>
      </w:r>
      <w:proofErr w:type="spellStart"/>
      <w:r w:rsidR="00404C3E" w:rsidRPr="00901E88">
        <w:rPr>
          <w:rFonts w:ascii="Times New Roman" w:eastAsia="Calibri" w:hAnsi="Times New Roman" w:cs="Times New Roman"/>
          <w:sz w:val="28"/>
          <w:szCs w:val="28"/>
        </w:rPr>
        <w:t>самоаудит</w:t>
      </w:r>
      <w:proofErr w:type="spellEnd"/>
      <w:r>
        <w:rPr>
          <w:rFonts w:ascii="Times New Roman" w:eastAsia="Calibri" w:hAnsi="Times New Roman" w:cs="Times New Roman"/>
          <w:sz w:val="28"/>
          <w:szCs w:val="28"/>
        </w:rPr>
        <w:t xml:space="preserve"> </w:t>
      </w:r>
      <w:r w:rsidR="00404C3E" w:rsidRPr="00901E88">
        <w:rPr>
          <w:rFonts w:ascii="Times New Roman" w:eastAsia="Calibri" w:hAnsi="Times New Roman" w:cs="Times New Roman"/>
          <w:sz w:val="28"/>
          <w:szCs w:val="28"/>
        </w:rPr>
        <w:t xml:space="preserve">оценки качества взаимодействия с родителями (законными представителями). </w:t>
      </w:r>
      <w:proofErr w:type="spellStart"/>
      <w:r w:rsidR="00404C3E" w:rsidRPr="00901E88">
        <w:rPr>
          <w:rFonts w:ascii="Times New Roman" w:eastAsia="Calibri" w:hAnsi="Times New Roman" w:cs="Times New Roman"/>
          <w:sz w:val="28"/>
          <w:szCs w:val="28"/>
        </w:rPr>
        <w:t>Самоаудит</w:t>
      </w:r>
      <w:proofErr w:type="spellEnd"/>
      <w:r w:rsidR="00404C3E" w:rsidRPr="00901E88">
        <w:rPr>
          <w:rFonts w:ascii="Times New Roman" w:eastAsia="Calibri" w:hAnsi="Times New Roman" w:cs="Times New Roman"/>
          <w:sz w:val="28"/>
          <w:szCs w:val="28"/>
        </w:rPr>
        <w:t xml:space="preserve"> проведен</w:t>
      </w:r>
      <w:r>
        <w:rPr>
          <w:rFonts w:ascii="Times New Roman" w:eastAsia="Calibri" w:hAnsi="Times New Roman" w:cs="Times New Roman"/>
          <w:sz w:val="28"/>
          <w:szCs w:val="28"/>
        </w:rPr>
        <w:t xml:space="preserve"> </w:t>
      </w:r>
      <w:r w:rsidR="00901E88">
        <w:rPr>
          <w:rFonts w:ascii="Times New Roman" w:eastAsia="Calibri" w:hAnsi="Times New Roman" w:cs="Times New Roman"/>
          <w:sz w:val="28"/>
          <w:szCs w:val="28"/>
        </w:rPr>
        <w:t xml:space="preserve">в </w:t>
      </w:r>
      <w:r w:rsidR="00960DBF">
        <w:rPr>
          <w:rFonts w:ascii="Times New Roman" w:eastAsia="Calibri" w:hAnsi="Times New Roman" w:cs="Times New Roman"/>
          <w:sz w:val="28"/>
          <w:szCs w:val="28"/>
        </w:rPr>
        <w:t>мае</w:t>
      </w:r>
      <w:r>
        <w:rPr>
          <w:rFonts w:ascii="Times New Roman" w:eastAsia="Calibri" w:hAnsi="Times New Roman" w:cs="Times New Roman"/>
          <w:sz w:val="28"/>
          <w:szCs w:val="28"/>
        </w:rPr>
        <w:t xml:space="preserve"> </w:t>
      </w:r>
      <w:r w:rsidR="00404C3E" w:rsidRPr="00901E88">
        <w:rPr>
          <w:rFonts w:ascii="Times New Roman" w:eastAsia="Calibri" w:hAnsi="Times New Roman" w:cs="Times New Roman"/>
          <w:sz w:val="28"/>
          <w:szCs w:val="28"/>
        </w:rPr>
        <w:t>201</w:t>
      </w:r>
      <w:r w:rsidR="00E7027D">
        <w:rPr>
          <w:rFonts w:ascii="Times New Roman" w:hAnsi="Times New Roman" w:cs="Times New Roman"/>
          <w:sz w:val="28"/>
          <w:szCs w:val="28"/>
        </w:rPr>
        <w:t>8</w:t>
      </w:r>
      <w:r w:rsidR="00404C3E" w:rsidRPr="00901E88">
        <w:rPr>
          <w:rFonts w:ascii="Times New Roman" w:eastAsia="Calibri" w:hAnsi="Times New Roman" w:cs="Times New Roman"/>
          <w:sz w:val="28"/>
          <w:szCs w:val="28"/>
        </w:rPr>
        <w:t xml:space="preserve"> г.</w:t>
      </w:r>
    </w:p>
    <w:p w:rsidR="00E7027D" w:rsidRDefault="00404C3E" w:rsidP="00404C3E">
      <w:pPr>
        <w:spacing w:line="240" w:lineRule="auto"/>
        <w:ind w:left="-142" w:firstLine="851"/>
        <w:jc w:val="both"/>
        <w:rPr>
          <w:rFonts w:ascii="Times New Roman" w:eastAsia="Calibri" w:hAnsi="Times New Roman" w:cs="Times New Roman"/>
          <w:sz w:val="28"/>
          <w:szCs w:val="28"/>
        </w:rPr>
      </w:pPr>
      <w:r w:rsidRPr="00901E88">
        <w:rPr>
          <w:rFonts w:ascii="Times New Roman" w:eastAsia="Calibri" w:hAnsi="Times New Roman" w:cs="Times New Roman"/>
          <w:sz w:val="28"/>
          <w:szCs w:val="28"/>
        </w:rPr>
        <w:t xml:space="preserve">Выявлены следующие результаты (% удовлетворенности): </w:t>
      </w:r>
    </w:p>
    <w:p w:rsidR="00404C3E" w:rsidRPr="00901E88" w:rsidRDefault="00404C3E" w:rsidP="00404C3E">
      <w:pPr>
        <w:spacing w:line="240" w:lineRule="auto"/>
        <w:ind w:left="-142" w:firstLine="851"/>
        <w:jc w:val="both"/>
        <w:rPr>
          <w:rFonts w:ascii="Times New Roman" w:hAnsi="Times New Roman" w:cs="Times New Roman"/>
          <w:sz w:val="28"/>
          <w:szCs w:val="28"/>
        </w:rPr>
      </w:pPr>
      <w:r w:rsidRPr="00901E88">
        <w:rPr>
          <w:rFonts w:ascii="Times New Roman" w:eastAsia="Calibri" w:hAnsi="Times New Roman" w:cs="Times New Roman"/>
          <w:sz w:val="28"/>
          <w:szCs w:val="28"/>
        </w:rPr>
        <w:t xml:space="preserve">общее количество воспитанников на данный период – </w:t>
      </w:r>
      <w:r w:rsidRPr="00901E88">
        <w:rPr>
          <w:rFonts w:ascii="Times New Roman" w:hAnsi="Times New Roman" w:cs="Times New Roman"/>
          <w:sz w:val="28"/>
          <w:szCs w:val="28"/>
        </w:rPr>
        <w:t>1</w:t>
      </w:r>
      <w:r w:rsidR="00960DBF">
        <w:rPr>
          <w:rFonts w:ascii="Times New Roman" w:hAnsi="Times New Roman" w:cs="Times New Roman"/>
          <w:sz w:val="28"/>
          <w:szCs w:val="28"/>
        </w:rPr>
        <w:t>37</w:t>
      </w:r>
      <w:r w:rsidRPr="00901E88">
        <w:rPr>
          <w:rFonts w:ascii="Times New Roman" w:eastAsia="Calibri" w:hAnsi="Times New Roman" w:cs="Times New Roman"/>
          <w:sz w:val="28"/>
          <w:szCs w:val="28"/>
        </w:rPr>
        <w:t xml:space="preserve"> человек, в анкетировании приняли участие </w:t>
      </w:r>
      <w:r w:rsidRPr="00901E88">
        <w:rPr>
          <w:rFonts w:ascii="Times New Roman" w:hAnsi="Times New Roman" w:cs="Times New Roman"/>
          <w:sz w:val="28"/>
          <w:szCs w:val="28"/>
        </w:rPr>
        <w:t>1</w:t>
      </w:r>
      <w:r w:rsidR="00960DBF">
        <w:rPr>
          <w:rFonts w:ascii="Times New Roman" w:hAnsi="Times New Roman" w:cs="Times New Roman"/>
          <w:sz w:val="28"/>
          <w:szCs w:val="28"/>
        </w:rPr>
        <w:t>21</w:t>
      </w:r>
      <w:r w:rsidRPr="00901E88">
        <w:rPr>
          <w:rFonts w:ascii="Times New Roman" w:eastAsia="Calibri" w:hAnsi="Times New Roman" w:cs="Times New Roman"/>
          <w:sz w:val="28"/>
          <w:szCs w:val="28"/>
        </w:rPr>
        <w:t xml:space="preserve"> человек, что составило </w:t>
      </w:r>
      <w:r w:rsidRPr="00901E88">
        <w:rPr>
          <w:rFonts w:ascii="Times New Roman" w:hAnsi="Times New Roman" w:cs="Times New Roman"/>
          <w:sz w:val="28"/>
          <w:szCs w:val="28"/>
        </w:rPr>
        <w:t>8</w:t>
      </w:r>
      <w:r w:rsidR="00901E88">
        <w:rPr>
          <w:rFonts w:ascii="Times New Roman" w:hAnsi="Times New Roman" w:cs="Times New Roman"/>
          <w:sz w:val="28"/>
          <w:szCs w:val="28"/>
        </w:rPr>
        <w:t>8</w:t>
      </w:r>
      <w:r w:rsidR="00960DBF">
        <w:rPr>
          <w:rFonts w:ascii="Times New Roman" w:eastAsia="Calibri" w:hAnsi="Times New Roman" w:cs="Times New Roman"/>
          <w:sz w:val="28"/>
          <w:szCs w:val="28"/>
        </w:rPr>
        <w:t>%:</w:t>
      </w:r>
    </w:p>
    <w:tbl>
      <w:tblPr>
        <w:tblW w:w="8737"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
        <w:gridCol w:w="4743"/>
        <w:gridCol w:w="1701"/>
        <w:gridCol w:w="1276"/>
      </w:tblGrid>
      <w:tr w:rsidR="00960DBF" w:rsidRPr="00960DBF" w:rsidTr="00A71F6F">
        <w:tc>
          <w:tcPr>
            <w:tcW w:w="1017" w:type="dxa"/>
            <w:tcBorders>
              <w:top w:val="single" w:sz="4" w:space="0" w:color="000000"/>
              <w:left w:val="single" w:sz="4" w:space="0" w:color="000000"/>
              <w:bottom w:val="single" w:sz="4" w:space="0" w:color="000000"/>
              <w:right w:val="single" w:sz="4" w:space="0" w:color="000000"/>
            </w:tcBorders>
            <w:hideMark/>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 xml:space="preserve">№ </w:t>
            </w:r>
            <w:proofErr w:type="spellStart"/>
            <w:proofErr w:type="gramStart"/>
            <w:r w:rsidRPr="00960DBF">
              <w:rPr>
                <w:rFonts w:ascii="Times New Roman" w:hAnsi="Times New Roman" w:cs="Times New Roman"/>
                <w:sz w:val="28"/>
                <w:szCs w:val="28"/>
              </w:rPr>
              <w:t>п</w:t>
            </w:r>
            <w:proofErr w:type="spellEnd"/>
            <w:proofErr w:type="gramEnd"/>
            <w:r w:rsidRPr="00960DBF">
              <w:rPr>
                <w:rFonts w:ascii="Times New Roman" w:hAnsi="Times New Roman" w:cs="Times New Roman"/>
                <w:sz w:val="28"/>
                <w:szCs w:val="28"/>
              </w:rPr>
              <w:t>/</w:t>
            </w:r>
            <w:proofErr w:type="spellStart"/>
            <w:r w:rsidRPr="00960DBF">
              <w:rPr>
                <w:rFonts w:ascii="Times New Roman" w:hAnsi="Times New Roman" w:cs="Times New Roman"/>
                <w:sz w:val="28"/>
                <w:szCs w:val="28"/>
              </w:rPr>
              <w:t>п</w:t>
            </w:r>
            <w:proofErr w:type="spellEnd"/>
          </w:p>
        </w:tc>
        <w:tc>
          <w:tcPr>
            <w:tcW w:w="4743" w:type="dxa"/>
            <w:tcBorders>
              <w:top w:val="single" w:sz="4" w:space="0" w:color="000000"/>
              <w:left w:val="single" w:sz="4" w:space="0" w:color="000000"/>
              <w:bottom w:val="single" w:sz="4" w:space="0" w:color="000000"/>
              <w:right w:val="single" w:sz="4" w:space="0" w:color="000000"/>
            </w:tcBorders>
            <w:hideMark/>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Показатели</w:t>
            </w:r>
          </w:p>
        </w:tc>
        <w:tc>
          <w:tcPr>
            <w:tcW w:w="1701"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Количество</w:t>
            </w:r>
          </w:p>
          <w:p w:rsidR="00960DBF" w:rsidRPr="00960DBF" w:rsidRDefault="00960DBF" w:rsidP="00960DBF">
            <w:pPr>
              <w:pStyle w:val="a3"/>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w:t>
            </w:r>
          </w:p>
          <w:p w:rsidR="00960DBF" w:rsidRPr="00960DBF" w:rsidRDefault="00960DBF" w:rsidP="00960DBF">
            <w:pPr>
              <w:pStyle w:val="a3"/>
              <w:rPr>
                <w:rFonts w:ascii="Times New Roman" w:hAnsi="Times New Roman" w:cs="Times New Roman"/>
                <w:sz w:val="28"/>
                <w:szCs w:val="28"/>
              </w:rPr>
            </w:pPr>
          </w:p>
        </w:tc>
      </w:tr>
      <w:tr w:rsidR="00960DBF" w:rsidRPr="00960DBF" w:rsidTr="00A71F6F">
        <w:tc>
          <w:tcPr>
            <w:tcW w:w="1017"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p>
        </w:tc>
        <w:tc>
          <w:tcPr>
            <w:tcW w:w="4743" w:type="dxa"/>
            <w:tcBorders>
              <w:top w:val="single" w:sz="4" w:space="0" w:color="000000"/>
              <w:left w:val="single" w:sz="4" w:space="0" w:color="000000"/>
              <w:bottom w:val="single" w:sz="4" w:space="0" w:color="000000"/>
              <w:right w:val="single" w:sz="4" w:space="0" w:color="000000"/>
            </w:tcBorders>
            <w:hideMark/>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Общее количество образовательных организаций, реализующих образовательные программы дошкольного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p>
        </w:tc>
      </w:tr>
      <w:tr w:rsidR="00960DBF" w:rsidRPr="00960DBF" w:rsidTr="00A71F6F">
        <w:tc>
          <w:tcPr>
            <w:tcW w:w="1017"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p>
        </w:tc>
        <w:tc>
          <w:tcPr>
            <w:tcW w:w="4743" w:type="dxa"/>
            <w:tcBorders>
              <w:top w:val="single" w:sz="4" w:space="0" w:color="000000"/>
              <w:left w:val="single" w:sz="4" w:space="0" w:color="000000"/>
              <w:bottom w:val="single" w:sz="4" w:space="0" w:color="000000"/>
              <w:right w:val="single" w:sz="4" w:space="0" w:color="000000"/>
            </w:tcBorders>
            <w:hideMark/>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 xml:space="preserve">Общее количество воспитанников </w:t>
            </w:r>
            <w:proofErr w:type="gramStart"/>
            <w:r w:rsidRPr="00960DBF">
              <w:rPr>
                <w:rFonts w:ascii="Times New Roman" w:hAnsi="Times New Roman" w:cs="Times New Roman"/>
                <w:sz w:val="28"/>
                <w:szCs w:val="28"/>
              </w:rPr>
              <w:t>в</w:t>
            </w:r>
            <w:proofErr w:type="gramEnd"/>
            <w:r w:rsidRPr="00960DBF">
              <w:rPr>
                <w:rFonts w:ascii="Times New Roman" w:hAnsi="Times New Roman" w:cs="Times New Roman"/>
                <w:sz w:val="28"/>
                <w:szCs w:val="28"/>
              </w:rPr>
              <w:t xml:space="preserve"> образовательных организаций</w:t>
            </w:r>
          </w:p>
        </w:tc>
        <w:tc>
          <w:tcPr>
            <w:tcW w:w="1701"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137</w:t>
            </w:r>
          </w:p>
        </w:tc>
        <w:tc>
          <w:tcPr>
            <w:tcW w:w="1276"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100</w:t>
            </w:r>
          </w:p>
        </w:tc>
      </w:tr>
      <w:tr w:rsidR="00960DBF" w:rsidRPr="00960DBF" w:rsidTr="00A71F6F">
        <w:tc>
          <w:tcPr>
            <w:tcW w:w="1017"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p>
        </w:tc>
        <w:tc>
          <w:tcPr>
            <w:tcW w:w="4743" w:type="dxa"/>
            <w:tcBorders>
              <w:top w:val="single" w:sz="4" w:space="0" w:color="000000"/>
              <w:left w:val="single" w:sz="4" w:space="0" w:color="000000"/>
              <w:bottom w:val="single" w:sz="4" w:space="0" w:color="000000"/>
              <w:right w:val="single" w:sz="4" w:space="0" w:color="000000"/>
            </w:tcBorders>
            <w:hideMark/>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Общее количество родителей, участвующих в социологическом мониторинге</w:t>
            </w:r>
          </w:p>
        </w:tc>
        <w:tc>
          <w:tcPr>
            <w:tcW w:w="1701"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121</w:t>
            </w:r>
          </w:p>
        </w:tc>
        <w:tc>
          <w:tcPr>
            <w:tcW w:w="1276"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88</w:t>
            </w:r>
          </w:p>
        </w:tc>
      </w:tr>
      <w:tr w:rsidR="00960DBF" w:rsidRPr="00960DBF" w:rsidTr="00A71F6F">
        <w:tc>
          <w:tcPr>
            <w:tcW w:w="1017"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p>
        </w:tc>
        <w:tc>
          <w:tcPr>
            <w:tcW w:w="4743" w:type="dxa"/>
            <w:tcBorders>
              <w:top w:val="single" w:sz="4" w:space="0" w:color="000000"/>
              <w:left w:val="single" w:sz="4" w:space="0" w:color="000000"/>
              <w:bottom w:val="single" w:sz="4" w:space="0" w:color="000000"/>
              <w:right w:val="single" w:sz="4" w:space="0" w:color="000000"/>
            </w:tcBorders>
            <w:hideMark/>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Количество родителей, удовлетворённых оснащенностью ДОО</w:t>
            </w:r>
          </w:p>
        </w:tc>
        <w:tc>
          <w:tcPr>
            <w:tcW w:w="1701"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114</w:t>
            </w:r>
          </w:p>
        </w:tc>
        <w:tc>
          <w:tcPr>
            <w:tcW w:w="1276"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94</w:t>
            </w:r>
          </w:p>
        </w:tc>
      </w:tr>
      <w:tr w:rsidR="00960DBF" w:rsidRPr="00960DBF" w:rsidTr="00A71F6F">
        <w:tc>
          <w:tcPr>
            <w:tcW w:w="1017"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p>
        </w:tc>
        <w:tc>
          <w:tcPr>
            <w:tcW w:w="4743" w:type="dxa"/>
            <w:tcBorders>
              <w:top w:val="single" w:sz="4" w:space="0" w:color="000000"/>
              <w:left w:val="single" w:sz="4" w:space="0" w:color="000000"/>
              <w:bottom w:val="single" w:sz="4" w:space="0" w:color="000000"/>
              <w:right w:val="single" w:sz="4" w:space="0" w:color="000000"/>
            </w:tcBorders>
            <w:hideMark/>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Количество родителей, удовлетворённых квалифицированностью педагогов</w:t>
            </w:r>
          </w:p>
        </w:tc>
        <w:tc>
          <w:tcPr>
            <w:tcW w:w="1701"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119</w:t>
            </w:r>
          </w:p>
        </w:tc>
        <w:tc>
          <w:tcPr>
            <w:tcW w:w="1276"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98</w:t>
            </w:r>
          </w:p>
        </w:tc>
      </w:tr>
      <w:tr w:rsidR="00960DBF" w:rsidRPr="00960DBF" w:rsidTr="00A71F6F">
        <w:tc>
          <w:tcPr>
            <w:tcW w:w="1017"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p>
        </w:tc>
        <w:tc>
          <w:tcPr>
            <w:tcW w:w="4743" w:type="dxa"/>
            <w:tcBorders>
              <w:top w:val="single" w:sz="4" w:space="0" w:color="000000"/>
              <w:left w:val="single" w:sz="4" w:space="0" w:color="000000"/>
              <w:bottom w:val="single" w:sz="4" w:space="0" w:color="000000"/>
              <w:right w:val="single" w:sz="4" w:space="0" w:color="000000"/>
            </w:tcBorders>
            <w:hideMark/>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Количество родителей, удовлетворённых развитием ребенка</w:t>
            </w:r>
          </w:p>
        </w:tc>
        <w:tc>
          <w:tcPr>
            <w:tcW w:w="1701"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118</w:t>
            </w:r>
          </w:p>
        </w:tc>
        <w:tc>
          <w:tcPr>
            <w:tcW w:w="1276"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97,5</w:t>
            </w:r>
          </w:p>
        </w:tc>
      </w:tr>
      <w:tr w:rsidR="00960DBF" w:rsidRPr="00960DBF" w:rsidTr="00A71F6F">
        <w:tc>
          <w:tcPr>
            <w:tcW w:w="1017"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p>
        </w:tc>
        <w:tc>
          <w:tcPr>
            <w:tcW w:w="4743" w:type="dxa"/>
            <w:tcBorders>
              <w:top w:val="single" w:sz="4" w:space="0" w:color="000000"/>
              <w:left w:val="single" w:sz="4" w:space="0" w:color="000000"/>
              <w:bottom w:val="single" w:sz="4" w:space="0" w:color="000000"/>
              <w:right w:val="single" w:sz="4" w:space="0" w:color="000000"/>
            </w:tcBorders>
            <w:hideMark/>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Количество родителей, удовлетворённых взаимодействием с образовательной организацией</w:t>
            </w:r>
          </w:p>
        </w:tc>
        <w:tc>
          <w:tcPr>
            <w:tcW w:w="1701"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119</w:t>
            </w:r>
          </w:p>
        </w:tc>
        <w:tc>
          <w:tcPr>
            <w:tcW w:w="1276" w:type="dxa"/>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98</w:t>
            </w:r>
          </w:p>
        </w:tc>
      </w:tr>
      <w:tr w:rsidR="00960DBF" w:rsidRPr="00960DBF" w:rsidTr="00A71F6F">
        <w:tc>
          <w:tcPr>
            <w:tcW w:w="8737" w:type="dxa"/>
            <w:gridSpan w:val="4"/>
            <w:tcBorders>
              <w:top w:val="single" w:sz="4" w:space="0" w:color="000000"/>
              <w:left w:val="single" w:sz="4" w:space="0" w:color="000000"/>
              <w:bottom w:val="single" w:sz="4" w:space="0" w:color="000000"/>
              <w:right w:val="single" w:sz="4" w:space="0" w:color="000000"/>
            </w:tcBorders>
          </w:tcPr>
          <w:p w:rsidR="00960DBF" w:rsidRPr="00960DBF" w:rsidRDefault="00960DBF" w:rsidP="00960DBF">
            <w:pPr>
              <w:pStyle w:val="a3"/>
              <w:rPr>
                <w:rFonts w:ascii="Times New Roman" w:hAnsi="Times New Roman" w:cs="Times New Roman"/>
                <w:sz w:val="28"/>
                <w:szCs w:val="28"/>
              </w:rPr>
            </w:pPr>
            <w:r w:rsidRPr="00960DBF">
              <w:rPr>
                <w:rFonts w:ascii="Times New Roman" w:hAnsi="Times New Roman" w:cs="Times New Roman"/>
                <w:sz w:val="28"/>
                <w:szCs w:val="28"/>
              </w:rPr>
              <w:t>Итого   95,9 %</w:t>
            </w:r>
          </w:p>
        </w:tc>
      </w:tr>
    </w:tbl>
    <w:p w:rsidR="00404C3E" w:rsidRPr="00A864A5" w:rsidRDefault="00404C3E" w:rsidP="00404C3E">
      <w:pPr>
        <w:shd w:val="clear" w:color="auto" w:fill="FFFFFF"/>
        <w:spacing w:line="240" w:lineRule="auto"/>
        <w:jc w:val="both"/>
        <w:rPr>
          <w:rFonts w:ascii="Times New Roman" w:eastAsia="Calibri" w:hAnsi="Times New Roman" w:cs="Times New Roman"/>
          <w:sz w:val="28"/>
          <w:szCs w:val="28"/>
        </w:rPr>
      </w:pPr>
    </w:p>
    <w:p w:rsidR="00404C3E" w:rsidRPr="00A864A5" w:rsidRDefault="00404C3E" w:rsidP="00404C3E">
      <w:pPr>
        <w:shd w:val="clear" w:color="auto" w:fill="FFFFFF"/>
        <w:spacing w:line="240" w:lineRule="auto"/>
        <w:jc w:val="both"/>
        <w:rPr>
          <w:rFonts w:ascii="Times New Roman" w:eastAsia="Calibri" w:hAnsi="Times New Roman" w:cs="Times New Roman"/>
          <w:sz w:val="28"/>
          <w:szCs w:val="28"/>
        </w:rPr>
      </w:pPr>
      <w:r w:rsidRPr="00A864A5">
        <w:rPr>
          <w:rFonts w:ascii="Times New Roman" w:eastAsia="Calibri" w:hAnsi="Times New Roman" w:cs="Times New Roman"/>
          <w:sz w:val="28"/>
          <w:szCs w:val="28"/>
        </w:rPr>
        <w:t>Анкетирование показало наиболее проблемные места, которые оказали существенное влияние на рейтинг групп.</w:t>
      </w:r>
    </w:p>
    <w:p w:rsidR="00404C3E" w:rsidRPr="00A864A5" w:rsidRDefault="00404C3E" w:rsidP="00404C3E">
      <w:pPr>
        <w:pStyle w:val="ad"/>
        <w:ind w:left="0" w:firstLine="709"/>
        <w:jc w:val="both"/>
        <w:rPr>
          <w:b/>
          <w:sz w:val="28"/>
          <w:szCs w:val="28"/>
        </w:rPr>
      </w:pPr>
      <w:r w:rsidRPr="00A864A5">
        <w:rPr>
          <w:b/>
          <w:sz w:val="28"/>
          <w:szCs w:val="28"/>
          <w:lang w:val="en-US"/>
        </w:rPr>
        <w:t>I</w:t>
      </w:r>
      <w:r w:rsidRPr="00A864A5">
        <w:rPr>
          <w:b/>
          <w:sz w:val="28"/>
          <w:szCs w:val="28"/>
        </w:rPr>
        <w:t xml:space="preserve"> критерий «Оснащенность ДО</w:t>
      </w:r>
      <w:r>
        <w:rPr>
          <w:b/>
          <w:sz w:val="28"/>
          <w:szCs w:val="28"/>
        </w:rPr>
        <w:t>У</w:t>
      </w:r>
      <w:r w:rsidRPr="00A864A5">
        <w:rPr>
          <w:b/>
          <w:sz w:val="28"/>
          <w:szCs w:val="28"/>
        </w:rPr>
        <w:t>» (допустимый диапазон – от 5 до 15 баллов)</w:t>
      </w:r>
    </w:p>
    <w:p w:rsidR="00404C3E" w:rsidRDefault="00404C3E" w:rsidP="00404C3E">
      <w:pPr>
        <w:pStyle w:val="ad"/>
        <w:ind w:left="0" w:firstLine="709"/>
        <w:jc w:val="both"/>
        <w:rPr>
          <w:sz w:val="28"/>
          <w:szCs w:val="28"/>
        </w:rPr>
      </w:pPr>
      <w:r w:rsidRPr="00A864A5">
        <w:rPr>
          <w:sz w:val="28"/>
          <w:szCs w:val="28"/>
        </w:rPr>
        <w:t xml:space="preserve"> Оснащенность ДО</w:t>
      </w:r>
      <w:r>
        <w:rPr>
          <w:sz w:val="28"/>
          <w:szCs w:val="28"/>
        </w:rPr>
        <w:t>У</w:t>
      </w:r>
      <w:r w:rsidRPr="00A864A5">
        <w:rPr>
          <w:sz w:val="28"/>
          <w:szCs w:val="28"/>
        </w:rPr>
        <w:t xml:space="preserve"> и группы </w:t>
      </w:r>
      <w:r>
        <w:rPr>
          <w:sz w:val="28"/>
          <w:szCs w:val="28"/>
        </w:rPr>
        <w:t>не в полной</w:t>
      </w:r>
      <w:r w:rsidRPr="00A864A5">
        <w:rPr>
          <w:sz w:val="28"/>
          <w:szCs w:val="28"/>
        </w:rPr>
        <w:t xml:space="preserve"> степени устраивает родителей</w:t>
      </w:r>
      <w:r w:rsidR="000906B2">
        <w:rPr>
          <w:sz w:val="28"/>
          <w:szCs w:val="28"/>
        </w:rPr>
        <w:t xml:space="preserve"> </w:t>
      </w:r>
      <w:r w:rsidRPr="00A864A5">
        <w:rPr>
          <w:sz w:val="28"/>
          <w:szCs w:val="28"/>
        </w:rPr>
        <w:t>всех возрастных групп (</w:t>
      </w:r>
      <w:r w:rsidR="00901E88">
        <w:rPr>
          <w:sz w:val="28"/>
          <w:szCs w:val="28"/>
        </w:rPr>
        <w:t>9</w:t>
      </w:r>
      <w:r w:rsidR="00960DBF">
        <w:rPr>
          <w:sz w:val="28"/>
          <w:szCs w:val="28"/>
        </w:rPr>
        <w:t>4</w:t>
      </w:r>
      <w:r w:rsidRPr="00A864A5">
        <w:rPr>
          <w:sz w:val="28"/>
          <w:szCs w:val="28"/>
        </w:rPr>
        <w:t>%). Далее</w:t>
      </w:r>
      <w:r w:rsidR="000906B2">
        <w:rPr>
          <w:sz w:val="28"/>
          <w:szCs w:val="28"/>
        </w:rPr>
        <w:t xml:space="preserve"> </w:t>
      </w:r>
      <w:r w:rsidRPr="00A864A5">
        <w:rPr>
          <w:sz w:val="28"/>
          <w:szCs w:val="28"/>
        </w:rPr>
        <w:t>рейтинг распределился</w:t>
      </w:r>
      <w:r w:rsidR="000906B2">
        <w:rPr>
          <w:sz w:val="28"/>
          <w:szCs w:val="28"/>
        </w:rPr>
        <w:t xml:space="preserve"> </w:t>
      </w:r>
      <w:r w:rsidRPr="00A864A5">
        <w:rPr>
          <w:sz w:val="28"/>
          <w:szCs w:val="28"/>
        </w:rPr>
        <w:t>следующим образом:</w:t>
      </w:r>
    </w:p>
    <w:p w:rsidR="00404C3E" w:rsidRPr="00A864A5" w:rsidRDefault="00404C3E" w:rsidP="00404C3E">
      <w:pPr>
        <w:pStyle w:val="ad"/>
        <w:ind w:left="0" w:firstLine="70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2"/>
        <w:gridCol w:w="3266"/>
        <w:gridCol w:w="1471"/>
        <w:gridCol w:w="1451"/>
      </w:tblGrid>
      <w:tr w:rsidR="00404C3E" w:rsidRPr="00A864A5" w:rsidTr="00404C3E">
        <w:tc>
          <w:tcPr>
            <w:tcW w:w="3382" w:type="dxa"/>
          </w:tcPr>
          <w:p w:rsidR="00404C3E" w:rsidRPr="00A864A5" w:rsidRDefault="00404C3E" w:rsidP="00404C3E">
            <w:pPr>
              <w:pStyle w:val="ad"/>
              <w:ind w:left="0"/>
              <w:jc w:val="both"/>
              <w:rPr>
                <w:sz w:val="28"/>
                <w:szCs w:val="28"/>
              </w:rPr>
            </w:pPr>
            <w:r w:rsidRPr="00A864A5">
              <w:rPr>
                <w:sz w:val="28"/>
                <w:szCs w:val="28"/>
              </w:rPr>
              <w:t>Группа</w:t>
            </w:r>
          </w:p>
        </w:tc>
        <w:tc>
          <w:tcPr>
            <w:tcW w:w="3266" w:type="dxa"/>
          </w:tcPr>
          <w:p w:rsidR="00404C3E" w:rsidRPr="00A864A5" w:rsidRDefault="00404C3E" w:rsidP="00404C3E">
            <w:pPr>
              <w:pStyle w:val="ad"/>
              <w:ind w:left="0"/>
              <w:jc w:val="both"/>
              <w:rPr>
                <w:sz w:val="28"/>
                <w:szCs w:val="28"/>
              </w:rPr>
            </w:pPr>
            <w:r w:rsidRPr="00A864A5">
              <w:rPr>
                <w:sz w:val="28"/>
                <w:szCs w:val="28"/>
              </w:rPr>
              <w:t>Количество баллов</w:t>
            </w:r>
          </w:p>
        </w:tc>
        <w:tc>
          <w:tcPr>
            <w:tcW w:w="1471" w:type="dxa"/>
          </w:tcPr>
          <w:p w:rsidR="00404C3E" w:rsidRPr="00A864A5" w:rsidRDefault="00404C3E" w:rsidP="00404C3E">
            <w:pPr>
              <w:pStyle w:val="ad"/>
              <w:ind w:left="0"/>
              <w:jc w:val="both"/>
              <w:rPr>
                <w:sz w:val="28"/>
                <w:szCs w:val="28"/>
              </w:rPr>
            </w:pPr>
            <w:r w:rsidRPr="00A864A5">
              <w:rPr>
                <w:sz w:val="28"/>
                <w:szCs w:val="28"/>
              </w:rPr>
              <w:t>%</w:t>
            </w:r>
          </w:p>
        </w:tc>
        <w:tc>
          <w:tcPr>
            <w:tcW w:w="1451" w:type="dxa"/>
          </w:tcPr>
          <w:p w:rsidR="00404C3E" w:rsidRPr="00A864A5" w:rsidRDefault="00404C3E" w:rsidP="00404C3E">
            <w:pPr>
              <w:pStyle w:val="ad"/>
              <w:ind w:left="0"/>
              <w:jc w:val="both"/>
              <w:rPr>
                <w:sz w:val="28"/>
                <w:szCs w:val="28"/>
              </w:rPr>
            </w:pPr>
            <w:r w:rsidRPr="00A864A5">
              <w:rPr>
                <w:sz w:val="28"/>
                <w:szCs w:val="28"/>
              </w:rPr>
              <w:t>Рейтинг</w:t>
            </w:r>
          </w:p>
        </w:tc>
      </w:tr>
      <w:tr w:rsidR="00960DBF" w:rsidRPr="00A864A5" w:rsidTr="00404C3E">
        <w:tc>
          <w:tcPr>
            <w:tcW w:w="3382" w:type="dxa"/>
          </w:tcPr>
          <w:p w:rsidR="00960DBF" w:rsidRPr="00A864A5" w:rsidRDefault="00960DBF" w:rsidP="00404C3E">
            <w:pPr>
              <w:pStyle w:val="ad"/>
              <w:ind w:left="0"/>
              <w:jc w:val="both"/>
              <w:rPr>
                <w:sz w:val="28"/>
                <w:szCs w:val="28"/>
              </w:rPr>
            </w:pPr>
            <w:r>
              <w:rPr>
                <w:sz w:val="28"/>
                <w:szCs w:val="28"/>
              </w:rPr>
              <w:t>1 младшая</w:t>
            </w:r>
            <w:proofErr w:type="gramStart"/>
            <w:r>
              <w:rPr>
                <w:sz w:val="28"/>
                <w:szCs w:val="28"/>
              </w:rPr>
              <w:t xml:space="preserve"> А</w:t>
            </w:r>
            <w:proofErr w:type="gramEnd"/>
            <w:r>
              <w:rPr>
                <w:sz w:val="28"/>
                <w:szCs w:val="28"/>
              </w:rPr>
              <w:t xml:space="preserve"> группа</w:t>
            </w:r>
          </w:p>
        </w:tc>
        <w:tc>
          <w:tcPr>
            <w:tcW w:w="3266" w:type="dxa"/>
          </w:tcPr>
          <w:p w:rsidR="00960DBF" w:rsidRPr="00A864A5" w:rsidRDefault="00960DBF" w:rsidP="00A71F6F">
            <w:pPr>
              <w:pStyle w:val="ad"/>
              <w:ind w:left="0"/>
              <w:jc w:val="both"/>
              <w:rPr>
                <w:sz w:val="28"/>
                <w:szCs w:val="28"/>
              </w:rPr>
            </w:pPr>
            <w:r>
              <w:rPr>
                <w:sz w:val="28"/>
                <w:szCs w:val="28"/>
              </w:rPr>
              <w:t>13,7</w:t>
            </w:r>
          </w:p>
        </w:tc>
        <w:tc>
          <w:tcPr>
            <w:tcW w:w="1471" w:type="dxa"/>
          </w:tcPr>
          <w:p w:rsidR="00960DBF" w:rsidRPr="00A864A5" w:rsidRDefault="00960DBF" w:rsidP="00A71F6F">
            <w:pPr>
              <w:pStyle w:val="ad"/>
              <w:ind w:left="0"/>
              <w:jc w:val="both"/>
              <w:rPr>
                <w:sz w:val="28"/>
                <w:szCs w:val="28"/>
                <w:lang w:val="en-US"/>
              </w:rPr>
            </w:pPr>
            <w:r>
              <w:rPr>
                <w:sz w:val="28"/>
                <w:szCs w:val="28"/>
              </w:rPr>
              <w:t>91,5</w:t>
            </w:r>
            <w:r>
              <w:rPr>
                <w:sz w:val="28"/>
                <w:szCs w:val="28"/>
                <w:lang w:val="en-US"/>
              </w:rPr>
              <w:t>%</w:t>
            </w:r>
          </w:p>
        </w:tc>
        <w:tc>
          <w:tcPr>
            <w:tcW w:w="1451" w:type="dxa"/>
          </w:tcPr>
          <w:p w:rsidR="00960DBF" w:rsidRPr="00A864A5" w:rsidRDefault="00960DBF" w:rsidP="00A71F6F">
            <w:pPr>
              <w:pStyle w:val="ad"/>
              <w:ind w:left="0"/>
              <w:jc w:val="both"/>
              <w:rPr>
                <w:sz w:val="28"/>
                <w:szCs w:val="28"/>
                <w:lang w:val="en-US"/>
              </w:rPr>
            </w:pPr>
            <w:r>
              <w:rPr>
                <w:sz w:val="28"/>
                <w:szCs w:val="28"/>
                <w:lang w:val="en-US"/>
              </w:rPr>
              <w:t>VI</w:t>
            </w:r>
          </w:p>
        </w:tc>
      </w:tr>
      <w:tr w:rsidR="00960DBF" w:rsidRPr="00A864A5" w:rsidTr="00404C3E">
        <w:tc>
          <w:tcPr>
            <w:tcW w:w="3382" w:type="dxa"/>
          </w:tcPr>
          <w:p w:rsidR="00960DBF" w:rsidRDefault="00960DBF" w:rsidP="00404C3E">
            <w:pPr>
              <w:pStyle w:val="ad"/>
              <w:ind w:left="0"/>
              <w:jc w:val="both"/>
              <w:rPr>
                <w:sz w:val="28"/>
                <w:szCs w:val="28"/>
              </w:rPr>
            </w:pPr>
            <w:r>
              <w:rPr>
                <w:sz w:val="28"/>
                <w:szCs w:val="28"/>
              </w:rPr>
              <w:t>1 младшая</w:t>
            </w:r>
            <w:proofErr w:type="gramStart"/>
            <w:r>
              <w:rPr>
                <w:sz w:val="28"/>
                <w:szCs w:val="28"/>
              </w:rPr>
              <w:t xml:space="preserve"> Б</w:t>
            </w:r>
            <w:proofErr w:type="gramEnd"/>
            <w:r>
              <w:rPr>
                <w:sz w:val="28"/>
                <w:szCs w:val="28"/>
              </w:rPr>
              <w:t xml:space="preserve"> группа</w:t>
            </w:r>
          </w:p>
        </w:tc>
        <w:tc>
          <w:tcPr>
            <w:tcW w:w="3266" w:type="dxa"/>
          </w:tcPr>
          <w:p w:rsidR="00960DBF" w:rsidRPr="00A864A5" w:rsidRDefault="00960DBF" w:rsidP="00960DBF">
            <w:pPr>
              <w:pStyle w:val="ad"/>
              <w:ind w:left="0"/>
              <w:jc w:val="both"/>
              <w:rPr>
                <w:sz w:val="28"/>
                <w:szCs w:val="28"/>
              </w:rPr>
            </w:pPr>
            <w:r>
              <w:rPr>
                <w:sz w:val="28"/>
                <w:szCs w:val="28"/>
              </w:rPr>
              <w:t>14,7</w:t>
            </w:r>
          </w:p>
        </w:tc>
        <w:tc>
          <w:tcPr>
            <w:tcW w:w="1471" w:type="dxa"/>
          </w:tcPr>
          <w:p w:rsidR="00960DBF" w:rsidRPr="00960DBF" w:rsidRDefault="00960DBF" w:rsidP="00960DBF">
            <w:pPr>
              <w:pStyle w:val="ad"/>
              <w:ind w:left="0"/>
              <w:jc w:val="both"/>
              <w:rPr>
                <w:sz w:val="28"/>
                <w:szCs w:val="28"/>
              </w:rPr>
            </w:pPr>
            <w:r>
              <w:rPr>
                <w:sz w:val="28"/>
                <w:szCs w:val="28"/>
              </w:rPr>
              <w:t>98%</w:t>
            </w:r>
          </w:p>
        </w:tc>
        <w:tc>
          <w:tcPr>
            <w:tcW w:w="1451" w:type="dxa"/>
          </w:tcPr>
          <w:p w:rsidR="00960DBF" w:rsidRPr="0015295D" w:rsidRDefault="0015295D" w:rsidP="00404C3E">
            <w:pPr>
              <w:pStyle w:val="ad"/>
              <w:ind w:left="0"/>
              <w:jc w:val="both"/>
              <w:rPr>
                <w:sz w:val="28"/>
                <w:szCs w:val="28"/>
              </w:rPr>
            </w:pPr>
            <w:r>
              <w:rPr>
                <w:sz w:val="28"/>
                <w:szCs w:val="28"/>
                <w:lang w:val="en-US"/>
              </w:rPr>
              <w:t>I</w:t>
            </w:r>
          </w:p>
        </w:tc>
      </w:tr>
      <w:tr w:rsidR="00960DBF" w:rsidRPr="00A864A5" w:rsidTr="00404C3E">
        <w:tc>
          <w:tcPr>
            <w:tcW w:w="3382" w:type="dxa"/>
          </w:tcPr>
          <w:p w:rsidR="00960DBF" w:rsidRPr="00A864A5" w:rsidRDefault="00960DBF" w:rsidP="00404C3E">
            <w:pPr>
              <w:pStyle w:val="ad"/>
              <w:ind w:left="0"/>
              <w:jc w:val="both"/>
              <w:rPr>
                <w:sz w:val="28"/>
                <w:szCs w:val="28"/>
              </w:rPr>
            </w:pPr>
            <w:r w:rsidRPr="00A864A5">
              <w:rPr>
                <w:sz w:val="28"/>
                <w:szCs w:val="28"/>
              </w:rPr>
              <w:t>Младшая группа</w:t>
            </w:r>
          </w:p>
        </w:tc>
        <w:tc>
          <w:tcPr>
            <w:tcW w:w="3266" w:type="dxa"/>
          </w:tcPr>
          <w:p w:rsidR="00960DBF" w:rsidRPr="00A864A5" w:rsidRDefault="00960DBF" w:rsidP="00404C3E">
            <w:pPr>
              <w:pStyle w:val="ad"/>
              <w:ind w:left="0"/>
              <w:jc w:val="both"/>
              <w:rPr>
                <w:sz w:val="28"/>
                <w:szCs w:val="28"/>
              </w:rPr>
            </w:pPr>
            <w:r>
              <w:rPr>
                <w:sz w:val="28"/>
                <w:szCs w:val="28"/>
              </w:rPr>
              <w:t>13,8</w:t>
            </w:r>
          </w:p>
        </w:tc>
        <w:tc>
          <w:tcPr>
            <w:tcW w:w="1471" w:type="dxa"/>
          </w:tcPr>
          <w:p w:rsidR="00960DBF" w:rsidRPr="00A864A5" w:rsidRDefault="00960DBF" w:rsidP="00960DBF">
            <w:pPr>
              <w:pStyle w:val="ad"/>
              <w:ind w:left="0"/>
              <w:jc w:val="both"/>
              <w:rPr>
                <w:sz w:val="28"/>
                <w:szCs w:val="28"/>
                <w:lang w:val="en-US"/>
              </w:rPr>
            </w:pPr>
            <w:r>
              <w:rPr>
                <w:sz w:val="28"/>
                <w:szCs w:val="28"/>
              </w:rPr>
              <w:t>92</w:t>
            </w:r>
            <w:r>
              <w:rPr>
                <w:sz w:val="28"/>
                <w:szCs w:val="28"/>
                <w:lang w:val="en-US"/>
              </w:rPr>
              <w:t>%</w:t>
            </w:r>
          </w:p>
        </w:tc>
        <w:tc>
          <w:tcPr>
            <w:tcW w:w="1451" w:type="dxa"/>
          </w:tcPr>
          <w:p w:rsidR="00960DBF" w:rsidRPr="00A864A5" w:rsidRDefault="00960DBF" w:rsidP="00404C3E">
            <w:pPr>
              <w:pStyle w:val="ad"/>
              <w:ind w:left="0"/>
              <w:jc w:val="both"/>
              <w:rPr>
                <w:sz w:val="28"/>
                <w:szCs w:val="28"/>
                <w:lang w:val="en-US"/>
              </w:rPr>
            </w:pPr>
            <w:r>
              <w:rPr>
                <w:sz w:val="28"/>
                <w:szCs w:val="28"/>
                <w:lang w:val="en-US"/>
              </w:rPr>
              <w:t>V</w:t>
            </w:r>
          </w:p>
        </w:tc>
      </w:tr>
      <w:tr w:rsidR="00960DBF" w:rsidRPr="00A864A5" w:rsidTr="00404C3E">
        <w:tc>
          <w:tcPr>
            <w:tcW w:w="3382" w:type="dxa"/>
          </w:tcPr>
          <w:p w:rsidR="00960DBF" w:rsidRPr="00A864A5" w:rsidRDefault="00960DBF" w:rsidP="00404C3E">
            <w:pPr>
              <w:pStyle w:val="ad"/>
              <w:ind w:left="0"/>
              <w:jc w:val="both"/>
              <w:rPr>
                <w:sz w:val="28"/>
                <w:szCs w:val="28"/>
              </w:rPr>
            </w:pPr>
            <w:r w:rsidRPr="00A864A5">
              <w:rPr>
                <w:sz w:val="28"/>
                <w:szCs w:val="28"/>
              </w:rPr>
              <w:t>Средняя группа</w:t>
            </w:r>
          </w:p>
        </w:tc>
        <w:tc>
          <w:tcPr>
            <w:tcW w:w="3266" w:type="dxa"/>
          </w:tcPr>
          <w:p w:rsidR="00960DBF" w:rsidRPr="00A864A5" w:rsidRDefault="00960DBF" w:rsidP="00960DBF">
            <w:pPr>
              <w:pStyle w:val="ad"/>
              <w:ind w:left="0"/>
              <w:jc w:val="both"/>
              <w:rPr>
                <w:sz w:val="28"/>
                <w:szCs w:val="28"/>
              </w:rPr>
            </w:pPr>
            <w:r>
              <w:rPr>
                <w:sz w:val="28"/>
                <w:szCs w:val="28"/>
              </w:rPr>
              <w:t>14,18</w:t>
            </w:r>
          </w:p>
        </w:tc>
        <w:tc>
          <w:tcPr>
            <w:tcW w:w="1471" w:type="dxa"/>
          </w:tcPr>
          <w:p w:rsidR="00960DBF" w:rsidRPr="00A864A5" w:rsidRDefault="00960DBF" w:rsidP="00901E88">
            <w:pPr>
              <w:pStyle w:val="ad"/>
              <w:ind w:left="0"/>
              <w:jc w:val="both"/>
              <w:rPr>
                <w:sz w:val="28"/>
                <w:szCs w:val="28"/>
              </w:rPr>
            </w:pPr>
            <w:r w:rsidRPr="00A864A5">
              <w:rPr>
                <w:sz w:val="28"/>
                <w:szCs w:val="28"/>
              </w:rPr>
              <w:t>9</w:t>
            </w:r>
            <w:r>
              <w:rPr>
                <w:sz w:val="28"/>
                <w:szCs w:val="28"/>
              </w:rPr>
              <w:t>4,5</w:t>
            </w:r>
            <w:r w:rsidRPr="00A864A5">
              <w:rPr>
                <w:sz w:val="28"/>
                <w:szCs w:val="28"/>
              </w:rPr>
              <w:t>%</w:t>
            </w:r>
          </w:p>
        </w:tc>
        <w:tc>
          <w:tcPr>
            <w:tcW w:w="1451" w:type="dxa"/>
          </w:tcPr>
          <w:p w:rsidR="00960DBF" w:rsidRPr="00A864A5" w:rsidRDefault="00960DBF" w:rsidP="00404C3E">
            <w:pPr>
              <w:pStyle w:val="ad"/>
              <w:ind w:left="0"/>
              <w:jc w:val="both"/>
              <w:rPr>
                <w:sz w:val="28"/>
                <w:szCs w:val="28"/>
              </w:rPr>
            </w:pPr>
            <w:r w:rsidRPr="00A864A5">
              <w:rPr>
                <w:sz w:val="28"/>
                <w:szCs w:val="28"/>
                <w:lang w:val="en-US"/>
              </w:rPr>
              <w:t>II</w:t>
            </w:r>
          </w:p>
        </w:tc>
      </w:tr>
      <w:tr w:rsidR="00960DBF" w:rsidRPr="00A864A5" w:rsidTr="00404C3E">
        <w:tc>
          <w:tcPr>
            <w:tcW w:w="3382" w:type="dxa"/>
          </w:tcPr>
          <w:p w:rsidR="00960DBF" w:rsidRPr="00A864A5" w:rsidRDefault="00960DBF" w:rsidP="00404C3E">
            <w:pPr>
              <w:pStyle w:val="ad"/>
              <w:ind w:left="0"/>
              <w:jc w:val="both"/>
              <w:rPr>
                <w:sz w:val="28"/>
                <w:szCs w:val="28"/>
              </w:rPr>
            </w:pPr>
            <w:r>
              <w:rPr>
                <w:sz w:val="28"/>
                <w:szCs w:val="28"/>
              </w:rPr>
              <w:t>Старшая группа</w:t>
            </w:r>
          </w:p>
        </w:tc>
        <w:tc>
          <w:tcPr>
            <w:tcW w:w="3266" w:type="dxa"/>
          </w:tcPr>
          <w:p w:rsidR="00960DBF" w:rsidRPr="00A864A5" w:rsidRDefault="00960DBF" w:rsidP="00A71F6F">
            <w:pPr>
              <w:pStyle w:val="ad"/>
              <w:ind w:left="0"/>
              <w:jc w:val="both"/>
              <w:rPr>
                <w:sz w:val="28"/>
                <w:szCs w:val="28"/>
              </w:rPr>
            </w:pPr>
            <w:r>
              <w:rPr>
                <w:sz w:val="28"/>
                <w:szCs w:val="28"/>
              </w:rPr>
              <w:t>14,1</w:t>
            </w:r>
          </w:p>
        </w:tc>
        <w:tc>
          <w:tcPr>
            <w:tcW w:w="1471" w:type="dxa"/>
          </w:tcPr>
          <w:p w:rsidR="00960DBF" w:rsidRPr="00A864A5" w:rsidRDefault="00960DBF" w:rsidP="00A71F6F">
            <w:pPr>
              <w:pStyle w:val="ad"/>
              <w:ind w:left="0"/>
              <w:jc w:val="both"/>
              <w:rPr>
                <w:sz w:val="28"/>
                <w:szCs w:val="28"/>
              </w:rPr>
            </w:pPr>
            <w:r w:rsidRPr="00A864A5">
              <w:rPr>
                <w:sz w:val="28"/>
                <w:szCs w:val="28"/>
              </w:rPr>
              <w:t>9</w:t>
            </w:r>
            <w:r>
              <w:rPr>
                <w:sz w:val="28"/>
                <w:szCs w:val="28"/>
              </w:rPr>
              <w:t>4</w:t>
            </w:r>
            <w:r w:rsidRPr="00A864A5">
              <w:rPr>
                <w:sz w:val="28"/>
                <w:szCs w:val="28"/>
              </w:rPr>
              <w:t>%</w:t>
            </w:r>
          </w:p>
        </w:tc>
        <w:tc>
          <w:tcPr>
            <w:tcW w:w="1451" w:type="dxa"/>
          </w:tcPr>
          <w:p w:rsidR="00960DBF" w:rsidRPr="00A864A5" w:rsidRDefault="00960DBF" w:rsidP="00404C3E">
            <w:pPr>
              <w:pStyle w:val="ad"/>
              <w:ind w:left="0"/>
              <w:jc w:val="both"/>
              <w:rPr>
                <w:sz w:val="28"/>
                <w:szCs w:val="28"/>
              </w:rPr>
            </w:pPr>
            <w:r w:rsidRPr="00A864A5">
              <w:rPr>
                <w:sz w:val="28"/>
                <w:szCs w:val="28"/>
                <w:lang w:val="en-US"/>
              </w:rPr>
              <w:t>III</w:t>
            </w:r>
          </w:p>
        </w:tc>
      </w:tr>
      <w:tr w:rsidR="00960DBF" w:rsidRPr="00A864A5" w:rsidTr="00404C3E">
        <w:tc>
          <w:tcPr>
            <w:tcW w:w="3382" w:type="dxa"/>
          </w:tcPr>
          <w:p w:rsidR="00960DBF" w:rsidRPr="00A864A5" w:rsidRDefault="00960DBF" w:rsidP="00404C3E">
            <w:pPr>
              <w:pStyle w:val="ad"/>
              <w:ind w:left="0"/>
              <w:jc w:val="both"/>
              <w:rPr>
                <w:sz w:val="28"/>
                <w:szCs w:val="28"/>
              </w:rPr>
            </w:pPr>
            <w:r w:rsidRPr="00A864A5">
              <w:rPr>
                <w:sz w:val="28"/>
                <w:szCs w:val="28"/>
              </w:rPr>
              <w:t>Подготовительная</w:t>
            </w:r>
          </w:p>
        </w:tc>
        <w:tc>
          <w:tcPr>
            <w:tcW w:w="3266" w:type="dxa"/>
          </w:tcPr>
          <w:p w:rsidR="00960DBF" w:rsidRPr="00A864A5" w:rsidRDefault="00960DBF" w:rsidP="00960DBF">
            <w:pPr>
              <w:pStyle w:val="ad"/>
              <w:ind w:left="0"/>
              <w:jc w:val="both"/>
              <w:rPr>
                <w:sz w:val="28"/>
                <w:szCs w:val="28"/>
                <w:lang w:val="en-US"/>
              </w:rPr>
            </w:pPr>
            <w:r>
              <w:rPr>
                <w:sz w:val="28"/>
                <w:szCs w:val="28"/>
              </w:rPr>
              <w:t>13,95</w:t>
            </w:r>
          </w:p>
        </w:tc>
        <w:tc>
          <w:tcPr>
            <w:tcW w:w="1471" w:type="dxa"/>
          </w:tcPr>
          <w:p w:rsidR="00960DBF" w:rsidRPr="00A864A5" w:rsidRDefault="00960DBF" w:rsidP="00960DBF">
            <w:pPr>
              <w:pStyle w:val="ad"/>
              <w:ind w:left="0"/>
              <w:jc w:val="both"/>
              <w:rPr>
                <w:sz w:val="28"/>
                <w:szCs w:val="28"/>
              </w:rPr>
            </w:pPr>
            <w:r>
              <w:rPr>
                <w:sz w:val="28"/>
                <w:szCs w:val="28"/>
              </w:rPr>
              <w:t>93</w:t>
            </w:r>
            <w:r w:rsidRPr="00A864A5">
              <w:rPr>
                <w:sz w:val="28"/>
                <w:szCs w:val="28"/>
              </w:rPr>
              <w:t>%</w:t>
            </w:r>
          </w:p>
        </w:tc>
        <w:tc>
          <w:tcPr>
            <w:tcW w:w="1451" w:type="dxa"/>
          </w:tcPr>
          <w:p w:rsidR="00960DBF" w:rsidRPr="00A864A5" w:rsidRDefault="00960DBF" w:rsidP="00404C3E">
            <w:pPr>
              <w:pStyle w:val="ad"/>
              <w:ind w:left="0"/>
              <w:jc w:val="both"/>
              <w:rPr>
                <w:sz w:val="28"/>
                <w:szCs w:val="28"/>
              </w:rPr>
            </w:pPr>
            <w:r>
              <w:rPr>
                <w:sz w:val="28"/>
                <w:szCs w:val="28"/>
                <w:lang w:val="en-US"/>
              </w:rPr>
              <w:t>IV</w:t>
            </w:r>
          </w:p>
        </w:tc>
      </w:tr>
      <w:tr w:rsidR="00960DBF" w:rsidRPr="00A864A5" w:rsidTr="00404C3E">
        <w:tc>
          <w:tcPr>
            <w:tcW w:w="3382" w:type="dxa"/>
          </w:tcPr>
          <w:p w:rsidR="00960DBF" w:rsidRPr="00A864A5" w:rsidRDefault="00960DBF" w:rsidP="00404C3E">
            <w:pPr>
              <w:pStyle w:val="ad"/>
              <w:ind w:left="0"/>
              <w:jc w:val="both"/>
              <w:rPr>
                <w:sz w:val="28"/>
                <w:szCs w:val="28"/>
              </w:rPr>
            </w:pPr>
            <w:r w:rsidRPr="00A864A5">
              <w:rPr>
                <w:sz w:val="28"/>
                <w:szCs w:val="28"/>
              </w:rPr>
              <w:t>Общий уровень</w:t>
            </w:r>
            <w:r>
              <w:rPr>
                <w:sz w:val="28"/>
                <w:szCs w:val="28"/>
              </w:rPr>
              <w:t xml:space="preserve"> </w:t>
            </w:r>
            <w:r w:rsidRPr="00A864A5">
              <w:rPr>
                <w:sz w:val="28"/>
                <w:szCs w:val="28"/>
              </w:rPr>
              <w:t>по ДОО</w:t>
            </w:r>
          </w:p>
        </w:tc>
        <w:tc>
          <w:tcPr>
            <w:tcW w:w="3266" w:type="dxa"/>
          </w:tcPr>
          <w:p w:rsidR="00960DBF" w:rsidRPr="00A864A5" w:rsidRDefault="00960DBF" w:rsidP="00404C3E">
            <w:pPr>
              <w:pStyle w:val="ad"/>
              <w:ind w:left="0"/>
              <w:jc w:val="both"/>
              <w:rPr>
                <w:sz w:val="28"/>
                <w:szCs w:val="28"/>
              </w:rPr>
            </w:pPr>
            <w:r>
              <w:rPr>
                <w:sz w:val="28"/>
                <w:szCs w:val="28"/>
              </w:rPr>
              <w:t>14,1</w:t>
            </w:r>
          </w:p>
        </w:tc>
        <w:tc>
          <w:tcPr>
            <w:tcW w:w="1471" w:type="dxa"/>
          </w:tcPr>
          <w:p w:rsidR="00960DBF" w:rsidRPr="00A864A5" w:rsidRDefault="00960DBF" w:rsidP="00960DBF">
            <w:pPr>
              <w:pStyle w:val="ad"/>
              <w:ind w:left="0"/>
              <w:jc w:val="both"/>
              <w:rPr>
                <w:sz w:val="28"/>
                <w:szCs w:val="28"/>
              </w:rPr>
            </w:pPr>
            <w:r>
              <w:rPr>
                <w:sz w:val="28"/>
                <w:szCs w:val="28"/>
              </w:rPr>
              <w:t>94</w:t>
            </w:r>
            <w:r w:rsidRPr="00A864A5">
              <w:rPr>
                <w:sz w:val="28"/>
                <w:szCs w:val="28"/>
              </w:rPr>
              <w:t>%</w:t>
            </w:r>
          </w:p>
        </w:tc>
        <w:tc>
          <w:tcPr>
            <w:tcW w:w="1451" w:type="dxa"/>
          </w:tcPr>
          <w:p w:rsidR="00960DBF" w:rsidRPr="00A864A5" w:rsidRDefault="00960DBF" w:rsidP="00404C3E">
            <w:pPr>
              <w:pStyle w:val="ad"/>
              <w:ind w:left="0"/>
              <w:jc w:val="both"/>
              <w:rPr>
                <w:sz w:val="28"/>
                <w:szCs w:val="28"/>
              </w:rPr>
            </w:pPr>
          </w:p>
        </w:tc>
      </w:tr>
    </w:tbl>
    <w:p w:rsidR="00404C3E" w:rsidRPr="00A864A5" w:rsidRDefault="00404C3E" w:rsidP="00404C3E">
      <w:pPr>
        <w:pStyle w:val="ad"/>
        <w:ind w:left="0"/>
        <w:jc w:val="both"/>
        <w:rPr>
          <w:i/>
          <w:sz w:val="28"/>
          <w:szCs w:val="28"/>
        </w:rPr>
      </w:pPr>
    </w:p>
    <w:p w:rsidR="00404C3E" w:rsidRDefault="00404C3E" w:rsidP="00404C3E">
      <w:pPr>
        <w:pStyle w:val="ad"/>
        <w:ind w:left="0"/>
        <w:jc w:val="both"/>
        <w:rPr>
          <w:b/>
          <w:sz w:val="28"/>
          <w:szCs w:val="28"/>
        </w:rPr>
      </w:pPr>
      <w:r w:rsidRPr="00A864A5">
        <w:rPr>
          <w:b/>
          <w:sz w:val="28"/>
          <w:szCs w:val="28"/>
          <w:lang w:val="en-US"/>
        </w:rPr>
        <w:t>II</w:t>
      </w:r>
      <w:r w:rsidRPr="00A864A5">
        <w:rPr>
          <w:b/>
          <w:sz w:val="28"/>
          <w:szCs w:val="28"/>
        </w:rPr>
        <w:t xml:space="preserve"> критерий «Квалифицированность педагогов» </w:t>
      </w:r>
      <w:proofErr w:type="gramStart"/>
      <w:r w:rsidRPr="00A864A5">
        <w:rPr>
          <w:b/>
          <w:sz w:val="28"/>
          <w:szCs w:val="28"/>
        </w:rPr>
        <w:t>( допустимый</w:t>
      </w:r>
      <w:proofErr w:type="gramEnd"/>
      <w:r w:rsidRPr="00A864A5">
        <w:rPr>
          <w:b/>
          <w:sz w:val="28"/>
          <w:szCs w:val="28"/>
        </w:rPr>
        <w:t xml:space="preserve"> диапазон – от 9 до 3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3920"/>
        <w:gridCol w:w="3233"/>
      </w:tblGrid>
      <w:tr w:rsidR="00404C3E" w:rsidRPr="00A864A5" w:rsidTr="00404C3E">
        <w:tc>
          <w:tcPr>
            <w:tcW w:w="1263" w:type="pct"/>
          </w:tcPr>
          <w:p w:rsidR="00404C3E" w:rsidRPr="00A864A5" w:rsidRDefault="00404C3E" w:rsidP="00404C3E">
            <w:pPr>
              <w:pStyle w:val="ad"/>
              <w:ind w:left="0"/>
              <w:jc w:val="both"/>
              <w:rPr>
                <w:sz w:val="28"/>
                <w:szCs w:val="28"/>
              </w:rPr>
            </w:pPr>
            <w:r w:rsidRPr="00A864A5">
              <w:rPr>
                <w:sz w:val="28"/>
                <w:szCs w:val="28"/>
              </w:rPr>
              <w:t>Группа</w:t>
            </w:r>
          </w:p>
        </w:tc>
        <w:tc>
          <w:tcPr>
            <w:tcW w:w="2048" w:type="pct"/>
          </w:tcPr>
          <w:p w:rsidR="00404C3E" w:rsidRPr="00A864A5" w:rsidRDefault="00404C3E" w:rsidP="00404C3E">
            <w:pPr>
              <w:pStyle w:val="ad"/>
              <w:ind w:left="0"/>
              <w:jc w:val="both"/>
              <w:rPr>
                <w:sz w:val="28"/>
                <w:szCs w:val="28"/>
              </w:rPr>
            </w:pPr>
            <w:r w:rsidRPr="00A864A5">
              <w:rPr>
                <w:sz w:val="28"/>
                <w:szCs w:val="28"/>
              </w:rPr>
              <w:t>Количество баллов</w:t>
            </w:r>
          </w:p>
        </w:tc>
        <w:tc>
          <w:tcPr>
            <w:tcW w:w="1689" w:type="pct"/>
          </w:tcPr>
          <w:p w:rsidR="00404C3E" w:rsidRPr="00A864A5" w:rsidRDefault="00404C3E" w:rsidP="00404C3E">
            <w:pPr>
              <w:pStyle w:val="ad"/>
              <w:ind w:left="0"/>
              <w:jc w:val="both"/>
              <w:rPr>
                <w:sz w:val="28"/>
                <w:szCs w:val="28"/>
              </w:rPr>
            </w:pPr>
            <w:r w:rsidRPr="00A864A5">
              <w:rPr>
                <w:sz w:val="28"/>
                <w:szCs w:val="28"/>
              </w:rPr>
              <w:t>%</w:t>
            </w:r>
          </w:p>
        </w:tc>
      </w:tr>
      <w:tr w:rsidR="00404C3E" w:rsidRPr="00A864A5" w:rsidTr="00404C3E">
        <w:tc>
          <w:tcPr>
            <w:tcW w:w="1263" w:type="pct"/>
          </w:tcPr>
          <w:p w:rsidR="00404C3E" w:rsidRPr="00A864A5" w:rsidRDefault="00404C3E" w:rsidP="00404C3E">
            <w:pPr>
              <w:pStyle w:val="ad"/>
              <w:ind w:left="0"/>
              <w:jc w:val="both"/>
              <w:rPr>
                <w:sz w:val="28"/>
                <w:szCs w:val="28"/>
              </w:rPr>
            </w:pPr>
            <w:r>
              <w:rPr>
                <w:sz w:val="28"/>
                <w:szCs w:val="28"/>
              </w:rPr>
              <w:t>1 младшая</w:t>
            </w:r>
            <w:proofErr w:type="gramStart"/>
            <w:r>
              <w:rPr>
                <w:sz w:val="28"/>
                <w:szCs w:val="28"/>
              </w:rPr>
              <w:t xml:space="preserve"> А</w:t>
            </w:r>
            <w:proofErr w:type="gramEnd"/>
            <w:r>
              <w:rPr>
                <w:sz w:val="28"/>
                <w:szCs w:val="28"/>
              </w:rPr>
              <w:t xml:space="preserve"> группа</w:t>
            </w:r>
          </w:p>
        </w:tc>
        <w:tc>
          <w:tcPr>
            <w:tcW w:w="2048" w:type="pct"/>
          </w:tcPr>
          <w:p w:rsidR="00404C3E" w:rsidRPr="00A864A5" w:rsidRDefault="00404C3E" w:rsidP="003B5652">
            <w:pPr>
              <w:pStyle w:val="ad"/>
              <w:ind w:left="0"/>
              <w:jc w:val="both"/>
              <w:rPr>
                <w:sz w:val="28"/>
                <w:szCs w:val="28"/>
              </w:rPr>
            </w:pPr>
            <w:r>
              <w:rPr>
                <w:sz w:val="28"/>
                <w:szCs w:val="28"/>
              </w:rPr>
              <w:t>8,</w:t>
            </w:r>
            <w:r w:rsidR="003B5652">
              <w:rPr>
                <w:sz w:val="28"/>
                <w:szCs w:val="28"/>
              </w:rPr>
              <w:t>82</w:t>
            </w:r>
          </w:p>
        </w:tc>
        <w:tc>
          <w:tcPr>
            <w:tcW w:w="1689" w:type="pct"/>
          </w:tcPr>
          <w:p w:rsidR="00404C3E" w:rsidRPr="00A864A5" w:rsidRDefault="00404C3E" w:rsidP="00404C3E">
            <w:pPr>
              <w:pStyle w:val="ad"/>
              <w:ind w:left="0"/>
              <w:jc w:val="both"/>
              <w:rPr>
                <w:sz w:val="28"/>
                <w:szCs w:val="28"/>
              </w:rPr>
            </w:pPr>
            <w:r>
              <w:rPr>
                <w:sz w:val="28"/>
                <w:szCs w:val="28"/>
              </w:rPr>
              <w:t>98</w:t>
            </w:r>
            <w:r w:rsidRPr="00A864A5">
              <w:rPr>
                <w:sz w:val="28"/>
                <w:szCs w:val="28"/>
              </w:rPr>
              <w:t>%</w:t>
            </w:r>
          </w:p>
        </w:tc>
      </w:tr>
      <w:tr w:rsidR="00404C3E" w:rsidRPr="00A864A5" w:rsidTr="00404C3E">
        <w:tc>
          <w:tcPr>
            <w:tcW w:w="1263" w:type="pct"/>
          </w:tcPr>
          <w:p w:rsidR="00404C3E" w:rsidRPr="00A864A5" w:rsidRDefault="00404C3E" w:rsidP="00404C3E">
            <w:pPr>
              <w:pStyle w:val="ad"/>
              <w:ind w:left="0"/>
              <w:jc w:val="both"/>
              <w:rPr>
                <w:sz w:val="28"/>
                <w:szCs w:val="28"/>
              </w:rPr>
            </w:pPr>
            <w:r>
              <w:rPr>
                <w:sz w:val="28"/>
                <w:szCs w:val="28"/>
              </w:rPr>
              <w:t>2 младшая</w:t>
            </w:r>
            <w:proofErr w:type="gramStart"/>
            <w:r>
              <w:rPr>
                <w:sz w:val="28"/>
                <w:szCs w:val="28"/>
              </w:rPr>
              <w:t xml:space="preserve"> Б</w:t>
            </w:r>
            <w:proofErr w:type="gramEnd"/>
            <w:r>
              <w:rPr>
                <w:sz w:val="28"/>
                <w:szCs w:val="28"/>
              </w:rPr>
              <w:t xml:space="preserve"> группа</w:t>
            </w:r>
          </w:p>
        </w:tc>
        <w:tc>
          <w:tcPr>
            <w:tcW w:w="2048" w:type="pct"/>
          </w:tcPr>
          <w:p w:rsidR="00404C3E" w:rsidRPr="00A864A5" w:rsidRDefault="00404C3E" w:rsidP="003B5652">
            <w:pPr>
              <w:pStyle w:val="ad"/>
              <w:ind w:left="0"/>
              <w:jc w:val="both"/>
              <w:rPr>
                <w:sz w:val="28"/>
                <w:szCs w:val="28"/>
              </w:rPr>
            </w:pPr>
            <w:r>
              <w:rPr>
                <w:sz w:val="28"/>
                <w:szCs w:val="28"/>
              </w:rPr>
              <w:t>8,</w:t>
            </w:r>
            <w:r w:rsidR="003B5652">
              <w:rPr>
                <w:sz w:val="28"/>
                <w:szCs w:val="28"/>
              </w:rPr>
              <w:t>64</w:t>
            </w:r>
          </w:p>
        </w:tc>
        <w:tc>
          <w:tcPr>
            <w:tcW w:w="1689" w:type="pct"/>
          </w:tcPr>
          <w:p w:rsidR="00404C3E" w:rsidRPr="00A864A5" w:rsidRDefault="00404C3E" w:rsidP="0015295D">
            <w:pPr>
              <w:pStyle w:val="ad"/>
              <w:ind w:left="0"/>
              <w:jc w:val="both"/>
              <w:rPr>
                <w:sz w:val="28"/>
                <w:szCs w:val="28"/>
              </w:rPr>
            </w:pPr>
            <w:r>
              <w:rPr>
                <w:sz w:val="28"/>
                <w:szCs w:val="28"/>
              </w:rPr>
              <w:t>9</w:t>
            </w:r>
            <w:r w:rsidR="0015295D">
              <w:rPr>
                <w:sz w:val="28"/>
                <w:szCs w:val="28"/>
              </w:rPr>
              <w:t>6</w:t>
            </w:r>
            <w:r>
              <w:rPr>
                <w:sz w:val="28"/>
                <w:szCs w:val="28"/>
              </w:rPr>
              <w:t>%</w:t>
            </w:r>
          </w:p>
        </w:tc>
      </w:tr>
      <w:tr w:rsidR="00404C3E" w:rsidRPr="00A864A5" w:rsidTr="00404C3E">
        <w:tc>
          <w:tcPr>
            <w:tcW w:w="1263" w:type="pct"/>
          </w:tcPr>
          <w:p w:rsidR="00404C3E" w:rsidRPr="00A864A5" w:rsidRDefault="00404C3E" w:rsidP="00404C3E">
            <w:pPr>
              <w:pStyle w:val="ad"/>
              <w:ind w:left="0"/>
              <w:jc w:val="both"/>
              <w:rPr>
                <w:sz w:val="28"/>
                <w:szCs w:val="28"/>
              </w:rPr>
            </w:pPr>
            <w:r w:rsidRPr="00A864A5">
              <w:rPr>
                <w:sz w:val="28"/>
                <w:szCs w:val="28"/>
              </w:rPr>
              <w:t>Младшая группа</w:t>
            </w:r>
          </w:p>
        </w:tc>
        <w:tc>
          <w:tcPr>
            <w:tcW w:w="2048" w:type="pct"/>
          </w:tcPr>
          <w:p w:rsidR="00404C3E" w:rsidRPr="00A864A5" w:rsidRDefault="00404C3E" w:rsidP="003B5652">
            <w:pPr>
              <w:pStyle w:val="ad"/>
              <w:ind w:left="0"/>
              <w:jc w:val="both"/>
              <w:rPr>
                <w:sz w:val="28"/>
                <w:szCs w:val="28"/>
              </w:rPr>
            </w:pPr>
            <w:r>
              <w:rPr>
                <w:sz w:val="28"/>
                <w:szCs w:val="28"/>
              </w:rPr>
              <w:t>8,</w:t>
            </w:r>
            <w:r w:rsidR="003B5652">
              <w:rPr>
                <w:sz w:val="28"/>
                <w:szCs w:val="28"/>
              </w:rPr>
              <w:t>64</w:t>
            </w:r>
          </w:p>
        </w:tc>
        <w:tc>
          <w:tcPr>
            <w:tcW w:w="1689" w:type="pct"/>
          </w:tcPr>
          <w:p w:rsidR="00404C3E" w:rsidRPr="00A864A5" w:rsidRDefault="0015295D" w:rsidP="003B5652">
            <w:pPr>
              <w:pStyle w:val="ad"/>
              <w:ind w:left="0"/>
              <w:jc w:val="both"/>
              <w:rPr>
                <w:sz w:val="28"/>
                <w:szCs w:val="28"/>
              </w:rPr>
            </w:pPr>
            <w:r>
              <w:rPr>
                <w:sz w:val="28"/>
                <w:szCs w:val="28"/>
              </w:rPr>
              <w:t>96</w:t>
            </w:r>
            <w:r w:rsidR="00404C3E" w:rsidRPr="00A864A5">
              <w:rPr>
                <w:sz w:val="28"/>
                <w:szCs w:val="28"/>
              </w:rPr>
              <w:t>%</w:t>
            </w:r>
          </w:p>
        </w:tc>
      </w:tr>
      <w:tr w:rsidR="00404C3E" w:rsidRPr="00A864A5" w:rsidTr="00404C3E">
        <w:tc>
          <w:tcPr>
            <w:tcW w:w="1263" w:type="pct"/>
          </w:tcPr>
          <w:p w:rsidR="00404C3E" w:rsidRPr="00A864A5" w:rsidRDefault="00404C3E" w:rsidP="00404C3E">
            <w:pPr>
              <w:pStyle w:val="ad"/>
              <w:ind w:left="0"/>
              <w:jc w:val="both"/>
              <w:rPr>
                <w:sz w:val="28"/>
                <w:szCs w:val="28"/>
              </w:rPr>
            </w:pPr>
            <w:r w:rsidRPr="00A864A5">
              <w:rPr>
                <w:sz w:val="28"/>
                <w:szCs w:val="28"/>
              </w:rPr>
              <w:t>Средняя группа</w:t>
            </w:r>
          </w:p>
        </w:tc>
        <w:tc>
          <w:tcPr>
            <w:tcW w:w="2048" w:type="pct"/>
          </w:tcPr>
          <w:p w:rsidR="00404C3E" w:rsidRPr="00A864A5" w:rsidRDefault="00404C3E" w:rsidP="00404C3E">
            <w:pPr>
              <w:pStyle w:val="ad"/>
              <w:ind w:left="0"/>
              <w:jc w:val="both"/>
              <w:rPr>
                <w:sz w:val="28"/>
                <w:szCs w:val="28"/>
              </w:rPr>
            </w:pPr>
            <w:r w:rsidRPr="00A864A5">
              <w:rPr>
                <w:sz w:val="28"/>
                <w:szCs w:val="28"/>
              </w:rPr>
              <w:t>9</w:t>
            </w:r>
          </w:p>
        </w:tc>
        <w:tc>
          <w:tcPr>
            <w:tcW w:w="1689" w:type="pct"/>
          </w:tcPr>
          <w:p w:rsidR="00404C3E" w:rsidRPr="00A864A5" w:rsidRDefault="00404C3E" w:rsidP="00404C3E">
            <w:pPr>
              <w:pStyle w:val="ad"/>
              <w:ind w:left="0"/>
              <w:jc w:val="both"/>
              <w:rPr>
                <w:sz w:val="28"/>
                <w:szCs w:val="28"/>
              </w:rPr>
            </w:pPr>
            <w:r w:rsidRPr="00A864A5">
              <w:rPr>
                <w:sz w:val="28"/>
                <w:szCs w:val="28"/>
              </w:rPr>
              <w:t>100%</w:t>
            </w:r>
          </w:p>
        </w:tc>
      </w:tr>
      <w:tr w:rsidR="00404C3E" w:rsidRPr="00A864A5" w:rsidTr="00404C3E">
        <w:tc>
          <w:tcPr>
            <w:tcW w:w="1263" w:type="pct"/>
          </w:tcPr>
          <w:p w:rsidR="00404C3E" w:rsidRPr="00A864A5" w:rsidRDefault="00404C3E" w:rsidP="00404C3E">
            <w:pPr>
              <w:pStyle w:val="ad"/>
              <w:ind w:left="0"/>
              <w:jc w:val="both"/>
              <w:rPr>
                <w:sz w:val="28"/>
                <w:szCs w:val="28"/>
              </w:rPr>
            </w:pPr>
            <w:r>
              <w:rPr>
                <w:sz w:val="28"/>
                <w:szCs w:val="28"/>
              </w:rPr>
              <w:t>старшая группа</w:t>
            </w:r>
          </w:p>
        </w:tc>
        <w:tc>
          <w:tcPr>
            <w:tcW w:w="2048" w:type="pct"/>
          </w:tcPr>
          <w:p w:rsidR="00404C3E" w:rsidRPr="00A864A5" w:rsidRDefault="00404C3E" w:rsidP="00404C3E">
            <w:pPr>
              <w:pStyle w:val="ad"/>
              <w:ind w:left="0"/>
              <w:jc w:val="both"/>
              <w:rPr>
                <w:sz w:val="28"/>
                <w:szCs w:val="28"/>
              </w:rPr>
            </w:pPr>
            <w:r w:rsidRPr="00A864A5">
              <w:rPr>
                <w:sz w:val="28"/>
                <w:szCs w:val="28"/>
              </w:rPr>
              <w:t>9</w:t>
            </w:r>
          </w:p>
        </w:tc>
        <w:tc>
          <w:tcPr>
            <w:tcW w:w="1689" w:type="pct"/>
          </w:tcPr>
          <w:p w:rsidR="00404C3E" w:rsidRPr="00A864A5" w:rsidRDefault="00404C3E" w:rsidP="00404C3E">
            <w:pPr>
              <w:pStyle w:val="ad"/>
              <w:ind w:left="0"/>
              <w:jc w:val="both"/>
              <w:rPr>
                <w:sz w:val="28"/>
                <w:szCs w:val="28"/>
              </w:rPr>
            </w:pPr>
            <w:r w:rsidRPr="00A864A5">
              <w:rPr>
                <w:sz w:val="28"/>
                <w:szCs w:val="28"/>
              </w:rPr>
              <w:t>100%</w:t>
            </w:r>
          </w:p>
        </w:tc>
      </w:tr>
      <w:tr w:rsidR="00404C3E" w:rsidRPr="00A864A5" w:rsidTr="00404C3E">
        <w:tc>
          <w:tcPr>
            <w:tcW w:w="1263" w:type="pct"/>
          </w:tcPr>
          <w:p w:rsidR="00404C3E" w:rsidRPr="00A864A5" w:rsidRDefault="00404C3E" w:rsidP="00404C3E">
            <w:pPr>
              <w:pStyle w:val="ad"/>
              <w:ind w:left="0"/>
              <w:jc w:val="both"/>
              <w:rPr>
                <w:sz w:val="28"/>
                <w:szCs w:val="28"/>
              </w:rPr>
            </w:pPr>
            <w:r w:rsidRPr="00A864A5">
              <w:rPr>
                <w:sz w:val="28"/>
                <w:szCs w:val="28"/>
              </w:rPr>
              <w:t>Подготовительная</w:t>
            </w:r>
            <w:r w:rsidR="000906B2">
              <w:rPr>
                <w:sz w:val="28"/>
                <w:szCs w:val="28"/>
              </w:rPr>
              <w:t xml:space="preserve"> </w:t>
            </w:r>
            <w:r w:rsidRPr="00A864A5">
              <w:rPr>
                <w:sz w:val="28"/>
                <w:szCs w:val="28"/>
              </w:rPr>
              <w:t>группа</w:t>
            </w:r>
          </w:p>
        </w:tc>
        <w:tc>
          <w:tcPr>
            <w:tcW w:w="2048" w:type="pct"/>
          </w:tcPr>
          <w:p w:rsidR="00404C3E" w:rsidRPr="00A864A5" w:rsidRDefault="00404C3E" w:rsidP="003B5652">
            <w:pPr>
              <w:pStyle w:val="ad"/>
              <w:ind w:left="0"/>
              <w:jc w:val="both"/>
              <w:rPr>
                <w:sz w:val="28"/>
                <w:szCs w:val="28"/>
              </w:rPr>
            </w:pPr>
            <w:r w:rsidRPr="00A864A5">
              <w:rPr>
                <w:sz w:val="28"/>
                <w:szCs w:val="28"/>
              </w:rPr>
              <w:t>8,</w:t>
            </w:r>
            <w:r w:rsidR="003B5652">
              <w:rPr>
                <w:sz w:val="28"/>
                <w:szCs w:val="28"/>
              </w:rPr>
              <w:t>64</w:t>
            </w:r>
          </w:p>
        </w:tc>
        <w:tc>
          <w:tcPr>
            <w:tcW w:w="1689" w:type="pct"/>
          </w:tcPr>
          <w:p w:rsidR="00404C3E" w:rsidRPr="00A864A5" w:rsidRDefault="00404C3E" w:rsidP="0015295D">
            <w:pPr>
              <w:pStyle w:val="ad"/>
              <w:ind w:left="0"/>
              <w:jc w:val="both"/>
              <w:rPr>
                <w:sz w:val="28"/>
                <w:szCs w:val="28"/>
              </w:rPr>
            </w:pPr>
            <w:r w:rsidRPr="00A864A5">
              <w:rPr>
                <w:sz w:val="28"/>
                <w:szCs w:val="28"/>
              </w:rPr>
              <w:t>9</w:t>
            </w:r>
            <w:r w:rsidR="0015295D">
              <w:rPr>
                <w:sz w:val="28"/>
                <w:szCs w:val="28"/>
              </w:rPr>
              <w:t>6</w:t>
            </w:r>
            <w:r w:rsidRPr="00A864A5">
              <w:rPr>
                <w:sz w:val="28"/>
                <w:szCs w:val="28"/>
              </w:rPr>
              <w:t>%</w:t>
            </w:r>
          </w:p>
        </w:tc>
      </w:tr>
      <w:tr w:rsidR="00404C3E" w:rsidRPr="00A864A5" w:rsidTr="00404C3E">
        <w:tc>
          <w:tcPr>
            <w:tcW w:w="1263" w:type="pct"/>
          </w:tcPr>
          <w:p w:rsidR="00404C3E" w:rsidRPr="00A864A5" w:rsidRDefault="00404C3E" w:rsidP="00404C3E">
            <w:pPr>
              <w:pStyle w:val="ad"/>
              <w:ind w:left="0"/>
              <w:jc w:val="both"/>
              <w:rPr>
                <w:sz w:val="28"/>
                <w:szCs w:val="28"/>
              </w:rPr>
            </w:pPr>
            <w:r w:rsidRPr="00A864A5">
              <w:rPr>
                <w:sz w:val="28"/>
                <w:szCs w:val="28"/>
              </w:rPr>
              <w:t>Общий уровень по ДОО</w:t>
            </w:r>
          </w:p>
        </w:tc>
        <w:tc>
          <w:tcPr>
            <w:tcW w:w="2048" w:type="pct"/>
          </w:tcPr>
          <w:p w:rsidR="00404C3E" w:rsidRPr="00A864A5" w:rsidRDefault="00404C3E" w:rsidP="00404C3E">
            <w:pPr>
              <w:pStyle w:val="ad"/>
              <w:ind w:left="0"/>
              <w:jc w:val="both"/>
              <w:rPr>
                <w:sz w:val="28"/>
                <w:szCs w:val="28"/>
              </w:rPr>
            </w:pPr>
          </w:p>
        </w:tc>
        <w:tc>
          <w:tcPr>
            <w:tcW w:w="1689" w:type="pct"/>
          </w:tcPr>
          <w:p w:rsidR="00404C3E" w:rsidRPr="00A864A5" w:rsidRDefault="00404C3E" w:rsidP="0015295D">
            <w:pPr>
              <w:pStyle w:val="ad"/>
              <w:ind w:left="0"/>
              <w:jc w:val="both"/>
              <w:rPr>
                <w:sz w:val="28"/>
                <w:szCs w:val="28"/>
              </w:rPr>
            </w:pPr>
            <w:r>
              <w:rPr>
                <w:sz w:val="28"/>
                <w:szCs w:val="28"/>
              </w:rPr>
              <w:t>9</w:t>
            </w:r>
            <w:r w:rsidR="0015295D">
              <w:rPr>
                <w:sz w:val="28"/>
                <w:szCs w:val="28"/>
              </w:rPr>
              <w:t>8</w:t>
            </w:r>
            <w:r w:rsidRPr="00A864A5">
              <w:rPr>
                <w:sz w:val="28"/>
                <w:szCs w:val="28"/>
              </w:rPr>
              <w:t>%</w:t>
            </w:r>
          </w:p>
        </w:tc>
      </w:tr>
    </w:tbl>
    <w:p w:rsidR="00404C3E" w:rsidRPr="00A864A5" w:rsidRDefault="00404C3E" w:rsidP="00404C3E">
      <w:pPr>
        <w:pStyle w:val="ad"/>
        <w:ind w:left="0"/>
        <w:jc w:val="both"/>
        <w:rPr>
          <w:i/>
          <w:sz w:val="28"/>
          <w:szCs w:val="28"/>
        </w:rPr>
      </w:pPr>
    </w:p>
    <w:p w:rsidR="00404C3E" w:rsidRPr="00A864A5" w:rsidRDefault="00404C3E" w:rsidP="00404C3E">
      <w:pPr>
        <w:pStyle w:val="ad"/>
        <w:ind w:left="0" w:firstLine="709"/>
        <w:jc w:val="both"/>
        <w:rPr>
          <w:sz w:val="28"/>
          <w:szCs w:val="28"/>
        </w:rPr>
      </w:pPr>
      <w:r w:rsidRPr="00A864A5">
        <w:rPr>
          <w:sz w:val="28"/>
          <w:szCs w:val="28"/>
        </w:rPr>
        <w:t>Квалификационный уровень педагогов, работающих с детьми,</w:t>
      </w:r>
      <w:r w:rsidR="000906B2">
        <w:rPr>
          <w:sz w:val="28"/>
          <w:szCs w:val="28"/>
        </w:rPr>
        <w:t xml:space="preserve"> </w:t>
      </w:r>
      <w:r w:rsidRPr="00A864A5">
        <w:rPr>
          <w:sz w:val="28"/>
          <w:szCs w:val="28"/>
        </w:rPr>
        <w:t>высоко оценили родители всех групп. В целом рейтинг по ДОО составил 9</w:t>
      </w:r>
      <w:r w:rsidR="00901E88">
        <w:rPr>
          <w:sz w:val="28"/>
          <w:szCs w:val="28"/>
        </w:rPr>
        <w:t>8</w:t>
      </w:r>
      <w:r w:rsidRPr="00A864A5">
        <w:rPr>
          <w:sz w:val="28"/>
          <w:szCs w:val="28"/>
        </w:rPr>
        <w:t xml:space="preserve">%. Наибольший результат по ДОО показали родители (законные представители) средней </w:t>
      </w:r>
      <w:r>
        <w:rPr>
          <w:sz w:val="28"/>
          <w:szCs w:val="28"/>
        </w:rPr>
        <w:t>и старшей</w:t>
      </w:r>
      <w:r w:rsidRPr="00A864A5">
        <w:rPr>
          <w:sz w:val="28"/>
          <w:szCs w:val="28"/>
        </w:rPr>
        <w:t xml:space="preserve"> групп</w:t>
      </w:r>
      <w:r>
        <w:rPr>
          <w:sz w:val="28"/>
          <w:szCs w:val="28"/>
        </w:rPr>
        <w:t>ы</w:t>
      </w:r>
      <w:r w:rsidRPr="00A864A5">
        <w:rPr>
          <w:sz w:val="28"/>
          <w:szCs w:val="28"/>
        </w:rPr>
        <w:t xml:space="preserve"> (100%). </w:t>
      </w:r>
    </w:p>
    <w:p w:rsidR="00404C3E" w:rsidRPr="00A864A5" w:rsidRDefault="00404C3E" w:rsidP="00404C3E">
      <w:pPr>
        <w:pStyle w:val="ad"/>
        <w:ind w:left="0"/>
        <w:jc w:val="both"/>
        <w:rPr>
          <w:sz w:val="28"/>
          <w:szCs w:val="28"/>
        </w:rPr>
      </w:pPr>
    </w:p>
    <w:p w:rsidR="00404C3E" w:rsidRDefault="00404C3E" w:rsidP="00404C3E">
      <w:pPr>
        <w:pStyle w:val="ad"/>
        <w:ind w:left="0" w:firstLine="709"/>
        <w:jc w:val="both"/>
        <w:rPr>
          <w:b/>
          <w:sz w:val="28"/>
          <w:szCs w:val="28"/>
        </w:rPr>
      </w:pPr>
      <w:r w:rsidRPr="00A864A5">
        <w:rPr>
          <w:b/>
          <w:sz w:val="28"/>
          <w:szCs w:val="28"/>
          <w:lang w:val="en-US"/>
        </w:rPr>
        <w:t>III</w:t>
      </w:r>
      <w:r w:rsidRPr="00A864A5">
        <w:rPr>
          <w:b/>
          <w:sz w:val="28"/>
          <w:szCs w:val="28"/>
        </w:rPr>
        <w:t xml:space="preserve"> критерий «Развитие ребенка в ДОО» (допустимый диапазон – от 21 до 7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8"/>
        <w:gridCol w:w="2727"/>
        <w:gridCol w:w="2214"/>
        <w:gridCol w:w="2211"/>
      </w:tblGrid>
      <w:tr w:rsidR="00404C3E" w:rsidRPr="00A864A5" w:rsidTr="00404C3E">
        <w:tc>
          <w:tcPr>
            <w:tcW w:w="1263" w:type="pct"/>
          </w:tcPr>
          <w:p w:rsidR="00404C3E" w:rsidRPr="00A864A5" w:rsidRDefault="00404C3E" w:rsidP="00404C3E">
            <w:pPr>
              <w:pStyle w:val="ad"/>
              <w:ind w:left="0"/>
              <w:jc w:val="both"/>
              <w:rPr>
                <w:sz w:val="28"/>
                <w:szCs w:val="28"/>
              </w:rPr>
            </w:pPr>
            <w:r w:rsidRPr="00A864A5">
              <w:rPr>
                <w:sz w:val="28"/>
                <w:szCs w:val="28"/>
              </w:rPr>
              <w:t>Группа</w:t>
            </w:r>
          </w:p>
        </w:tc>
        <w:tc>
          <w:tcPr>
            <w:tcW w:w="1425" w:type="pct"/>
          </w:tcPr>
          <w:p w:rsidR="00404C3E" w:rsidRPr="00A864A5" w:rsidRDefault="00404C3E" w:rsidP="00404C3E">
            <w:pPr>
              <w:pStyle w:val="ad"/>
              <w:ind w:left="0"/>
              <w:jc w:val="both"/>
              <w:rPr>
                <w:sz w:val="28"/>
                <w:szCs w:val="28"/>
              </w:rPr>
            </w:pPr>
            <w:r w:rsidRPr="00A864A5">
              <w:rPr>
                <w:sz w:val="28"/>
                <w:szCs w:val="28"/>
              </w:rPr>
              <w:t>Количество баллов</w:t>
            </w:r>
          </w:p>
        </w:tc>
        <w:tc>
          <w:tcPr>
            <w:tcW w:w="1157" w:type="pct"/>
          </w:tcPr>
          <w:p w:rsidR="00404C3E" w:rsidRPr="00A864A5" w:rsidRDefault="00404C3E" w:rsidP="00404C3E">
            <w:pPr>
              <w:pStyle w:val="ad"/>
              <w:ind w:left="0"/>
              <w:jc w:val="both"/>
              <w:rPr>
                <w:sz w:val="28"/>
                <w:szCs w:val="28"/>
              </w:rPr>
            </w:pPr>
            <w:r w:rsidRPr="00A864A5">
              <w:rPr>
                <w:sz w:val="28"/>
                <w:szCs w:val="28"/>
              </w:rPr>
              <w:t>%</w:t>
            </w:r>
          </w:p>
        </w:tc>
        <w:tc>
          <w:tcPr>
            <w:tcW w:w="1155" w:type="pct"/>
          </w:tcPr>
          <w:p w:rsidR="00404C3E" w:rsidRPr="00A864A5" w:rsidRDefault="00404C3E" w:rsidP="00404C3E">
            <w:pPr>
              <w:pStyle w:val="ad"/>
              <w:ind w:left="0"/>
              <w:jc w:val="both"/>
              <w:rPr>
                <w:sz w:val="28"/>
                <w:szCs w:val="28"/>
              </w:rPr>
            </w:pPr>
            <w:r>
              <w:rPr>
                <w:sz w:val="28"/>
                <w:szCs w:val="28"/>
              </w:rPr>
              <w:t>Рейтинг</w:t>
            </w:r>
          </w:p>
        </w:tc>
      </w:tr>
      <w:tr w:rsidR="00404C3E" w:rsidRPr="00A864A5" w:rsidTr="00404C3E">
        <w:tc>
          <w:tcPr>
            <w:tcW w:w="1263" w:type="pct"/>
          </w:tcPr>
          <w:p w:rsidR="00404C3E" w:rsidRPr="00A864A5" w:rsidRDefault="00404C3E" w:rsidP="00404C3E">
            <w:pPr>
              <w:pStyle w:val="ad"/>
              <w:ind w:left="0"/>
              <w:jc w:val="both"/>
              <w:rPr>
                <w:sz w:val="28"/>
                <w:szCs w:val="28"/>
              </w:rPr>
            </w:pPr>
            <w:r>
              <w:rPr>
                <w:sz w:val="28"/>
                <w:szCs w:val="28"/>
              </w:rPr>
              <w:t>1 младшая</w:t>
            </w:r>
            <w:proofErr w:type="gramStart"/>
            <w:r>
              <w:rPr>
                <w:sz w:val="28"/>
                <w:szCs w:val="28"/>
              </w:rPr>
              <w:t xml:space="preserve"> А</w:t>
            </w:r>
            <w:proofErr w:type="gramEnd"/>
            <w:r>
              <w:rPr>
                <w:sz w:val="28"/>
                <w:szCs w:val="28"/>
              </w:rPr>
              <w:t xml:space="preserve"> группа</w:t>
            </w:r>
          </w:p>
        </w:tc>
        <w:tc>
          <w:tcPr>
            <w:tcW w:w="1425" w:type="pct"/>
          </w:tcPr>
          <w:p w:rsidR="00404C3E" w:rsidRPr="00A864A5" w:rsidRDefault="00404C3E" w:rsidP="00404C3E">
            <w:pPr>
              <w:pStyle w:val="ad"/>
              <w:ind w:left="0"/>
              <w:jc w:val="both"/>
              <w:rPr>
                <w:sz w:val="28"/>
                <w:szCs w:val="28"/>
              </w:rPr>
            </w:pPr>
            <w:r>
              <w:rPr>
                <w:sz w:val="28"/>
                <w:szCs w:val="28"/>
              </w:rPr>
              <w:t>20,58</w:t>
            </w:r>
          </w:p>
        </w:tc>
        <w:tc>
          <w:tcPr>
            <w:tcW w:w="1157" w:type="pct"/>
          </w:tcPr>
          <w:p w:rsidR="00404C3E" w:rsidRPr="00A864A5" w:rsidRDefault="00404C3E" w:rsidP="00404C3E">
            <w:pPr>
              <w:pStyle w:val="ad"/>
              <w:ind w:left="0"/>
              <w:jc w:val="both"/>
              <w:rPr>
                <w:sz w:val="28"/>
                <w:szCs w:val="28"/>
              </w:rPr>
            </w:pPr>
            <w:r>
              <w:rPr>
                <w:sz w:val="28"/>
                <w:szCs w:val="28"/>
              </w:rPr>
              <w:t>98</w:t>
            </w:r>
            <w:r w:rsidRPr="00A864A5">
              <w:rPr>
                <w:sz w:val="28"/>
                <w:szCs w:val="28"/>
              </w:rPr>
              <w:t>%</w:t>
            </w:r>
          </w:p>
        </w:tc>
        <w:tc>
          <w:tcPr>
            <w:tcW w:w="1155" w:type="pct"/>
          </w:tcPr>
          <w:p w:rsidR="00404C3E" w:rsidRPr="00DF16F3" w:rsidRDefault="00404C3E" w:rsidP="00404C3E">
            <w:pPr>
              <w:pStyle w:val="ad"/>
              <w:ind w:left="0"/>
              <w:jc w:val="both"/>
              <w:rPr>
                <w:sz w:val="28"/>
                <w:szCs w:val="28"/>
                <w:lang w:val="en-US"/>
              </w:rPr>
            </w:pPr>
            <w:r>
              <w:rPr>
                <w:sz w:val="28"/>
                <w:szCs w:val="28"/>
                <w:lang w:val="en-US"/>
              </w:rPr>
              <w:t>II</w:t>
            </w:r>
          </w:p>
        </w:tc>
      </w:tr>
      <w:tr w:rsidR="00404C3E" w:rsidRPr="00A864A5" w:rsidTr="00404C3E">
        <w:tc>
          <w:tcPr>
            <w:tcW w:w="1263" w:type="pct"/>
          </w:tcPr>
          <w:p w:rsidR="00404C3E" w:rsidRPr="00A864A5" w:rsidRDefault="00404C3E" w:rsidP="00404C3E">
            <w:pPr>
              <w:pStyle w:val="ad"/>
              <w:ind w:left="0"/>
              <w:jc w:val="both"/>
              <w:rPr>
                <w:sz w:val="28"/>
                <w:szCs w:val="28"/>
              </w:rPr>
            </w:pPr>
            <w:r>
              <w:rPr>
                <w:sz w:val="28"/>
                <w:szCs w:val="28"/>
              </w:rPr>
              <w:t>2 младшая</w:t>
            </w:r>
            <w:proofErr w:type="gramStart"/>
            <w:r>
              <w:rPr>
                <w:sz w:val="28"/>
                <w:szCs w:val="28"/>
              </w:rPr>
              <w:t xml:space="preserve"> Б</w:t>
            </w:r>
            <w:proofErr w:type="gramEnd"/>
            <w:r>
              <w:rPr>
                <w:sz w:val="28"/>
                <w:szCs w:val="28"/>
              </w:rPr>
              <w:t xml:space="preserve"> группа</w:t>
            </w:r>
          </w:p>
        </w:tc>
        <w:tc>
          <w:tcPr>
            <w:tcW w:w="1425" w:type="pct"/>
          </w:tcPr>
          <w:p w:rsidR="00404C3E" w:rsidRPr="00A864A5" w:rsidRDefault="00404C3E" w:rsidP="00404C3E">
            <w:pPr>
              <w:pStyle w:val="ad"/>
              <w:ind w:left="0"/>
              <w:jc w:val="both"/>
              <w:rPr>
                <w:sz w:val="28"/>
                <w:szCs w:val="28"/>
              </w:rPr>
            </w:pPr>
            <w:r>
              <w:rPr>
                <w:sz w:val="28"/>
                <w:szCs w:val="28"/>
              </w:rPr>
              <w:t>19,84</w:t>
            </w:r>
          </w:p>
        </w:tc>
        <w:tc>
          <w:tcPr>
            <w:tcW w:w="1157" w:type="pct"/>
          </w:tcPr>
          <w:p w:rsidR="00404C3E" w:rsidRPr="00A864A5" w:rsidRDefault="00404C3E" w:rsidP="00404C3E">
            <w:pPr>
              <w:pStyle w:val="ad"/>
              <w:ind w:left="0"/>
              <w:jc w:val="both"/>
              <w:rPr>
                <w:sz w:val="28"/>
                <w:szCs w:val="28"/>
              </w:rPr>
            </w:pPr>
            <w:r>
              <w:rPr>
                <w:sz w:val="28"/>
                <w:szCs w:val="28"/>
              </w:rPr>
              <w:t>94,5%</w:t>
            </w:r>
          </w:p>
        </w:tc>
        <w:tc>
          <w:tcPr>
            <w:tcW w:w="1155" w:type="pct"/>
          </w:tcPr>
          <w:p w:rsidR="00404C3E" w:rsidRPr="00DF16F3" w:rsidRDefault="00404C3E" w:rsidP="00404C3E">
            <w:pPr>
              <w:pStyle w:val="ad"/>
              <w:ind w:left="0"/>
              <w:jc w:val="both"/>
              <w:rPr>
                <w:sz w:val="28"/>
                <w:szCs w:val="28"/>
              </w:rPr>
            </w:pPr>
            <w:r>
              <w:rPr>
                <w:sz w:val="28"/>
                <w:szCs w:val="28"/>
                <w:lang w:val="en-US"/>
              </w:rPr>
              <w:t>VI</w:t>
            </w:r>
          </w:p>
        </w:tc>
      </w:tr>
      <w:tr w:rsidR="00404C3E" w:rsidRPr="00A864A5" w:rsidTr="00404C3E">
        <w:tc>
          <w:tcPr>
            <w:tcW w:w="1263" w:type="pct"/>
          </w:tcPr>
          <w:p w:rsidR="00404C3E" w:rsidRPr="00A864A5" w:rsidRDefault="00404C3E" w:rsidP="00404C3E">
            <w:pPr>
              <w:pStyle w:val="ad"/>
              <w:ind w:left="0"/>
              <w:jc w:val="both"/>
              <w:rPr>
                <w:sz w:val="28"/>
                <w:szCs w:val="28"/>
              </w:rPr>
            </w:pPr>
            <w:r w:rsidRPr="00A864A5">
              <w:rPr>
                <w:sz w:val="28"/>
                <w:szCs w:val="28"/>
              </w:rPr>
              <w:t>Младшая группа</w:t>
            </w:r>
          </w:p>
        </w:tc>
        <w:tc>
          <w:tcPr>
            <w:tcW w:w="1425" w:type="pct"/>
          </w:tcPr>
          <w:p w:rsidR="00404C3E" w:rsidRPr="00A864A5" w:rsidRDefault="00404C3E" w:rsidP="00404C3E">
            <w:pPr>
              <w:pStyle w:val="ad"/>
              <w:ind w:left="0"/>
              <w:jc w:val="both"/>
              <w:rPr>
                <w:sz w:val="28"/>
                <w:szCs w:val="28"/>
              </w:rPr>
            </w:pPr>
            <w:r>
              <w:rPr>
                <w:sz w:val="28"/>
                <w:szCs w:val="28"/>
              </w:rPr>
              <w:t>19,95</w:t>
            </w:r>
          </w:p>
        </w:tc>
        <w:tc>
          <w:tcPr>
            <w:tcW w:w="1157" w:type="pct"/>
          </w:tcPr>
          <w:p w:rsidR="00404C3E" w:rsidRPr="00A864A5" w:rsidRDefault="00404C3E" w:rsidP="00404C3E">
            <w:pPr>
              <w:pStyle w:val="ad"/>
              <w:ind w:left="0"/>
              <w:jc w:val="both"/>
              <w:rPr>
                <w:sz w:val="28"/>
                <w:szCs w:val="28"/>
              </w:rPr>
            </w:pPr>
            <w:r>
              <w:rPr>
                <w:sz w:val="28"/>
                <w:szCs w:val="28"/>
              </w:rPr>
              <w:t>9</w:t>
            </w:r>
            <w:r w:rsidRPr="00DF16F3">
              <w:rPr>
                <w:sz w:val="28"/>
                <w:szCs w:val="28"/>
              </w:rPr>
              <w:t>5</w:t>
            </w:r>
            <w:r w:rsidRPr="00A864A5">
              <w:rPr>
                <w:sz w:val="28"/>
                <w:szCs w:val="28"/>
              </w:rPr>
              <w:t>%</w:t>
            </w:r>
          </w:p>
        </w:tc>
        <w:tc>
          <w:tcPr>
            <w:tcW w:w="1155" w:type="pct"/>
          </w:tcPr>
          <w:p w:rsidR="00404C3E" w:rsidRPr="00DF16F3" w:rsidRDefault="00404C3E" w:rsidP="00404C3E">
            <w:pPr>
              <w:pStyle w:val="ad"/>
              <w:ind w:left="0"/>
              <w:jc w:val="both"/>
              <w:rPr>
                <w:sz w:val="28"/>
                <w:szCs w:val="28"/>
              </w:rPr>
            </w:pPr>
            <w:r>
              <w:rPr>
                <w:sz w:val="28"/>
                <w:szCs w:val="28"/>
                <w:lang w:val="en-US"/>
              </w:rPr>
              <w:t>V</w:t>
            </w:r>
          </w:p>
        </w:tc>
      </w:tr>
      <w:tr w:rsidR="00404C3E" w:rsidRPr="00A864A5" w:rsidTr="00404C3E">
        <w:tc>
          <w:tcPr>
            <w:tcW w:w="1263" w:type="pct"/>
          </w:tcPr>
          <w:p w:rsidR="00404C3E" w:rsidRPr="00A864A5" w:rsidRDefault="00404C3E" w:rsidP="00404C3E">
            <w:pPr>
              <w:pStyle w:val="ad"/>
              <w:ind w:left="0"/>
              <w:jc w:val="both"/>
              <w:rPr>
                <w:sz w:val="28"/>
                <w:szCs w:val="28"/>
              </w:rPr>
            </w:pPr>
            <w:r w:rsidRPr="00A864A5">
              <w:rPr>
                <w:sz w:val="28"/>
                <w:szCs w:val="28"/>
              </w:rPr>
              <w:t>Средняя группа</w:t>
            </w:r>
          </w:p>
        </w:tc>
        <w:tc>
          <w:tcPr>
            <w:tcW w:w="1425" w:type="pct"/>
          </w:tcPr>
          <w:p w:rsidR="00404C3E" w:rsidRPr="00A864A5" w:rsidRDefault="00404C3E" w:rsidP="00404C3E">
            <w:pPr>
              <w:pStyle w:val="ad"/>
              <w:ind w:left="0"/>
              <w:jc w:val="both"/>
              <w:rPr>
                <w:sz w:val="28"/>
                <w:szCs w:val="28"/>
              </w:rPr>
            </w:pPr>
            <w:r>
              <w:rPr>
                <w:sz w:val="28"/>
                <w:szCs w:val="28"/>
              </w:rPr>
              <w:t>20,16</w:t>
            </w:r>
          </w:p>
        </w:tc>
        <w:tc>
          <w:tcPr>
            <w:tcW w:w="1157" w:type="pct"/>
          </w:tcPr>
          <w:p w:rsidR="00404C3E" w:rsidRPr="00A864A5" w:rsidRDefault="00404C3E" w:rsidP="00404C3E">
            <w:pPr>
              <w:pStyle w:val="ad"/>
              <w:ind w:left="0"/>
              <w:jc w:val="both"/>
              <w:rPr>
                <w:sz w:val="28"/>
                <w:szCs w:val="28"/>
              </w:rPr>
            </w:pPr>
            <w:r w:rsidRPr="00DF16F3">
              <w:rPr>
                <w:sz w:val="28"/>
                <w:szCs w:val="28"/>
              </w:rPr>
              <w:t>96</w:t>
            </w:r>
            <w:r w:rsidRPr="00A864A5">
              <w:rPr>
                <w:sz w:val="28"/>
                <w:szCs w:val="28"/>
              </w:rPr>
              <w:t>%</w:t>
            </w:r>
          </w:p>
        </w:tc>
        <w:tc>
          <w:tcPr>
            <w:tcW w:w="1155" w:type="pct"/>
          </w:tcPr>
          <w:p w:rsidR="00404C3E" w:rsidRPr="00DF16F3" w:rsidRDefault="00404C3E" w:rsidP="00404C3E">
            <w:pPr>
              <w:pStyle w:val="ad"/>
              <w:ind w:left="0"/>
              <w:jc w:val="both"/>
              <w:rPr>
                <w:sz w:val="28"/>
                <w:szCs w:val="28"/>
              </w:rPr>
            </w:pPr>
            <w:r>
              <w:rPr>
                <w:sz w:val="28"/>
                <w:szCs w:val="28"/>
                <w:lang w:val="en-US"/>
              </w:rPr>
              <w:t>IV</w:t>
            </w:r>
          </w:p>
        </w:tc>
      </w:tr>
      <w:tr w:rsidR="00404C3E" w:rsidRPr="00A864A5" w:rsidTr="00404C3E">
        <w:tc>
          <w:tcPr>
            <w:tcW w:w="1263" w:type="pct"/>
          </w:tcPr>
          <w:p w:rsidR="00404C3E" w:rsidRPr="00A864A5" w:rsidRDefault="00404C3E" w:rsidP="00404C3E">
            <w:pPr>
              <w:pStyle w:val="ad"/>
              <w:ind w:left="0"/>
              <w:jc w:val="both"/>
              <w:rPr>
                <w:sz w:val="28"/>
                <w:szCs w:val="28"/>
              </w:rPr>
            </w:pPr>
            <w:r>
              <w:rPr>
                <w:sz w:val="28"/>
                <w:szCs w:val="28"/>
              </w:rPr>
              <w:t>старшая группа</w:t>
            </w:r>
          </w:p>
        </w:tc>
        <w:tc>
          <w:tcPr>
            <w:tcW w:w="1425" w:type="pct"/>
          </w:tcPr>
          <w:p w:rsidR="00404C3E" w:rsidRPr="00A864A5" w:rsidRDefault="00404C3E" w:rsidP="00404C3E">
            <w:pPr>
              <w:pStyle w:val="ad"/>
              <w:ind w:left="0"/>
              <w:jc w:val="both"/>
              <w:rPr>
                <w:sz w:val="28"/>
                <w:szCs w:val="28"/>
              </w:rPr>
            </w:pPr>
            <w:r>
              <w:rPr>
                <w:sz w:val="28"/>
                <w:szCs w:val="28"/>
              </w:rPr>
              <w:t>21</w:t>
            </w:r>
          </w:p>
        </w:tc>
        <w:tc>
          <w:tcPr>
            <w:tcW w:w="1157" w:type="pct"/>
          </w:tcPr>
          <w:p w:rsidR="00404C3E" w:rsidRPr="00A864A5" w:rsidRDefault="00404C3E" w:rsidP="00404C3E">
            <w:pPr>
              <w:pStyle w:val="ad"/>
              <w:ind w:left="0"/>
              <w:jc w:val="both"/>
              <w:rPr>
                <w:sz w:val="28"/>
                <w:szCs w:val="28"/>
              </w:rPr>
            </w:pPr>
            <w:r w:rsidRPr="00A864A5">
              <w:rPr>
                <w:sz w:val="28"/>
                <w:szCs w:val="28"/>
              </w:rPr>
              <w:t>100%</w:t>
            </w:r>
          </w:p>
        </w:tc>
        <w:tc>
          <w:tcPr>
            <w:tcW w:w="1155" w:type="pct"/>
          </w:tcPr>
          <w:p w:rsidR="00404C3E" w:rsidRPr="00DF16F3" w:rsidRDefault="00404C3E" w:rsidP="00404C3E">
            <w:pPr>
              <w:pStyle w:val="ad"/>
              <w:ind w:left="0"/>
              <w:jc w:val="both"/>
              <w:rPr>
                <w:sz w:val="28"/>
                <w:szCs w:val="28"/>
              </w:rPr>
            </w:pPr>
            <w:r>
              <w:rPr>
                <w:sz w:val="28"/>
                <w:szCs w:val="28"/>
                <w:lang w:val="en-US"/>
              </w:rPr>
              <w:t>I</w:t>
            </w:r>
          </w:p>
        </w:tc>
      </w:tr>
      <w:tr w:rsidR="00404C3E" w:rsidRPr="00A864A5" w:rsidTr="00404C3E">
        <w:tc>
          <w:tcPr>
            <w:tcW w:w="1263" w:type="pct"/>
          </w:tcPr>
          <w:p w:rsidR="00404C3E" w:rsidRPr="00A864A5" w:rsidRDefault="00404C3E" w:rsidP="00404C3E">
            <w:pPr>
              <w:pStyle w:val="ad"/>
              <w:ind w:left="0"/>
              <w:jc w:val="both"/>
              <w:rPr>
                <w:sz w:val="28"/>
                <w:szCs w:val="28"/>
              </w:rPr>
            </w:pPr>
            <w:r w:rsidRPr="00A864A5">
              <w:rPr>
                <w:sz w:val="28"/>
                <w:szCs w:val="28"/>
              </w:rPr>
              <w:t>Подготовительная</w:t>
            </w:r>
            <w:r w:rsidR="000906B2">
              <w:rPr>
                <w:sz w:val="28"/>
                <w:szCs w:val="28"/>
              </w:rPr>
              <w:t xml:space="preserve"> </w:t>
            </w:r>
            <w:r w:rsidRPr="00A864A5">
              <w:rPr>
                <w:sz w:val="28"/>
                <w:szCs w:val="28"/>
              </w:rPr>
              <w:t>группа</w:t>
            </w:r>
          </w:p>
        </w:tc>
        <w:tc>
          <w:tcPr>
            <w:tcW w:w="1425" w:type="pct"/>
          </w:tcPr>
          <w:p w:rsidR="00404C3E" w:rsidRPr="00A864A5" w:rsidRDefault="00404C3E" w:rsidP="00404C3E">
            <w:pPr>
              <w:pStyle w:val="ad"/>
              <w:ind w:left="0"/>
              <w:jc w:val="both"/>
              <w:rPr>
                <w:sz w:val="28"/>
                <w:szCs w:val="28"/>
              </w:rPr>
            </w:pPr>
            <w:r>
              <w:rPr>
                <w:sz w:val="28"/>
                <w:szCs w:val="28"/>
              </w:rPr>
              <w:t>20,37</w:t>
            </w:r>
          </w:p>
        </w:tc>
        <w:tc>
          <w:tcPr>
            <w:tcW w:w="1157" w:type="pct"/>
          </w:tcPr>
          <w:p w:rsidR="00404C3E" w:rsidRPr="00A864A5" w:rsidRDefault="00404C3E" w:rsidP="00404C3E">
            <w:pPr>
              <w:pStyle w:val="ad"/>
              <w:ind w:left="0"/>
              <w:jc w:val="both"/>
              <w:rPr>
                <w:sz w:val="28"/>
                <w:szCs w:val="28"/>
              </w:rPr>
            </w:pPr>
            <w:r w:rsidRPr="00A864A5">
              <w:rPr>
                <w:sz w:val="28"/>
                <w:szCs w:val="28"/>
              </w:rPr>
              <w:t>9</w:t>
            </w:r>
            <w:r w:rsidRPr="00DF16F3">
              <w:rPr>
                <w:sz w:val="28"/>
                <w:szCs w:val="28"/>
              </w:rPr>
              <w:t>7</w:t>
            </w:r>
            <w:r w:rsidRPr="00A864A5">
              <w:rPr>
                <w:sz w:val="28"/>
                <w:szCs w:val="28"/>
              </w:rPr>
              <w:t>%</w:t>
            </w:r>
          </w:p>
        </w:tc>
        <w:tc>
          <w:tcPr>
            <w:tcW w:w="1155" w:type="pct"/>
          </w:tcPr>
          <w:p w:rsidR="00404C3E" w:rsidRPr="00DF16F3" w:rsidRDefault="00404C3E" w:rsidP="00404C3E">
            <w:pPr>
              <w:pStyle w:val="ad"/>
              <w:ind w:left="0"/>
              <w:jc w:val="both"/>
              <w:rPr>
                <w:sz w:val="28"/>
                <w:szCs w:val="28"/>
              </w:rPr>
            </w:pPr>
            <w:r>
              <w:rPr>
                <w:sz w:val="28"/>
                <w:szCs w:val="28"/>
                <w:lang w:val="en-US"/>
              </w:rPr>
              <w:t>III</w:t>
            </w:r>
          </w:p>
        </w:tc>
      </w:tr>
      <w:tr w:rsidR="00404C3E" w:rsidRPr="00A864A5" w:rsidTr="00404C3E">
        <w:tc>
          <w:tcPr>
            <w:tcW w:w="1263" w:type="pct"/>
          </w:tcPr>
          <w:p w:rsidR="00404C3E" w:rsidRPr="00A864A5" w:rsidRDefault="00404C3E" w:rsidP="00404C3E">
            <w:pPr>
              <w:pStyle w:val="ad"/>
              <w:ind w:left="0"/>
              <w:jc w:val="both"/>
              <w:rPr>
                <w:sz w:val="28"/>
                <w:szCs w:val="28"/>
              </w:rPr>
            </w:pPr>
            <w:r w:rsidRPr="00A864A5">
              <w:rPr>
                <w:sz w:val="28"/>
                <w:szCs w:val="28"/>
              </w:rPr>
              <w:t>Общий уровень по ДОО</w:t>
            </w:r>
          </w:p>
        </w:tc>
        <w:tc>
          <w:tcPr>
            <w:tcW w:w="1425" w:type="pct"/>
          </w:tcPr>
          <w:p w:rsidR="00404C3E" w:rsidRPr="00A864A5" w:rsidRDefault="00404C3E" w:rsidP="00404C3E">
            <w:pPr>
              <w:pStyle w:val="ad"/>
              <w:ind w:left="0"/>
              <w:jc w:val="both"/>
              <w:rPr>
                <w:sz w:val="28"/>
                <w:szCs w:val="28"/>
              </w:rPr>
            </w:pPr>
          </w:p>
        </w:tc>
        <w:tc>
          <w:tcPr>
            <w:tcW w:w="1157" w:type="pct"/>
          </w:tcPr>
          <w:p w:rsidR="00404C3E" w:rsidRPr="00A864A5" w:rsidRDefault="00404C3E" w:rsidP="00901E88">
            <w:pPr>
              <w:pStyle w:val="ad"/>
              <w:ind w:left="0"/>
              <w:jc w:val="both"/>
              <w:rPr>
                <w:sz w:val="28"/>
                <w:szCs w:val="28"/>
              </w:rPr>
            </w:pPr>
            <w:r>
              <w:rPr>
                <w:sz w:val="28"/>
                <w:szCs w:val="28"/>
              </w:rPr>
              <w:t>9</w:t>
            </w:r>
            <w:r w:rsidR="00901E88">
              <w:rPr>
                <w:sz w:val="28"/>
                <w:szCs w:val="28"/>
              </w:rPr>
              <w:t>7</w:t>
            </w:r>
            <w:r w:rsidR="0015295D">
              <w:rPr>
                <w:sz w:val="28"/>
                <w:szCs w:val="28"/>
              </w:rPr>
              <w:t>,5</w:t>
            </w:r>
            <w:r w:rsidRPr="00A864A5">
              <w:rPr>
                <w:sz w:val="28"/>
                <w:szCs w:val="28"/>
              </w:rPr>
              <w:t>%</w:t>
            </w:r>
          </w:p>
        </w:tc>
        <w:tc>
          <w:tcPr>
            <w:tcW w:w="1155" w:type="pct"/>
          </w:tcPr>
          <w:p w:rsidR="00404C3E" w:rsidRDefault="00404C3E" w:rsidP="00404C3E">
            <w:pPr>
              <w:pStyle w:val="ad"/>
              <w:ind w:left="0"/>
              <w:jc w:val="both"/>
              <w:rPr>
                <w:sz w:val="28"/>
                <w:szCs w:val="28"/>
              </w:rPr>
            </w:pPr>
          </w:p>
        </w:tc>
      </w:tr>
    </w:tbl>
    <w:p w:rsidR="00404C3E" w:rsidRPr="00A864A5" w:rsidRDefault="00404C3E" w:rsidP="00404C3E">
      <w:pPr>
        <w:pStyle w:val="ad"/>
        <w:ind w:left="0"/>
        <w:jc w:val="both"/>
        <w:rPr>
          <w:sz w:val="28"/>
          <w:szCs w:val="28"/>
        </w:rPr>
      </w:pPr>
    </w:p>
    <w:p w:rsidR="00404C3E" w:rsidRPr="00A864A5" w:rsidRDefault="00404C3E" w:rsidP="00404C3E">
      <w:pPr>
        <w:pStyle w:val="ad"/>
        <w:ind w:left="0"/>
        <w:jc w:val="both"/>
        <w:rPr>
          <w:sz w:val="28"/>
          <w:szCs w:val="28"/>
        </w:rPr>
      </w:pPr>
      <w:r w:rsidRPr="00A864A5">
        <w:rPr>
          <w:sz w:val="28"/>
          <w:szCs w:val="28"/>
        </w:rPr>
        <w:tab/>
      </w:r>
    </w:p>
    <w:p w:rsidR="00404C3E" w:rsidRDefault="00404C3E" w:rsidP="00404C3E">
      <w:pPr>
        <w:pStyle w:val="ad"/>
        <w:ind w:left="0"/>
        <w:jc w:val="both"/>
        <w:rPr>
          <w:b/>
          <w:sz w:val="28"/>
          <w:szCs w:val="28"/>
        </w:rPr>
      </w:pPr>
      <w:r w:rsidRPr="00A864A5">
        <w:rPr>
          <w:b/>
          <w:sz w:val="28"/>
          <w:szCs w:val="28"/>
          <w:lang w:val="en-US"/>
        </w:rPr>
        <w:t>IV</w:t>
      </w:r>
      <w:r w:rsidRPr="00A864A5">
        <w:rPr>
          <w:b/>
          <w:sz w:val="28"/>
          <w:szCs w:val="28"/>
        </w:rPr>
        <w:t xml:space="preserve"> критерий Взаимодействие с родителями (допустимый диапазон от 12 до 4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8"/>
        <w:gridCol w:w="2727"/>
        <w:gridCol w:w="2214"/>
        <w:gridCol w:w="2211"/>
      </w:tblGrid>
      <w:tr w:rsidR="00404C3E" w:rsidRPr="00A864A5" w:rsidTr="00404C3E">
        <w:tc>
          <w:tcPr>
            <w:tcW w:w="1263" w:type="pct"/>
          </w:tcPr>
          <w:p w:rsidR="00404C3E" w:rsidRPr="00A864A5" w:rsidRDefault="00404C3E" w:rsidP="00404C3E">
            <w:pPr>
              <w:pStyle w:val="ad"/>
              <w:ind w:left="0"/>
              <w:jc w:val="both"/>
              <w:rPr>
                <w:sz w:val="28"/>
                <w:szCs w:val="28"/>
              </w:rPr>
            </w:pPr>
            <w:r w:rsidRPr="00A864A5">
              <w:rPr>
                <w:sz w:val="28"/>
                <w:szCs w:val="28"/>
              </w:rPr>
              <w:t>Группа</w:t>
            </w:r>
          </w:p>
        </w:tc>
        <w:tc>
          <w:tcPr>
            <w:tcW w:w="1425" w:type="pct"/>
          </w:tcPr>
          <w:p w:rsidR="00404C3E" w:rsidRPr="00A864A5" w:rsidRDefault="00404C3E" w:rsidP="00404C3E">
            <w:pPr>
              <w:pStyle w:val="ad"/>
              <w:ind w:left="0"/>
              <w:jc w:val="both"/>
              <w:rPr>
                <w:sz w:val="28"/>
                <w:szCs w:val="28"/>
              </w:rPr>
            </w:pPr>
            <w:r w:rsidRPr="00A864A5">
              <w:rPr>
                <w:sz w:val="28"/>
                <w:szCs w:val="28"/>
              </w:rPr>
              <w:t>Количество баллов</w:t>
            </w:r>
          </w:p>
        </w:tc>
        <w:tc>
          <w:tcPr>
            <w:tcW w:w="1157" w:type="pct"/>
          </w:tcPr>
          <w:p w:rsidR="00404C3E" w:rsidRPr="00A864A5" w:rsidRDefault="00404C3E" w:rsidP="00404C3E">
            <w:pPr>
              <w:pStyle w:val="ad"/>
              <w:ind w:left="0"/>
              <w:jc w:val="both"/>
              <w:rPr>
                <w:sz w:val="28"/>
                <w:szCs w:val="28"/>
              </w:rPr>
            </w:pPr>
            <w:r w:rsidRPr="00A864A5">
              <w:rPr>
                <w:sz w:val="28"/>
                <w:szCs w:val="28"/>
              </w:rPr>
              <w:t>%</w:t>
            </w:r>
          </w:p>
        </w:tc>
        <w:tc>
          <w:tcPr>
            <w:tcW w:w="1155" w:type="pct"/>
          </w:tcPr>
          <w:p w:rsidR="00404C3E" w:rsidRPr="00A864A5" w:rsidRDefault="00404C3E" w:rsidP="00404C3E">
            <w:pPr>
              <w:pStyle w:val="ad"/>
              <w:ind w:left="0"/>
              <w:jc w:val="both"/>
              <w:rPr>
                <w:sz w:val="28"/>
                <w:szCs w:val="28"/>
              </w:rPr>
            </w:pPr>
            <w:r>
              <w:rPr>
                <w:sz w:val="28"/>
                <w:szCs w:val="28"/>
              </w:rPr>
              <w:t>Рейтинг</w:t>
            </w:r>
          </w:p>
        </w:tc>
      </w:tr>
      <w:tr w:rsidR="00404C3E" w:rsidRPr="00A864A5" w:rsidTr="00404C3E">
        <w:tc>
          <w:tcPr>
            <w:tcW w:w="1263" w:type="pct"/>
          </w:tcPr>
          <w:p w:rsidR="00404C3E" w:rsidRPr="00A864A5" w:rsidRDefault="00404C3E" w:rsidP="00404C3E">
            <w:pPr>
              <w:pStyle w:val="ad"/>
              <w:ind w:left="0"/>
              <w:jc w:val="both"/>
              <w:rPr>
                <w:sz w:val="28"/>
                <w:szCs w:val="28"/>
              </w:rPr>
            </w:pPr>
            <w:r>
              <w:rPr>
                <w:sz w:val="28"/>
                <w:szCs w:val="28"/>
              </w:rPr>
              <w:t>1 младшая</w:t>
            </w:r>
            <w:proofErr w:type="gramStart"/>
            <w:r>
              <w:rPr>
                <w:sz w:val="28"/>
                <w:szCs w:val="28"/>
              </w:rPr>
              <w:t xml:space="preserve"> А</w:t>
            </w:r>
            <w:proofErr w:type="gramEnd"/>
            <w:r>
              <w:rPr>
                <w:sz w:val="28"/>
                <w:szCs w:val="28"/>
              </w:rPr>
              <w:t xml:space="preserve"> группа</w:t>
            </w:r>
          </w:p>
        </w:tc>
        <w:tc>
          <w:tcPr>
            <w:tcW w:w="1425" w:type="pct"/>
          </w:tcPr>
          <w:p w:rsidR="00404C3E" w:rsidRPr="00A864A5" w:rsidRDefault="00404C3E" w:rsidP="00404C3E">
            <w:pPr>
              <w:pStyle w:val="ad"/>
              <w:ind w:left="0"/>
              <w:jc w:val="both"/>
              <w:rPr>
                <w:sz w:val="28"/>
                <w:szCs w:val="28"/>
              </w:rPr>
            </w:pPr>
            <w:r>
              <w:rPr>
                <w:sz w:val="28"/>
                <w:szCs w:val="28"/>
              </w:rPr>
              <w:t>11,76</w:t>
            </w:r>
          </w:p>
        </w:tc>
        <w:tc>
          <w:tcPr>
            <w:tcW w:w="1157" w:type="pct"/>
          </w:tcPr>
          <w:p w:rsidR="00404C3E" w:rsidRPr="00A864A5" w:rsidRDefault="00404C3E" w:rsidP="00404C3E">
            <w:pPr>
              <w:pStyle w:val="ad"/>
              <w:ind w:left="0"/>
              <w:jc w:val="both"/>
              <w:rPr>
                <w:sz w:val="28"/>
                <w:szCs w:val="28"/>
              </w:rPr>
            </w:pPr>
            <w:r>
              <w:rPr>
                <w:sz w:val="28"/>
                <w:szCs w:val="28"/>
              </w:rPr>
              <w:t>98</w:t>
            </w:r>
            <w:r w:rsidRPr="00A864A5">
              <w:rPr>
                <w:sz w:val="28"/>
                <w:szCs w:val="28"/>
              </w:rPr>
              <w:t>%</w:t>
            </w:r>
          </w:p>
        </w:tc>
        <w:tc>
          <w:tcPr>
            <w:tcW w:w="1155" w:type="pct"/>
          </w:tcPr>
          <w:p w:rsidR="00404C3E" w:rsidRPr="00DF16F3" w:rsidRDefault="00404C3E" w:rsidP="00404C3E">
            <w:pPr>
              <w:pStyle w:val="ad"/>
              <w:ind w:left="0"/>
              <w:jc w:val="both"/>
              <w:rPr>
                <w:sz w:val="28"/>
                <w:szCs w:val="28"/>
                <w:lang w:val="en-US"/>
              </w:rPr>
            </w:pPr>
            <w:r>
              <w:rPr>
                <w:sz w:val="28"/>
                <w:szCs w:val="28"/>
                <w:lang w:val="en-US"/>
              </w:rPr>
              <w:t>II</w:t>
            </w:r>
          </w:p>
        </w:tc>
      </w:tr>
      <w:tr w:rsidR="00404C3E" w:rsidRPr="00A864A5" w:rsidTr="00404C3E">
        <w:tc>
          <w:tcPr>
            <w:tcW w:w="1263" w:type="pct"/>
          </w:tcPr>
          <w:p w:rsidR="00404C3E" w:rsidRPr="00A864A5" w:rsidRDefault="00404C3E" w:rsidP="00404C3E">
            <w:pPr>
              <w:pStyle w:val="ad"/>
              <w:ind w:left="0"/>
              <w:jc w:val="both"/>
              <w:rPr>
                <w:sz w:val="28"/>
                <w:szCs w:val="28"/>
              </w:rPr>
            </w:pPr>
            <w:r>
              <w:rPr>
                <w:sz w:val="28"/>
                <w:szCs w:val="28"/>
              </w:rPr>
              <w:t>2 младшая</w:t>
            </w:r>
            <w:proofErr w:type="gramStart"/>
            <w:r>
              <w:rPr>
                <w:sz w:val="28"/>
                <w:szCs w:val="28"/>
              </w:rPr>
              <w:t xml:space="preserve"> Б</w:t>
            </w:r>
            <w:proofErr w:type="gramEnd"/>
            <w:r>
              <w:rPr>
                <w:sz w:val="28"/>
                <w:szCs w:val="28"/>
              </w:rPr>
              <w:t xml:space="preserve"> группа</w:t>
            </w:r>
          </w:p>
        </w:tc>
        <w:tc>
          <w:tcPr>
            <w:tcW w:w="1425" w:type="pct"/>
          </w:tcPr>
          <w:p w:rsidR="00404C3E" w:rsidRPr="00A864A5" w:rsidRDefault="00404C3E" w:rsidP="003B5652">
            <w:pPr>
              <w:pStyle w:val="ad"/>
              <w:ind w:left="0"/>
              <w:jc w:val="both"/>
              <w:rPr>
                <w:sz w:val="28"/>
                <w:szCs w:val="28"/>
              </w:rPr>
            </w:pPr>
            <w:r>
              <w:rPr>
                <w:sz w:val="28"/>
                <w:szCs w:val="28"/>
              </w:rPr>
              <w:t>11,</w:t>
            </w:r>
            <w:r w:rsidR="003B5652">
              <w:rPr>
                <w:sz w:val="28"/>
                <w:szCs w:val="28"/>
              </w:rPr>
              <w:t>46</w:t>
            </w:r>
          </w:p>
        </w:tc>
        <w:tc>
          <w:tcPr>
            <w:tcW w:w="1157" w:type="pct"/>
          </w:tcPr>
          <w:p w:rsidR="00404C3E" w:rsidRPr="00A864A5" w:rsidRDefault="00404C3E" w:rsidP="003B5652">
            <w:pPr>
              <w:pStyle w:val="ad"/>
              <w:ind w:left="0"/>
              <w:jc w:val="both"/>
              <w:rPr>
                <w:sz w:val="28"/>
                <w:szCs w:val="28"/>
              </w:rPr>
            </w:pPr>
            <w:r>
              <w:rPr>
                <w:sz w:val="28"/>
                <w:szCs w:val="28"/>
              </w:rPr>
              <w:t>9</w:t>
            </w:r>
            <w:r w:rsidR="003B5652">
              <w:rPr>
                <w:sz w:val="28"/>
                <w:szCs w:val="28"/>
              </w:rPr>
              <w:t>5,5</w:t>
            </w:r>
            <w:r>
              <w:rPr>
                <w:sz w:val="28"/>
                <w:szCs w:val="28"/>
              </w:rPr>
              <w:t>%</w:t>
            </w:r>
          </w:p>
        </w:tc>
        <w:tc>
          <w:tcPr>
            <w:tcW w:w="1155" w:type="pct"/>
          </w:tcPr>
          <w:p w:rsidR="00404C3E" w:rsidRPr="00DF16F3" w:rsidRDefault="00404C3E" w:rsidP="00404C3E">
            <w:pPr>
              <w:pStyle w:val="ad"/>
              <w:ind w:left="0"/>
              <w:jc w:val="both"/>
              <w:rPr>
                <w:sz w:val="28"/>
                <w:szCs w:val="28"/>
                <w:lang w:val="en-US"/>
              </w:rPr>
            </w:pPr>
            <w:r>
              <w:rPr>
                <w:sz w:val="28"/>
                <w:szCs w:val="28"/>
                <w:lang w:val="en-US"/>
              </w:rPr>
              <w:t>V</w:t>
            </w:r>
          </w:p>
        </w:tc>
      </w:tr>
      <w:tr w:rsidR="00404C3E" w:rsidRPr="00A864A5" w:rsidTr="00404C3E">
        <w:tc>
          <w:tcPr>
            <w:tcW w:w="1263" w:type="pct"/>
          </w:tcPr>
          <w:p w:rsidR="00404C3E" w:rsidRPr="00A864A5" w:rsidRDefault="00404C3E" w:rsidP="00404C3E">
            <w:pPr>
              <w:pStyle w:val="ad"/>
              <w:ind w:left="0"/>
              <w:jc w:val="both"/>
              <w:rPr>
                <w:sz w:val="28"/>
                <w:szCs w:val="28"/>
              </w:rPr>
            </w:pPr>
            <w:r w:rsidRPr="00A864A5">
              <w:rPr>
                <w:sz w:val="28"/>
                <w:szCs w:val="28"/>
              </w:rPr>
              <w:t>Младшая группа</w:t>
            </w:r>
          </w:p>
        </w:tc>
        <w:tc>
          <w:tcPr>
            <w:tcW w:w="1425" w:type="pct"/>
          </w:tcPr>
          <w:p w:rsidR="00404C3E" w:rsidRPr="00A864A5" w:rsidRDefault="00404C3E" w:rsidP="003B5652">
            <w:pPr>
              <w:pStyle w:val="ad"/>
              <w:ind w:left="0"/>
              <w:jc w:val="both"/>
              <w:rPr>
                <w:sz w:val="28"/>
                <w:szCs w:val="28"/>
              </w:rPr>
            </w:pPr>
            <w:r>
              <w:rPr>
                <w:sz w:val="28"/>
                <w:szCs w:val="28"/>
              </w:rPr>
              <w:t>11,5</w:t>
            </w:r>
            <w:r w:rsidR="003B5652">
              <w:rPr>
                <w:sz w:val="28"/>
                <w:szCs w:val="28"/>
              </w:rPr>
              <w:t>2</w:t>
            </w:r>
          </w:p>
        </w:tc>
        <w:tc>
          <w:tcPr>
            <w:tcW w:w="1157" w:type="pct"/>
          </w:tcPr>
          <w:p w:rsidR="00404C3E" w:rsidRPr="00A864A5" w:rsidRDefault="003B5652" w:rsidP="00404C3E">
            <w:pPr>
              <w:pStyle w:val="ad"/>
              <w:ind w:left="0"/>
              <w:jc w:val="both"/>
              <w:rPr>
                <w:sz w:val="28"/>
                <w:szCs w:val="28"/>
              </w:rPr>
            </w:pPr>
            <w:r>
              <w:rPr>
                <w:sz w:val="28"/>
                <w:szCs w:val="28"/>
              </w:rPr>
              <w:t>96</w:t>
            </w:r>
            <w:r w:rsidR="00404C3E" w:rsidRPr="00A864A5">
              <w:rPr>
                <w:sz w:val="28"/>
                <w:szCs w:val="28"/>
              </w:rPr>
              <w:t>%</w:t>
            </w:r>
          </w:p>
        </w:tc>
        <w:tc>
          <w:tcPr>
            <w:tcW w:w="1155" w:type="pct"/>
          </w:tcPr>
          <w:p w:rsidR="00404C3E" w:rsidRPr="00DF16F3" w:rsidRDefault="00404C3E" w:rsidP="00404C3E">
            <w:pPr>
              <w:pStyle w:val="ad"/>
              <w:ind w:left="0"/>
              <w:jc w:val="both"/>
              <w:rPr>
                <w:sz w:val="28"/>
                <w:szCs w:val="28"/>
              </w:rPr>
            </w:pPr>
            <w:r>
              <w:rPr>
                <w:sz w:val="28"/>
                <w:szCs w:val="28"/>
                <w:lang w:val="en-US"/>
              </w:rPr>
              <w:t>IV</w:t>
            </w:r>
          </w:p>
        </w:tc>
      </w:tr>
      <w:tr w:rsidR="00404C3E" w:rsidRPr="00A864A5" w:rsidTr="00404C3E">
        <w:tc>
          <w:tcPr>
            <w:tcW w:w="1263" w:type="pct"/>
          </w:tcPr>
          <w:p w:rsidR="00404C3E" w:rsidRPr="00A864A5" w:rsidRDefault="00404C3E" w:rsidP="00404C3E">
            <w:pPr>
              <w:pStyle w:val="ad"/>
              <w:ind w:left="0"/>
              <w:jc w:val="both"/>
              <w:rPr>
                <w:sz w:val="28"/>
                <w:szCs w:val="28"/>
              </w:rPr>
            </w:pPr>
            <w:r w:rsidRPr="00A864A5">
              <w:rPr>
                <w:sz w:val="28"/>
                <w:szCs w:val="28"/>
              </w:rPr>
              <w:t>Средняя группа</w:t>
            </w:r>
          </w:p>
        </w:tc>
        <w:tc>
          <w:tcPr>
            <w:tcW w:w="1425" w:type="pct"/>
          </w:tcPr>
          <w:p w:rsidR="00404C3E" w:rsidRPr="00A864A5" w:rsidRDefault="00404C3E" w:rsidP="00404C3E">
            <w:pPr>
              <w:pStyle w:val="ad"/>
              <w:ind w:left="0"/>
              <w:jc w:val="both"/>
              <w:rPr>
                <w:sz w:val="28"/>
                <w:szCs w:val="28"/>
              </w:rPr>
            </w:pPr>
            <w:r>
              <w:rPr>
                <w:sz w:val="28"/>
                <w:szCs w:val="28"/>
              </w:rPr>
              <w:t>12</w:t>
            </w:r>
          </w:p>
        </w:tc>
        <w:tc>
          <w:tcPr>
            <w:tcW w:w="1157" w:type="pct"/>
          </w:tcPr>
          <w:p w:rsidR="00404C3E" w:rsidRPr="00A864A5" w:rsidRDefault="00404C3E" w:rsidP="00404C3E">
            <w:pPr>
              <w:pStyle w:val="ad"/>
              <w:ind w:left="0"/>
              <w:jc w:val="both"/>
              <w:rPr>
                <w:sz w:val="28"/>
                <w:szCs w:val="28"/>
              </w:rPr>
            </w:pPr>
            <w:r w:rsidRPr="00A864A5">
              <w:rPr>
                <w:sz w:val="28"/>
                <w:szCs w:val="28"/>
              </w:rPr>
              <w:t>100%</w:t>
            </w:r>
          </w:p>
        </w:tc>
        <w:tc>
          <w:tcPr>
            <w:tcW w:w="1155" w:type="pct"/>
          </w:tcPr>
          <w:p w:rsidR="00404C3E" w:rsidRPr="00DF16F3" w:rsidRDefault="00404C3E" w:rsidP="00404C3E">
            <w:pPr>
              <w:pStyle w:val="ad"/>
              <w:ind w:left="0"/>
              <w:jc w:val="both"/>
              <w:rPr>
                <w:sz w:val="28"/>
                <w:szCs w:val="28"/>
              </w:rPr>
            </w:pPr>
            <w:r>
              <w:rPr>
                <w:sz w:val="28"/>
                <w:szCs w:val="28"/>
                <w:lang w:val="en-US"/>
              </w:rPr>
              <w:t>I</w:t>
            </w:r>
          </w:p>
        </w:tc>
      </w:tr>
      <w:tr w:rsidR="00404C3E" w:rsidRPr="00A864A5" w:rsidTr="00404C3E">
        <w:tc>
          <w:tcPr>
            <w:tcW w:w="1263" w:type="pct"/>
          </w:tcPr>
          <w:p w:rsidR="00404C3E" w:rsidRPr="00A864A5" w:rsidRDefault="00404C3E" w:rsidP="00404C3E">
            <w:pPr>
              <w:pStyle w:val="ad"/>
              <w:ind w:left="0"/>
              <w:jc w:val="both"/>
              <w:rPr>
                <w:sz w:val="28"/>
                <w:szCs w:val="28"/>
              </w:rPr>
            </w:pPr>
            <w:r>
              <w:rPr>
                <w:sz w:val="28"/>
                <w:szCs w:val="28"/>
              </w:rPr>
              <w:t>старшая группа</w:t>
            </w:r>
          </w:p>
        </w:tc>
        <w:tc>
          <w:tcPr>
            <w:tcW w:w="1425" w:type="pct"/>
          </w:tcPr>
          <w:p w:rsidR="00404C3E" w:rsidRPr="00A864A5" w:rsidRDefault="00404C3E" w:rsidP="00404C3E">
            <w:pPr>
              <w:pStyle w:val="ad"/>
              <w:ind w:left="0"/>
              <w:jc w:val="both"/>
              <w:rPr>
                <w:sz w:val="28"/>
                <w:szCs w:val="28"/>
              </w:rPr>
            </w:pPr>
            <w:r>
              <w:rPr>
                <w:sz w:val="28"/>
                <w:szCs w:val="28"/>
              </w:rPr>
              <w:t>12</w:t>
            </w:r>
          </w:p>
        </w:tc>
        <w:tc>
          <w:tcPr>
            <w:tcW w:w="1157" w:type="pct"/>
          </w:tcPr>
          <w:p w:rsidR="00404C3E" w:rsidRPr="00A864A5" w:rsidRDefault="00404C3E" w:rsidP="00404C3E">
            <w:pPr>
              <w:pStyle w:val="ad"/>
              <w:ind w:left="0"/>
              <w:jc w:val="both"/>
              <w:rPr>
                <w:sz w:val="28"/>
                <w:szCs w:val="28"/>
              </w:rPr>
            </w:pPr>
            <w:r w:rsidRPr="00A864A5">
              <w:rPr>
                <w:sz w:val="28"/>
                <w:szCs w:val="28"/>
              </w:rPr>
              <w:t>100%</w:t>
            </w:r>
          </w:p>
        </w:tc>
        <w:tc>
          <w:tcPr>
            <w:tcW w:w="1155" w:type="pct"/>
          </w:tcPr>
          <w:p w:rsidR="00404C3E" w:rsidRPr="00DF16F3" w:rsidRDefault="00404C3E" w:rsidP="00404C3E">
            <w:pPr>
              <w:pStyle w:val="ad"/>
              <w:ind w:left="0"/>
              <w:jc w:val="both"/>
              <w:rPr>
                <w:sz w:val="28"/>
                <w:szCs w:val="28"/>
              </w:rPr>
            </w:pPr>
            <w:r>
              <w:rPr>
                <w:sz w:val="28"/>
                <w:szCs w:val="28"/>
                <w:lang w:val="en-US"/>
              </w:rPr>
              <w:t>I</w:t>
            </w:r>
          </w:p>
        </w:tc>
      </w:tr>
      <w:tr w:rsidR="00404C3E" w:rsidRPr="00A864A5" w:rsidTr="00404C3E">
        <w:tc>
          <w:tcPr>
            <w:tcW w:w="1263" w:type="pct"/>
          </w:tcPr>
          <w:p w:rsidR="00404C3E" w:rsidRPr="00A864A5" w:rsidRDefault="00404C3E" w:rsidP="00404C3E">
            <w:pPr>
              <w:pStyle w:val="ad"/>
              <w:ind w:left="0"/>
              <w:jc w:val="both"/>
              <w:rPr>
                <w:sz w:val="28"/>
                <w:szCs w:val="28"/>
              </w:rPr>
            </w:pPr>
            <w:r w:rsidRPr="00A864A5">
              <w:rPr>
                <w:sz w:val="28"/>
                <w:szCs w:val="28"/>
              </w:rPr>
              <w:t>Подготовительная</w:t>
            </w:r>
            <w:r w:rsidR="000906B2">
              <w:rPr>
                <w:sz w:val="28"/>
                <w:szCs w:val="28"/>
              </w:rPr>
              <w:t xml:space="preserve"> </w:t>
            </w:r>
            <w:r w:rsidRPr="00A864A5">
              <w:rPr>
                <w:sz w:val="28"/>
                <w:szCs w:val="28"/>
              </w:rPr>
              <w:t>группа</w:t>
            </w:r>
          </w:p>
        </w:tc>
        <w:tc>
          <w:tcPr>
            <w:tcW w:w="1425" w:type="pct"/>
          </w:tcPr>
          <w:p w:rsidR="00404C3E" w:rsidRPr="00A864A5" w:rsidRDefault="00404C3E" w:rsidP="0015295D">
            <w:pPr>
              <w:pStyle w:val="ad"/>
              <w:ind w:left="0"/>
              <w:jc w:val="both"/>
              <w:rPr>
                <w:sz w:val="28"/>
                <w:szCs w:val="28"/>
              </w:rPr>
            </w:pPr>
            <w:r>
              <w:rPr>
                <w:sz w:val="28"/>
                <w:szCs w:val="28"/>
              </w:rPr>
              <w:t>11,</w:t>
            </w:r>
            <w:r w:rsidR="0015295D">
              <w:rPr>
                <w:sz w:val="28"/>
                <w:szCs w:val="28"/>
              </w:rPr>
              <w:t>7</w:t>
            </w:r>
          </w:p>
        </w:tc>
        <w:tc>
          <w:tcPr>
            <w:tcW w:w="1157" w:type="pct"/>
          </w:tcPr>
          <w:p w:rsidR="00404C3E" w:rsidRPr="00A864A5" w:rsidRDefault="00404C3E" w:rsidP="0015295D">
            <w:pPr>
              <w:pStyle w:val="ad"/>
              <w:ind w:left="0"/>
              <w:jc w:val="both"/>
              <w:rPr>
                <w:sz w:val="28"/>
                <w:szCs w:val="28"/>
              </w:rPr>
            </w:pPr>
            <w:r w:rsidRPr="00A864A5">
              <w:rPr>
                <w:sz w:val="28"/>
                <w:szCs w:val="28"/>
              </w:rPr>
              <w:t>9</w:t>
            </w:r>
            <w:r w:rsidR="0015295D">
              <w:rPr>
                <w:sz w:val="28"/>
                <w:szCs w:val="28"/>
              </w:rPr>
              <w:t>7</w:t>
            </w:r>
            <w:r w:rsidR="003B5652">
              <w:rPr>
                <w:sz w:val="28"/>
                <w:szCs w:val="28"/>
              </w:rPr>
              <w:t>,5</w:t>
            </w:r>
            <w:r w:rsidRPr="00A864A5">
              <w:rPr>
                <w:sz w:val="28"/>
                <w:szCs w:val="28"/>
              </w:rPr>
              <w:t>%</w:t>
            </w:r>
          </w:p>
        </w:tc>
        <w:tc>
          <w:tcPr>
            <w:tcW w:w="1155" w:type="pct"/>
          </w:tcPr>
          <w:p w:rsidR="00404C3E" w:rsidRPr="00DF16F3" w:rsidRDefault="00404C3E" w:rsidP="00404C3E">
            <w:pPr>
              <w:pStyle w:val="ad"/>
              <w:ind w:left="0"/>
              <w:jc w:val="both"/>
              <w:rPr>
                <w:sz w:val="28"/>
                <w:szCs w:val="28"/>
              </w:rPr>
            </w:pPr>
            <w:r>
              <w:rPr>
                <w:sz w:val="28"/>
                <w:szCs w:val="28"/>
                <w:lang w:val="en-US"/>
              </w:rPr>
              <w:t>III</w:t>
            </w:r>
          </w:p>
        </w:tc>
      </w:tr>
      <w:tr w:rsidR="00404C3E" w:rsidRPr="00A864A5" w:rsidTr="00404C3E">
        <w:tc>
          <w:tcPr>
            <w:tcW w:w="1263" w:type="pct"/>
          </w:tcPr>
          <w:p w:rsidR="00404C3E" w:rsidRPr="00A864A5" w:rsidRDefault="00404C3E" w:rsidP="00404C3E">
            <w:pPr>
              <w:pStyle w:val="ad"/>
              <w:ind w:left="0"/>
              <w:jc w:val="both"/>
              <w:rPr>
                <w:sz w:val="28"/>
                <w:szCs w:val="28"/>
              </w:rPr>
            </w:pPr>
            <w:r w:rsidRPr="00A864A5">
              <w:rPr>
                <w:sz w:val="28"/>
                <w:szCs w:val="28"/>
              </w:rPr>
              <w:t>Общий уровень по ДОО</w:t>
            </w:r>
          </w:p>
        </w:tc>
        <w:tc>
          <w:tcPr>
            <w:tcW w:w="1425" w:type="pct"/>
          </w:tcPr>
          <w:p w:rsidR="00404C3E" w:rsidRPr="00A864A5" w:rsidRDefault="00404C3E" w:rsidP="00404C3E">
            <w:pPr>
              <w:pStyle w:val="ad"/>
              <w:ind w:left="0"/>
              <w:jc w:val="both"/>
              <w:rPr>
                <w:sz w:val="28"/>
                <w:szCs w:val="28"/>
              </w:rPr>
            </w:pPr>
          </w:p>
        </w:tc>
        <w:tc>
          <w:tcPr>
            <w:tcW w:w="1157" w:type="pct"/>
          </w:tcPr>
          <w:p w:rsidR="00404C3E" w:rsidRPr="00A864A5" w:rsidRDefault="00404C3E" w:rsidP="0015295D">
            <w:pPr>
              <w:pStyle w:val="ad"/>
              <w:ind w:left="0"/>
              <w:jc w:val="both"/>
              <w:rPr>
                <w:sz w:val="28"/>
                <w:szCs w:val="28"/>
              </w:rPr>
            </w:pPr>
            <w:r>
              <w:rPr>
                <w:sz w:val="28"/>
                <w:szCs w:val="28"/>
              </w:rPr>
              <w:t>9</w:t>
            </w:r>
            <w:r w:rsidR="0015295D">
              <w:rPr>
                <w:sz w:val="28"/>
                <w:szCs w:val="28"/>
              </w:rPr>
              <w:t>8</w:t>
            </w:r>
            <w:r w:rsidRPr="00A864A5">
              <w:rPr>
                <w:sz w:val="28"/>
                <w:szCs w:val="28"/>
              </w:rPr>
              <w:t>%</w:t>
            </w:r>
          </w:p>
        </w:tc>
        <w:tc>
          <w:tcPr>
            <w:tcW w:w="1155" w:type="pct"/>
          </w:tcPr>
          <w:p w:rsidR="00404C3E" w:rsidRDefault="00404C3E" w:rsidP="00404C3E">
            <w:pPr>
              <w:pStyle w:val="ad"/>
              <w:ind w:left="0"/>
              <w:jc w:val="both"/>
              <w:rPr>
                <w:sz w:val="28"/>
                <w:szCs w:val="28"/>
              </w:rPr>
            </w:pPr>
          </w:p>
        </w:tc>
      </w:tr>
    </w:tbl>
    <w:p w:rsidR="00E620B4" w:rsidRDefault="00E620B4" w:rsidP="00E620B4">
      <w:pPr>
        <w:spacing w:after="0" w:line="240" w:lineRule="auto"/>
        <w:jc w:val="center"/>
        <w:rPr>
          <w:rFonts w:ascii="Times New Roman" w:hAnsi="Times New Roman" w:cs="Times New Roman"/>
          <w:b/>
          <w:sz w:val="28"/>
          <w:szCs w:val="28"/>
        </w:rPr>
      </w:pPr>
    </w:p>
    <w:p w:rsidR="00E620B4" w:rsidRDefault="00E620B4" w:rsidP="00E620B4">
      <w:pPr>
        <w:spacing w:after="0" w:line="240" w:lineRule="auto"/>
        <w:jc w:val="center"/>
        <w:rPr>
          <w:rFonts w:ascii="Times New Roman" w:hAnsi="Times New Roman" w:cs="Times New Roman"/>
          <w:b/>
          <w:sz w:val="28"/>
          <w:szCs w:val="28"/>
        </w:rPr>
      </w:pPr>
    </w:p>
    <w:p w:rsidR="007632BA" w:rsidRDefault="007632BA" w:rsidP="00E620B4">
      <w:pPr>
        <w:spacing w:after="0" w:line="240" w:lineRule="auto"/>
        <w:jc w:val="center"/>
        <w:rPr>
          <w:rFonts w:ascii="Times New Roman" w:hAnsi="Times New Roman" w:cs="Times New Roman"/>
          <w:b/>
          <w:sz w:val="28"/>
          <w:szCs w:val="28"/>
        </w:rPr>
      </w:pPr>
    </w:p>
    <w:p w:rsidR="007632BA" w:rsidRDefault="007632BA" w:rsidP="00E620B4">
      <w:pPr>
        <w:spacing w:after="0" w:line="240" w:lineRule="auto"/>
        <w:jc w:val="center"/>
        <w:rPr>
          <w:rFonts w:ascii="Times New Roman" w:hAnsi="Times New Roman" w:cs="Times New Roman"/>
          <w:b/>
          <w:sz w:val="28"/>
          <w:szCs w:val="28"/>
        </w:rPr>
      </w:pPr>
    </w:p>
    <w:p w:rsidR="007632BA" w:rsidRDefault="007632BA" w:rsidP="00E620B4">
      <w:pPr>
        <w:spacing w:after="0" w:line="240" w:lineRule="auto"/>
        <w:jc w:val="center"/>
        <w:rPr>
          <w:rFonts w:ascii="Times New Roman" w:hAnsi="Times New Roman" w:cs="Times New Roman"/>
          <w:b/>
          <w:sz w:val="28"/>
          <w:szCs w:val="28"/>
        </w:rPr>
      </w:pPr>
    </w:p>
    <w:p w:rsidR="00E620B4" w:rsidRDefault="00E620B4" w:rsidP="00E620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Сводная таблица самоанализа развивающей предметно-пространственной среды МДОУ «Детский сад общеразвивающего вида №25 с. Ясные Зори»</w:t>
      </w:r>
    </w:p>
    <w:p w:rsidR="00E620B4" w:rsidRDefault="00E620B4" w:rsidP="00E620B4">
      <w:pPr>
        <w:spacing w:after="0" w:line="240" w:lineRule="auto"/>
        <w:jc w:val="center"/>
        <w:rPr>
          <w:rFonts w:ascii="Times New Roman" w:hAnsi="Times New Roman" w:cs="Times New Roman"/>
          <w:b/>
          <w:sz w:val="28"/>
          <w:szCs w:val="28"/>
        </w:rPr>
      </w:pPr>
    </w:p>
    <w:tbl>
      <w:tblPr>
        <w:tblStyle w:val="ae"/>
        <w:tblW w:w="10314" w:type="dxa"/>
        <w:tblInd w:w="-743" w:type="dxa"/>
        <w:tblLayout w:type="fixed"/>
        <w:tblLook w:val="04A0"/>
      </w:tblPr>
      <w:tblGrid>
        <w:gridCol w:w="1868"/>
        <w:gridCol w:w="1148"/>
        <w:gridCol w:w="1237"/>
        <w:gridCol w:w="1276"/>
        <w:gridCol w:w="992"/>
        <w:gridCol w:w="1276"/>
        <w:gridCol w:w="1134"/>
        <w:gridCol w:w="1383"/>
      </w:tblGrid>
      <w:tr w:rsidR="00E620B4" w:rsidRPr="00D4681D" w:rsidTr="00E620B4">
        <w:tc>
          <w:tcPr>
            <w:tcW w:w="1868" w:type="dxa"/>
            <w:vMerge w:val="restart"/>
          </w:tcPr>
          <w:p w:rsidR="00E620B4" w:rsidRPr="00D4681D"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Наименование групп</w:t>
            </w:r>
          </w:p>
        </w:tc>
        <w:tc>
          <w:tcPr>
            <w:tcW w:w="7063" w:type="dxa"/>
            <w:gridSpan w:val="6"/>
          </w:tcPr>
          <w:p w:rsidR="00E620B4"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Принципы</w:t>
            </w:r>
          </w:p>
          <w:p w:rsidR="00E620B4" w:rsidRPr="00D4681D" w:rsidRDefault="00E620B4" w:rsidP="00E620B4">
            <w:pPr>
              <w:pStyle w:val="a3"/>
              <w:rPr>
                <w:rFonts w:ascii="Times New Roman" w:hAnsi="Times New Roman" w:cs="Times New Roman"/>
                <w:sz w:val="24"/>
                <w:szCs w:val="24"/>
              </w:rPr>
            </w:pPr>
          </w:p>
        </w:tc>
        <w:tc>
          <w:tcPr>
            <w:tcW w:w="1383" w:type="dxa"/>
            <w:vMerge w:val="restart"/>
          </w:tcPr>
          <w:p w:rsidR="00E620B4" w:rsidRPr="00D4681D"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Средний результат</w:t>
            </w:r>
          </w:p>
        </w:tc>
      </w:tr>
      <w:tr w:rsidR="00E620B4" w:rsidRPr="00D4681D" w:rsidTr="00E620B4">
        <w:tc>
          <w:tcPr>
            <w:tcW w:w="1868" w:type="dxa"/>
            <w:vMerge/>
          </w:tcPr>
          <w:p w:rsidR="00E620B4" w:rsidRPr="00D4681D" w:rsidRDefault="00E620B4" w:rsidP="00E620B4">
            <w:pPr>
              <w:pStyle w:val="a3"/>
              <w:rPr>
                <w:rFonts w:ascii="Times New Roman" w:hAnsi="Times New Roman" w:cs="Times New Roman"/>
                <w:sz w:val="24"/>
                <w:szCs w:val="24"/>
              </w:rPr>
            </w:pPr>
          </w:p>
        </w:tc>
        <w:tc>
          <w:tcPr>
            <w:tcW w:w="1148" w:type="dxa"/>
          </w:tcPr>
          <w:p w:rsidR="00E620B4" w:rsidRPr="00D4681D" w:rsidRDefault="00E620B4" w:rsidP="00E620B4">
            <w:pPr>
              <w:pStyle w:val="a3"/>
              <w:rPr>
                <w:rFonts w:ascii="Times New Roman" w:hAnsi="Times New Roman" w:cs="Times New Roman"/>
                <w:i/>
                <w:sz w:val="24"/>
                <w:szCs w:val="24"/>
              </w:rPr>
            </w:pPr>
            <w:r w:rsidRPr="00D4681D">
              <w:rPr>
                <w:rFonts w:ascii="Times New Roman" w:hAnsi="Times New Roman" w:cs="Times New Roman"/>
                <w:i/>
                <w:sz w:val="24"/>
                <w:szCs w:val="24"/>
              </w:rPr>
              <w:t>Насыщенность</w:t>
            </w:r>
          </w:p>
        </w:tc>
        <w:tc>
          <w:tcPr>
            <w:tcW w:w="1237" w:type="dxa"/>
          </w:tcPr>
          <w:p w:rsidR="00E620B4" w:rsidRPr="00D4681D" w:rsidRDefault="00E620B4" w:rsidP="00E620B4">
            <w:pPr>
              <w:pStyle w:val="a3"/>
              <w:rPr>
                <w:rFonts w:ascii="Times New Roman" w:hAnsi="Times New Roman" w:cs="Times New Roman"/>
                <w:i/>
                <w:sz w:val="24"/>
                <w:szCs w:val="24"/>
              </w:rPr>
            </w:pPr>
            <w:proofErr w:type="spellStart"/>
            <w:r w:rsidRPr="00D4681D">
              <w:rPr>
                <w:rFonts w:ascii="Times New Roman" w:hAnsi="Times New Roman" w:cs="Times New Roman"/>
                <w:i/>
                <w:sz w:val="24"/>
                <w:szCs w:val="24"/>
              </w:rPr>
              <w:t>Трансформируемость</w:t>
            </w:r>
            <w:proofErr w:type="spellEnd"/>
          </w:p>
        </w:tc>
        <w:tc>
          <w:tcPr>
            <w:tcW w:w="1276" w:type="dxa"/>
          </w:tcPr>
          <w:p w:rsidR="00E620B4" w:rsidRPr="00D4681D" w:rsidRDefault="00E620B4" w:rsidP="00E620B4">
            <w:pPr>
              <w:pStyle w:val="a3"/>
              <w:rPr>
                <w:rFonts w:ascii="Times New Roman" w:hAnsi="Times New Roman" w:cs="Times New Roman"/>
                <w:i/>
                <w:sz w:val="24"/>
                <w:szCs w:val="24"/>
              </w:rPr>
            </w:pPr>
            <w:proofErr w:type="spellStart"/>
            <w:r w:rsidRPr="00D4681D">
              <w:rPr>
                <w:rFonts w:ascii="Times New Roman" w:hAnsi="Times New Roman" w:cs="Times New Roman"/>
                <w:i/>
                <w:sz w:val="24"/>
                <w:szCs w:val="24"/>
              </w:rPr>
              <w:t>Полифункциональность</w:t>
            </w:r>
            <w:proofErr w:type="spellEnd"/>
          </w:p>
        </w:tc>
        <w:tc>
          <w:tcPr>
            <w:tcW w:w="992" w:type="dxa"/>
          </w:tcPr>
          <w:p w:rsidR="00E620B4" w:rsidRPr="00D4681D" w:rsidRDefault="00E620B4" w:rsidP="00E620B4">
            <w:pPr>
              <w:pStyle w:val="a3"/>
              <w:rPr>
                <w:rFonts w:ascii="Times New Roman" w:hAnsi="Times New Roman" w:cs="Times New Roman"/>
                <w:i/>
                <w:sz w:val="24"/>
                <w:szCs w:val="24"/>
              </w:rPr>
            </w:pPr>
            <w:r w:rsidRPr="00D4681D">
              <w:rPr>
                <w:rFonts w:ascii="Times New Roman" w:hAnsi="Times New Roman" w:cs="Times New Roman"/>
                <w:i/>
                <w:sz w:val="24"/>
                <w:szCs w:val="24"/>
              </w:rPr>
              <w:t>Вариативность</w:t>
            </w:r>
          </w:p>
        </w:tc>
        <w:tc>
          <w:tcPr>
            <w:tcW w:w="1276" w:type="dxa"/>
          </w:tcPr>
          <w:p w:rsidR="00E620B4" w:rsidRPr="00D4681D" w:rsidRDefault="00E620B4" w:rsidP="00E620B4">
            <w:pPr>
              <w:pStyle w:val="a3"/>
              <w:rPr>
                <w:rFonts w:ascii="Times New Roman" w:hAnsi="Times New Roman" w:cs="Times New Roman"/>
                <w:i/>
                <w:sz w:val="24"/>
                <w:szCs w:val="24"/>
              </w:rPr>
            </w:pPr>
            <w:r w:rsidRPr="00D4681D">
              <w:rPr>
                <w:rFonts w:ascii="Times New Roman" w:hAnsi="Times New Roman" w:cs="Times New Roman"/>
                <w:i/>
                <w:sz w:val="24"/>
                <w:szCs w:val="24"/>
              </w:rPr>
              <w:t>Доступность</w:t>
            </w:r>
          </w:p>
        </w:tc>
        <w:tc>
          <w:tcPr>
            <w:tcW w:w="1134" w:type="dxa"/>
          </w:tcPr>
          <w:p w:rsidR="00E620B4" w:rsidRPr="00D4681D" w:rsidRDefault="00E620B4" w:rsidP="00E620B4">
            <w:pPr>
              <w:pStyle w:val="a3"/>
              <w:rPr>
                <w:rFonts w:ascii="Times New Roman" w:hAnsi="Times New Roman" w:cs="Times New Roman"/>
                <w:i/>
                <w:sz w:val="24"/>
                <w:szCs w:val="24"/>
              </w:rPr>
            </w:pPr>
            <w:r w:rsidRPr="00D4681D">
              <w:rPr>
                <w:rFonts w:ascii="Times New Roman" w:hAnsi="Times New Roman" w:cs="Times New Roman"/>
                <w:i/>
                <w:sz w:val="24"/>
                <w:szCs w:val="24"/>
              </w:rPr>
              <w:t>Безопасность</w:t>
            </w:r>
          </w:p>
        </w:tc>
        <w:tc>
          <w:tcPr>
            <w:tcW w:w="1383" w:type="dxa"/>
            <w:vMerge/>
          </w:tcPr>
          <w:p w:rsidR="00E620B4" w:rsidRPr="00D4681D" w:rsidRDefault="00E620B4" w:rsidP="00E620B4">
            <w:pPr>
              <w:pStyle w:val="a3"/>
              <w:rPr>
                <w:rFonts w:ascii="Times New Roman" w:hAnsi="Times New Roman" w:cs="Times New Roman"/>
                <w:sz w:val="24"/>
                <w:szCs w:val="24"/>
              </w:rPr>
            </w:pPr>
          </w:p>
        </w:tc>
      </w:tr>
      <w:tr w:rsidR="00E620B4" w:rsidRPr="00D4681D" w:rsidTr="00E620B4">
        <w:tc>
          <w:tcPr>
            <w:tcW w:w="1868" w:type="dxa"/>
          </w:tcPr>
          <w:p w:rsidR="00E620B4" w:rsidRPr="00D4681D"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Первая младшая группа</w:t>
            </w:r>
            <w:proofErr w:type="gramStart"/>
            <w:r>
              <w:rPr>
                <w:rFonts w:ascii="Times New Roman" w:hAnsi="Times New Roman" w:cs="Times New Roman"/>
                <w:sz w:val="24"/>
                <w:szCs w:val="24"/>
              </w:rPr>
              <w:t xml:space="preserve"> А</w:t>
            </w:r>
            <w:proofErr w:type="gramEnd"/>
          </w:p>
        </w:tc>
        <w:tc>
          <w:tcPr>
            <w:tcW w:w="1148"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1</w:t>
            </w:r>
          </w:p>
        </w:tc>
        <w:tc>
          <w:tcPr>
            <w:tcW w:w="1237"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1</w:t>
            </w:r>
          </w:p>
        </w:tc>
        <w:tc>
          <w:tcPr>
            <w:tcW w:w="1276"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992"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276"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134"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383" w:type="dxa"/>
          </w:tcPr>
          <w:p w:rsidR="00E620B4" w:rsidRPr="00D4681D"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1,</w:t>
            </w:r>
            <w:r>
              <w:rPr>
                <w:rFonts w:ascii="Times New Roman" w:hAnsi="Times New Roman" w:cs="Times New Roman"/>
                <w:sz w:val="24"/>
                <w:szCs w:val="24"/>
              </w:rPr>
              <w:t>7</w:t>
            </w:r>
          </w:p>
        </w:tc>
      </w:tr>
      <w:tr w:rsidR="00E620B4" w:rsidRPr="00D4681D" w:rsidTr="00E620B4">
        <w:tc>
          <w:tcPr>
            <w:tcW w:w="1868" w:type="dxa"/>
          </w:tcPr>
          <w:p w:rsidR="00E620B4" w:rsidRPr="00D4681D"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Первая младшая группа</w:t>
            </w:r>
            <w:proofErr w:type="gramStart"/>
            <w:r>
              <w:rPr>
                <w:rFonts w:ascii="Times New Roman" w:hAnsi="Times New Roman" w:cs="Times New Roman"/>
                <w:sz w:val="24"/>
                <w:szCs w:val="24"/>
              </w:rPr>
              <w:t xml:space="preserve"> Б</w:t>
            </w:r>
            <w:proofErr w:type="gramEnd"/>
          </w:p>
        </w:tc>
        <w:tc>
          <w:tcPr>
            <w:tcW w:w="1148"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1</w:t>
            </w:r>
          </w:p>
        </w:tc>
        <w:tc>
          <w:tcPr>
            <w:tcW w:w="1237"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1</w:t>
            </w:r>
          </w:p>
        </w:tc>
        <w:tc>
          <w:tcPr>
            <w:tcW w:w="1276"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1</w:t>
            </w:r>
          </w:p>
        </w:tc>
        <w:tc>
          <w:tcPr>
            <w:tcW w:w="992"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276"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134"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383" w:type="dxa"/>
          </w:tcPr>
          <w:p w:rsidR="00E620B4" w:rsidRPr="00D4681D"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1,5</w:t>
            </w:r>
          </w:p>
        </w:tc>
      </w:tr>
      <w:tr w:rsidR="00E620B4" w:rsidRPr="00D4681D" w:rsidTr="00E620B4">
        <w:tc>
          <w:tcPr>
            <w:tcW w:w="1868" w:type="dxa"/>
          </w:tcPr>
          <w:p w:rsidR="00E620B4"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Вторая младшая группа</w:t>
            </w:r>
          </w:p>
          <w:p w:rsidR="002959CF" w:rsidRPr="00D4681D" w:rsidRDefault="002959CF" w:rsidP="00E620B4">
            <w:pPr>
              <w:pStyle w:val="a3"/>
              <w:rPr>
                <w:rFonts w:ascii="Times New Roman" w:hAnsi="Times New Roman" w:cs="Times New Roman"/>
                <w:sz w:val="24"/>
                <w:szCs w:val="24"/>
              </w:rPr>
            </w:pPr>
          </w:p>
        </w:tc>
        <w:tc>
          <w:tcPr>
            <w:tcW w:w="1148"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1</w:t>
            </w:r>
          </w:p>
        </w:tc>
        <w:tc>
          <w:tcPr>
            <w:tcW w:w="1237"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1</w:t>
            </w:r>
          </w:p>
        </w:tc>
        <w:tc>
          <w:tcPr>
            <w:tcW w:w="1276"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992"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276"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134"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383" w:type="dxa"/>
          </w:tcPr>
          <w:p w:rsidR="00E620B4" w:rsidRPr="00D4681D"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1,7</w:t>
            </w:r>
          </w:p>
        </w:tc>
      </w:tr>
      <w:tr w:rsidR="00E620B4" w:rsidRPr="00D4681D" w:rsidTr="00E620B4">
        <w:tc>
          <w:tcPr>
            <w:tcW w:w="1868" w:type="dxa"/>
          </w:tcPr>
          <w:p w:rsidR="00E620B4"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Средняя группа</w:t>
            </w:r>
          </w:p>
          <w:p w:rsidR="00E620B4" w:rsidRPr="00D4681D" w:rsidRDefault="00E620B4" w:rsidP="00E620B4">
            <w:pPr>
              <w:pStyle w:val="a3"/>
              <w:rPr>
                <w:rFonts w:ascii="Times New Roman" w:hAnsi="Times New Roman" w:cs="Times New Roman"/>
                <w:sz w:val="24"/>
                <w:szCs w:val="24"/>
              </w:rPr>
            </w:pPr>
          </w:p>
        </w:tc>
        <w:tc>
          <w:tcPr>
            <w:tcW w:w="1148"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237"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276"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992"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276"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134"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383" w:type="dxa"/>
          </w:tcPr>
          <w:p w:rsidR="00E620B4" w:rsidRPr="00D4681D"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2</w:t>
            </w:r>
          </w:p>
        </w:tc>
      </w:tr>
      <w:tr w:rsidR="00E620B4" w:rsidRPr="00D4681D" w:rsidTr="00E620B4">
        <w:tc>
          <w:tcPr>
            <w:tcW w:w="1868" w:type="dxa"/>
          </w:tcPr>
          <w:p w:rsidR="00E620B4" w:rsidRPr="00D4681D"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Старшая группа</w:t>
            </w:r>
          </w:p>
        </w:tc>
        <w:tc>
          <w:tcPr>
            <w:tcW w:w="1148"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237"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1</w:t>
            </w:r>
          </w:p>
        </w:tc>
        <w:tc>
          <w:tcPr>
            <w:tcW w:w="1276"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992"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276"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134"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383" w:type="dxa"/>
          </w:tcPr>
          <w:p w:rsidR="00E620B4" w:rsidRPr="00D4681D"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1,</w:t>
            </w:r>
            <w:r>
              <w:rPr>
                <w:rFonts w:ascii="Times New Roman" w:hAnsi="Times New Roman" w:cs="Times New Roman"/>
                <w:sz w:val="24"/>
                <w:szCs w:val="24"/>
              </w:rPr>
              <w:t>8</w:t>
            </w:r>
          </w:p>
        </w:tc>
      </w:tr>
      <w:tr w:rsidR="00E620B4" w:rsidRPr="00D4681D" w:rsidTr="00E620B4">
        <w:tc>
          <w:tcPr>
            <w:tcW w:w="1868" w:type="dxa"/>
          </w:tcPr>
          <w:p w:rsidR="00E620B4" w:rsidRPr="00D4681D" w:rsidRDefault="00E620B4" w:rsidP="00E620B4">
            <w:pPr>
              <w:pStyle w:val="a3"/>
              <w:rPr>
                <w:rFonts w:ascii="Times New Roman" w:hAnsi="Times New Roman" w:cs="Times New Roman"/>
                <w:sz w:val="24"/>
                <w:szCs w:val="24"/>
              </w:rPr>
            </w:pPr>
            <w:r>
              <w:rPr>
                <w:rFonts w:ascii="Times New Roman" w:hAnsi="Times New Roman" w:cs="Times New Roman"/>
                <w:sz w:val="24"/>
                <w:szCs w:val="24"/>
              </w:rPr>
              <w:t>Подготовительная</w:t>
            </w:r>
            <w:r w:rsidRPr="00D4681D">
              <w:rPr>
                <w:rFonts w:ascii="Times New Roman" w:hAnsi="Times New Roman" w:cs="Times New Roman"/>
                <w:sz w:val="24"/>
                <w:szCs w:val="24"/>
              </w:rPr>
              <w:t xml:space="preserve"> группа</w:t>
            </w:r>
          </w:p>
        </w:tc>
        <w:tc>
          <w:tcPr>
            <w:tcW w:w="1148"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1</w:t>
            </w:r>
          </w:p>
        </w:tc>
        <w:tc>
          <w:tcPr>
            <w:tcW w:w="1237"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1</w:t>
            </w:r>
          </w:p>
        </w:tc>
        <w:tc>
          <w:tcPr>
            <w:tcW w:w="1276"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992"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276"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134" w:type="dxa"/>
          </w:tcPr>
          <w:p w:rsidR="00E620B4" w:rsidRPr="00571DAF" w:rsidRDefault="00E620B4" w:rsidP="00E620B4">
            <w:pPr>
              <w:pStyle w:val="a3"/>
              <w:rPr>
                <w:rFonts w:ascii="Times New Roman" w:hAnsi="Times New Roman" w:cs="Times New Roman"/>
                <w:sz w:val="24"/>
                <w:szCs w:val="24"/>
              </w:rPr>
            </w:pPr>
            <w:r w:rsidRPr="00571DAF">
              <w:rPr>
                <w:rFonts w:ascii="Times New Roman" w:hAnsi="Times New Roman" w:cs="Times New Roman"/>
                <w:sz w:val="24"/>
                <w:szCs w:val="24"/>
              </w:rPr>
              <w:t>2</w:t>
            </w:r>
          </w:p>
        </w:tc>
        <w:tc>
          <w:tcPr>
            <w:tcW w:w="1383" w:type="dxa"/>
          </w:tcPr>
          <w:p w:rsidR="00E620B4" w:rsidRPr="00D4681D"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1,7</w:t>
            </w:r>
          </w:p>
        </w:tc>
      </w:tr>
      <w:tr w:rsidR="00E620B4" w:rsidRPr="00D4681D" w:rsidTr="00E620B4">
        <w:tc>
          <w:tcPr>
            <w:tcW w:w="1868" w:type="dxa"/>
          </w:tcPr>
          <w:p w:rsidR="00E620B4" w:rsidRPr="00D4681D"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Итого средний балл по учреждению</w:t>
            </w:r>
          </w:p>
        </w:tc>
        <w:tc>
          <w:tcPr>
            <w:tcW w:w="1148" w:type="dxa"/>
          </w:tcPr>
          <w:p w:rsidR="00E620B4" w:rsidRPr="00D4681D"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1</w:t>
            </w:r>
            <w:r>
              <w:rPr>
                <w:rFonts w:ascii="Times New Roman" w:hAnsi="Times New Roman" w:cs="Times New Roman"/>
                <w:sz w:val="24"/>
                <w:szCs w:val="24"/>
              </w:rPr>
              <w:t>,33</w:t>
            </w:r>
          </w:p>
        </w:tc>
        <w:tc>
          <w:tcPr>
            <w:tcW w:w="1237" w:type="dxa"/>
          </w:tcPr>
          <w:p w:rsidR="00E620B4" w:rsidRPr="00D4681D"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1,2</w:t>
            </w:r>
          </w:p>
        </w:tc>
        <w:tc>
          <w:tcPr>
            <w:tcW w:w="1276" w:type="dxa"/>
          </w:tcPr>
          <w:p w:rsidR="00E620B4" w:rsidRPr="00D4681D" w:rsidRDefault="00E620B4" w:rsidP="00E620B4">
            <w:pPr>
              <w:pStyle w:val="a3"/>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E620B4" w:rsidRPr="00D4681D"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2</w:t>
            </w:r>
          </w:p>
        </w:tc>
        <w:tc>
          <w:tcPr>
            <w:tcW w:w="1276" w:type="dxa"/>
          </w:tcPr>
          <w:p w:rsidR="00E620B4" w:rsidRPr="00D4681D"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2</w:t>
            </w:r>
          </w:p>
        </w:tc>
        <w:tc>
          <w:tcPr>
            <w:tcW w:w="1134" w:type="dxa"/>
          </w:tcPr>
          <w:p w:rsidR="00E620B4" w:rsidRPr="00D4681D" w:rsidRDefault="00E620B4" w:rsidP="00E620B4">
            <w:pPr>
              <w:pStyle w:val="a3"/>
              <w:rPr>
                <w:rFonts w:ascii="Times New Roman" w:hAnsi="Times New Roman" w:cs="Times New Roman"/>
                <w:sz w:val="24"/>
                <w:szCs w:val="24"/>
              </w:rPr>
            </w:pPr>
            <w:r w:rsidRPr="00D4681D">
              <w:rPr>
                <w:rFonts w:ascii="Times New Roman" w:hAnsi="Times New Roman" w:cs="Times New Roman"/>
                <w:sz w:val="24"/>
                <w:szCs w:val="24"/>
              </w:rPr>
              <w:t>2</w:t>
            </w:r>
          </w:p>
        </w:tc>
        <w:tc>
          <w:tcPr>
            <w:tcW w:w="1383" w:type="dxa"/>
          </w:tcPr>
          <w:p w:rsidR="00E620B4" w:rsidRPr="005A320A" w:rsidRDefault="00E620B4" w:rsidP="00E620B4">
            <w:pPr>
              <w:pStyle w:val="a3"/>
              <w:rPr>
                <w:rFonts w:ascii="Times New Roman" w:hAnsi="Times New Roman" w:cs="Times New Roman"/>
                <w:b/>
                <w:sz w:val="24"/>
                <w:szCs w:val="24"/>
              </w:rPr>
            </w:pPr>
            <w:r w:rsidRPr="005A320A">
              <w:rPr>
                <w:rFonts w:ascii="Times New Roman" w:hAnsi="Times New Roman" w:cs="Times New Roman"/>
                <w:b/>
                <w:sz w:val="24"/>
                <w:szCs w:val="24"/>
              </w:rPr>
              <w:t>1,7</w:t>
            </w:r>
          </w:p>
        </w:tc>
      </w:tr>
    </w:tbl>
    <w:p w:rsidR="00E620B4" w:rsidRDefault="00E620B4" w:rsidP="00E620B4">
      <w:pPr>
        <w:spacing w:after="0" w:line="240" w:lineRule="auto"/>
        <w:jc w:val="center"/>
        <w:rPr>
          <w:rFonts w:ascii="Times New Roman" w:hAnsi="Times New Roman" w:cs="Times New Roman"/>
          <w:sz w:val="28"/>
          <w:szCs w:val="28"/>
        </w:rPr>
      </w:pPr>
    </w:p>
    <w:p w:rsidR="00E620B4" w:rsidRDefault="00E620B4" w:rsidP="00E620B4">
      <w:pPr>
        <w:spacing w:after="0" w:line="240" w:lineRule="auto"/>
        <w:jc w:val="center"/>
        <w:rPr>
          <w:rFonts w:ascii="Times New Roman" w:hAnsi="Times New Roman" w:cs="Times New Roman"/>
          <w:sz w:val="28"/>
          <w:szCs w:val="28"/>
        </w:rPr>
      </w:pPr>
    </w:p>
    <w:p w:rsidR="00E620B4" w:rsidRDefault="00E620B4" w:rsidP="00E620B4">
      <w:pPr>
        <w:pStyle w:val="a3"/>
        <w:jc w:val="center"/>
        <w:rPr>
          <w:rFonts w:ascii="Times New Roman" w:hAnsi="Times New Roman"/>
          <w:b/>
          <w:sz w:val="26"/>
          <w:szCs w:val="26"/>
        </w:rPr>
        <w:sectPr w:rsidR="00E620B4" w:rsidSect="004D1F88">
          <w:footerReference w:type="default" r:id="rId29"/>
          <w:pgSz w:w="11906" w:h="16838" w:code="9"/>
          <w:pgMar w:top="720" w:right="851" w:bottom="1134" w:left="1701" w:header="709" w:footer="709" w:gutter="0"/>
          <w:cols w:space="708"/>
          <w:titlePg/>
          <w:docGrid w:linePitch="360"/>
        </w:sectPr>
      </w:pPr>
    </w:p>
    <w:p w:rsidR="0015295D" w:rsidRPr="008226EC" w:rsidRDefault="0015295D" w:rsidP="0015295D">
      <w:pPr>
        <w:pStyle w:val="a3"/>
        <w:jc w:val="center"/>
        <w:rPr>
          <w:rFonts w:ascii="Times New Roman" w:hAnsi="Times New Roman"/>
          <w:b/>
          <w:sz w:val="26"/>
          <w:szCs w:val="26"/>
        </w:rPr>
      </w:pPr>
      <w:r w:rsidRPr="008226EC">
        <w:rPr>
          <w:rFonts w:ascii="Times New Roman" w:hAnsi="Times New Roman"/>
          <w:b/>
          <w:sz w:val="26"/>
          <w:szCs w:val="26"/>
        </w:rPr>
        <w:t>Мониторинг инновационной деятельности педагогов образовательной организации</w:t>
      </w:r>
    </w:p>
    <w:p w:rsidR="0015295D" w:rsidRPr="008226EC" w:rsidRDefault="0015295D" w:rsidP="0015295D">
      <w:pPr>
        <w:pStyle w:val="a3"/>
        <w:rPr>
          <w:rFonts w:ascii="Times New Roman" w:hAnsi="Times New Roman"/>
          <w:sz w:val="28"/>
          <w:szCs w:val="24"/>
        </w:rPr>
      </w:pPr>
    </w:p>
    <w:p w:rsidR="0015295D" w:rsidRPr="008226EC" w:rsidRDefault="0015295D" w:rsidP="0015295D">
      <w:pPr>
        <w:pStyle w:val="a3"/>
        <w:rPr>
          <w:rFonts w:ascii="Times New Roman" w:hAnsi="Times New Roman"/>
          <w:sz w:val="24"/>
          <w:szCs w:val="24"/>
        </w:rPr>
      </w:pPr>
      <w:r w:rsidRPr="008226EC">
        <w:rPr>
          <w:rFonts w:ascii="Times New Roman" w:hAnsi="Times New Roman"/>
          <w:sz w:val="24"/>
          <w:szCs w:val="24"/>
        </w:rPr>
        <w:t>Наименовани</w:t>
      </w:r>
      <w:r>
        <w:rPr>
          <w:rFonts w:ascii="Times New Roman" w:hAnsi="Times New Roman"/>
          <w:sz w:val="24"/>
          <w:szCs w:val="24"/>
        </w:rPr>
        <w:t>е образовательной организации: муниципальное дошкольное образовательное учреждение «Детский сад общеразвивающего вида №25 с. Ясные Зори Белгородского района Белгородской области»</w:t>
      </w:r>
      <w:r w:rsidRPr="008226EC">
        <w:rPr>
          <w:rFonts w:ascii="Times New Roman" w:hAnsi="Times New Roman"/>
          <w:sz w:val="24"/>
          <w:szCs w:val="24"/>
        </w:rPr>
        <w:t xml:space="preserve">                                    </w:t>
      </w:r>
    </w:p>
    <w:p w:rsidR="0015295D" w:rsidRPr="008226EC" w:rsidRDefault="0015295D" w:rsidP="0015295D">
      <w:pPr>
        <w:pStyle w:val="a3"/>
        <w:rPr>
          <w:rFonts w:ascii="Times New Roman" w:hAnsi="Times New Roman"/>
          <w:sz w:val="24"/>
          <w:szCs w:val="24"/>
        </w:rPr>
      </w:pPr>
      <w:r w:rsidRPr="008226EC">
        <w:rPr>
          <w:rFonts w:ascii="Times New Roman" w:hAnsi="Times New Roman"/>
          <w:sz w:val="24"/>
          <w:szCs w:val="24"/>
        </w:rPr>
        <w:t xml:space="preserve">Общее количество педагогов в образовательной организации </w:t>
      </w:r>
      <w:r>
        <w:rPr>
          <w:rFonts w:ascii="Times New Roman" w:hAnsi="Times New Roman"/>
          <w:sz w:val="24"/>
          <w:szCs w:val="24"/>
        </w:rPr>
        <w:t xml:space="preserve"> - 12</w:t>
      </w:r>
    </w:p>
    <w:p w:rsidR="0015295D" w:rsidRPr="008226EC" w:rsidRDefault="0015295D" w:rsidP="0015295D">
      <w:pPr>
        <w:pStyle w:val="a3"/>
        <w:rPr>
          <w:rFonts w:ascii="Times New Roman" w:hAnsi="Times New Roman"/>
          <w:sz w:val="24"/>
          <w:szCs w:val="24"/>
        </w:rPr>
      </w:pP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1"/>
        <w:gridCol w:w="633"/>
        <w:gridCol w:w="914"/>
        <w:gridCol w:w="807"/>
        <w:gridCol w:w="823"/>
        <w:gridCol w:w="311"/>
        <w:gridCol w:w="1306"/>
        <w:gridCol w:w="1387"/>
        <w:gridCol w:w="567"/>
        <w:gridCol w:w="430"/>
        <w:gridCol w:w="1279"/>
        <w:gridCol w:w="134"/>
        <w:gridCol w:w="471"/>
        <w:gridCol w:w="618"/>
        <w:gridCol w:w="2312"/>
      </w:tblGrid>
      <w:tr w:rsidR="0015295D" w:rsidRPr="0015295D" w:rsidTr="00A71F6F">
        <w:trPr>
          <w:trHeight w:val="393"/>
        </w:trPr>
        <w:tc>
          <w:tcPr>
            <w:tcW w:w="14883" w:type="dxa"/>
            <w:gridSpan w:val="15"/>
            <w:shd w:val="clear" w:color="auto" w:fill="F2F2F2"/>
          </w:tcPr>
          <w:p w:rsidR="0015295D" w:rsidRPr="0015295D" w:rsidRDefault="0015295D" w:rsidP="0015295D">
            <w:pPr>
              <w:pStyle w:val="a3"/>
              <w:numPr>
                <w:ilvl w:val="0"/>
                <w:numId w:val="35"/>
              </w:numPr>
              <w:jc w:val="center"/>
              <w:rPr>
                <w:rFonts w:ascii="Times New Roman" w:hAnsi="Times New Roman" w:cs="Times New Roman"/>
                <w:b/>
                <w:sz w:val="20"/>
                <w:szCs w:val="20"/>
              </w:rPr>
            </w:pPr>
            <w:r w:rsidRPr="0015295D">
              <w:rPr>
                <w:rFonts w:ascii="Times New Roman" w:hAnsi="Times New Roman" w:cs="Times New Roman"/>
                <w:b/>
                <w:sz w:val="20"/>
                <w:szCs w:val="20"/>
              </w:rPr>
              <w:t>Сведения о наличии статуса инновационной площадки</w:t>
            </w:r>
          </w:p>
        </w:tc>
      </w:tr>
      <w:tr w:rsidR="0015295D" w:rsidRPr="0015295D" w:rsidTr="00A71F6F">
        <w:trPr>
          <w:trHeight w:val="284"/>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Информация о присвоении статуса региональной инновационной площадки (Приказ ДОБО) </w:t>
            </w:r>
          </w:p>
        </w:tc>
        <w:tc>
          <w:tcPr>
            <w:tcW w:w="3177"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Тема инновационной деятельности площадки</w:t>
            </w:r>
          </w:p>
        </w:tc>
        <w:tc>
          <w:tcPr>
            <w:tcW w:w="4001" w:type="dxa"/>
            <w:gridSpan w:val="5"/>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Координатор деятельности площадки в образовательной организации</w:t>
            </w:r>
          </w:p>
        </w:tc>
        <w:tc>
          <w:tcPr>
            <w:tcW w:w="2502"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 участвующих в инновационной деятельности</w:t>
            </w:r>
          </w:p>
        </w:tc>
        <w:tc>
          <w:tcPr>
            <w:tcW w:w="2312"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Научный руководитель консультант</w:t>
            </w:r>
          </w:p>
        </w:tc>
      </w:tr>
      <w:tr w:rsidR="0015295D" w:rsidRPr="0015295D" w:rsidTr="00A71F6F">
        <w:trPr>
          <w:trHeight w:val="293"/>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нет</w:t>
            </w:r>
          </w:p>
        </w:tc>
        <w:tc>
          <w:tcPr>
            <w:tcW w:w="3177"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w:t>
            </w:r>
          </w:p>
        </w:tc>
        <w:tc>
          <w:tcPr>
            <w:tcW w:w="4001" w:type="dxa"/>
            <w:gridSpan w:val="5"/>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w:t>
            </w:r>
          </w:p>
        </w:tc>
        <w:tc>
          <w:tcPr>
            <w:tcW w:w="2502"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w:t>
            </w:r>
          </w:p>
        </w:tc>
        <w:tc>
          <w:tcPr>
            <w:tcW w:w="2312"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w:t>
            </w:r>
          </w:p>
        </w:tc>
      </w:tr>
      <w:tr w:rsidR="0015295D" w:rsidRPr="0015295D" w:rsidTr="00A71F6F">
        <w:trPr>
          <w:trHeight w:val="293"/>
        </w:trPr>
        <w:tc>
          <w:tcPr>
            <w:tcW w:w="2891" w:type="dxa"/>
          </w:tcPr>
          <w:p w:rsidR="0015295D" w:rsidRPr="0015295D" w:rsidRDefault="0015295D" w:rsidP="00A71F6F">
            <w:pPr>
              <w:pStyle w:val="a3"/>
              <w:rPr>
                <w:rFonts w:ascii="Times New Roman" w:hAnsi="Times New Roman" w:cs="Times New Roman"/>
                <w:color w:val="FF0000"/>
                <w:sz w:val="20"/>
                <w:szCs w:val="20"/>
              </w:rPr>
            </w:pPr>
          </w:p>
        </w:tc>
        <w:tc>
          <w:tcPr>
            <w:tcW w:w="3177" w:type="dxa"/>
            <w:gridSpan w:val="4"/>
          </w:tcPr>
          <w:p w:rsidR="0015295D" w:rsidRPr="0015295D" w:rsidRDefault="0015295D" w:rsidP="00A71F6F">
            <w:pPr>
              <w:pStyle w:val="a3"/>
              <w:rPr>
                <w:rFonts w:ascii="Times New Roman" w:hAnsi="Times New Roman" w:cs="Times New Roman"/>
                <w:sz w:val="20"/>
                <w:szCs w:val="20"/>
              </w:rPr>
            </w:pPr>
          </w:p>
        </w:tc>
        <w:tc>
          <w:tcPr>
            <w:tcW w:w="4001" w:type="dxa"/>
            <w:gridSpan w:val="5"/>
          </w:tcPr>
          <w:p w:rsidR="0015295D" w:rsidRPr="0015295D" w:rsidRDefault="0015295D" w:rsidP="00A71F6F">
            <w:pPr>
              <w:pStyle w:val="a3"/>
              <w:rPr>
                <w:rFonts w:ascii="Times New Roman" w:hAnsi="Times New Roman" w:cs="Times New Roman"/>
                <w:sz w:val="20"/>
                <w:szCs w:val="20"/>
              </w:rPr>
            </w:pPr>
          </w:p>
        </w:tc>
        <w:tc>
          <w:tcPr>
            <w:tcW w:w="2502" w:type="dxa"/>
            <w:gridSpan w:val="4"/>
          </w:tcPr>
          <w:p w:rsidR="0015295D" w:rsidRPr="0015295D" w:rsidRDefault="0015295D" w:rsidP="00A71F6F">
            <w:pPr>
              <w:pStyle w:val="a3"/>
              <w:rPr>
                <w:rFonts w:ascii="Times New Roman" w:hAnsi="Times New Roman" w:cs="Times New Roman"/>
                <w:sz w:val="20"/>
                <w:szCs w:val="20"/>
              </w:rPr>
            </w:pPr>
          </w:p>
        </w:tc>
        <w:tc>
          <w:tcPr>
            <w:tcW w:w="2312" w:type="dxa"/>
          </w:tcPr>
          <w:p w:rsidR="0015295D" w:rsidRPr="0015295D" w:rsidRDefault="0015295D" w:rsidP="00A71F6F">
            <w:pPr>
              <w:pStyle w:val="a3"/>
              <w:rPr>
                <w:rFonts w:ascii="Times New Roman" w:hAnsi="Times New Roman" w:cs="Times New Roman"/>
                <w:sz w:val="20"/>
                <w:szCs w:val="20"/>
              </w:rPr>
            </w:pPr>
          </w:p>
        </w:tc>
      </w:tr>
      <w:tr w:rsidR="0015295D" w:rsidRPr="0015295D" w:rsidTr="00A71F6F">
        <w:trPr>
          <w:trHeight w:val="293"/>
        </w:trPr>
        <w:tc>
          <w:tcPr>
            <w:tcW w:w="14883" w:type="dxa"/>
            <w:gridSpan w:val="15"/>
            <w:shd w:val="clear" w:color="auto" w:fill="F2F2F2"/>
          </w:tcPr>
          <w:p w:rsidR="0015295D" w:rsidRPr="0015295D" w:rsidRDefault="0015295D" w:rsidP="00A71F6F">
            <w:pPr>
              <w:pStyle w:val="a3"/>
              <w:jc w:val="center"/>
              <w:rPr>
                <w:rFonts w:ascii="Times New Roman" w:hAnsi="Times New Roman" w:cs="Times New Roman"/>
                <w:sz w:val="20"/>
                <w:szCs w:val="20"/>
              </w:rPr>
            </w:pPr>
            <w:r w:rsidRPr="0015295D">
              <w:rPr>
                <w:rFonts w:ascii="Times New Roman" w:hAnsi="Times New Roman" w:cs="Times New Roman"/>
                <w:b/>
                <w:sz w:val="20"/>
                <w:szCs w:val="20"/>
              </w:rPr>
              <w:t xml:space="preserve">2. Сведения о педагогических работниках, которые используют в своей работе </w:t>
            </w:r>
            <w:r w:rsidRPr="0015295D">
              <w:rPr>
                <w:rFonts w:ascii="Times New Roman" w:hAnsi="Times New Roman" w:cs="Times New Roman"/>
                <w:b/>
                <w:sz w:val="20"/>
                <w:szCs w:val="20"/>
              </w:rPr>
              <w:br/>
              <w:t>современные образовательные технологии</w:t>
            </w:r>
          </w:p>
        </w:tc>
      </w:tr>
      <w:tr w:rsidR="0015295D" w:rsidRPr="0015295D" w:rsidTr="00A71F6F">
        <w:trPr>
          <w:trHeight w:val="293"/>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Наименование образовательной технологии</w:t>
            </w:r>
          </w:p>
        </w:tc>
      </w:tr>
      <w:tr w:rsidR="0015295D" w:rsidRPr="0015295D" w:rsidTr="00A71F6F">
        <w:trPr>
          <w:trHeight w:val="293"/>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12</w:t>
            </w:r>
          </w:p>
        </w:tc>
        <w:tc>
          <w:tcPr>
            <w:tcW w:w="11992" w:type="dxa"/>
            <w:gridSpan w:val="14"/>
          </w:tcPr>
          <w:p w:rsidR="0015295D" w:rsidRPr="0015295D" w:rsidRDefault="0015295D" w:rsidP="0015295D">
            <w:pPr>
              <w:numPr>
                <w:ilvl w:val="1"/>
                <w:numId w:val="36"/>
              </w:numPr>
              <w:tabs>
                <w:tab w:val="left" w:pos="993"/>
              </w:tabs>
              <w:spacing w:after="0" w:line="240" w:lineRule="auto"/>
              <w:ind w:left="567" w:firstLine="0"/>
              <w:rPr>
                <w:rFonts w:ascii="Times New Roman" w:hAnsi="Times New Roman" w:cs="Times New Roman"/>
                <w:color w:val="000000"/>
                <w:sz w:val="20"/>
                <w:szCs w:val="20"/>
              </w:rPr>
            </w:pPr>
            <w:r w:rsidRPr="0015295D">
              <w:rPr>
                <w:rFonts w:ascii="Times New Roman" w:hAnsi="Times New Roman" w:cs="Times New Roman"/>
                <w:color w:val="000000"/>
                <w:sz w:val="20"/>
                <w:szCs w:val="20"/>
              </w:rPr>
              <w:t xml:space="preserve">исследовательские и проектные методы </w:t>
            </w:r>
          </w:p>
          <w:p w:rsidR="0015295D" w:rsidRPr="0015295D" w:rsidRDefault="0015295D" w:rsidP="0015295D">
            <w:pPr>
              <w:numPr>
                <w:ilvl w:val="1"/>
                <w:numId w:val="36"/>
              </w:numPr>
              <w:tabs>
                <w:tab w:val="left" w:pos="993"/>
              </w:tabs>
              <w:spacing w:after="0" w:line="240" w:lineRule="auto"/>
              <w:ind w:left="567" w:firstLine="0"/>
              <w:rPr>
                <w:rFonts w:ascii="Times New Roman" w:hAnsi="Times New Roman" w:cs="Times New Roman"/>
                <w:color w:val="000000"/>
                <w:sz w:val="20"/>
                <w:szCs w:val="20"/>
              </w:rPr>
            </w:pPr>
            <w:r w:rsidRPr="0015295D">
              <w:rPr>
                <w:rFonts w:ascii="Times New Roman" w:hAnsi="Times New Roman" w:cs="Times New Roman"/>
                <w:color w:val="000000"/>
                <w:sz w:val="20"/>
                <w:szCs w:val="20"/>
              </w:rPr>
              <w:t xml:space="preserve">технология использования в обучении игровых методов: ролевых, деловых и других видов обучающих игр </w:t>
            </w:r>
          </w:p>
          <w:p w:rsidR="0015295D" w:rsidRPr="0015295D" w:rsidRDefault="0015295D" w:rsidP="0015295D">
            <w:pPr>
              <w:numPr>
                <w:ilvl w:val="1"/>
                <w:numId w:val="36"/>
              </w:numPr>
              <w:tabs>
                <w:tab w:val="left" w:pos="993"/>
              </w:tabs>
              <w:spacing w:after="0" w:line="240" w:lineRule="auto"/>
              <w:ind w:left="567" w:firstLine="0"/>
              <w:rPr>
                <w:rFonts w:ascii="Times New Roman" w:hAnsi="Times New Roman" w:cs="Times New Roman"/>
                <w:color w:val="000000"/>
                <w:sz w:val="20"/>
                <w:szCs w:val="20"/>
              </w:rPr>
            </w:pPr>
            <w:r w:rsidRPr="0015295D">
              <w:rPr>
                <w:rFonts w:ascii="Times New Roman" w:hAnsi="Times New Roman" w:cs="Times New Roman"/>
                <w:color w:val="000000"/>
                <w:sz w:val="20"/>
                <w:szCs w:val="20"/>
              </w:rPr>
              <w:t xml:space="preserve">информационно-коммуникационные технологии </w:t>
            </w:r>
          </w:p>
          <w:p w:rsidR="0015295D" w:rsidRPr="0015295D" w:rsidRDefault="0015295D" w:rsidP="0015295D">
            <w:pPr>
              <w:numPr>
                <w:ilvl w:val="1"/>
                <w:numId w:val="36"/>
              </w:numPr>
              <w:tabs>
                <w:tab w:val="left" w:pos="993"/>
              </w:tabs>
              <w:spacing w:after="0" w:line="240" w:lineRule="auto"/>
              <w:ind w:left="567" w:firstLine="0"/>
              <w:rPr>
                <w:rFonts w:ascii="Times New Roman" w:hAnsi="Times New Roman" w:cs="Times New Roman"/>
                <w:color w:val="000000"/>
                <w:sz w:val="20"/>
                <w:szCs w:val="20"/>
              </w:rPr>
            </w:pPr>
            <w:proofErr w:type="spellStart"/>
            <w:r w:rsidRPr="0015295D">
              <w:rPr>
                <w:rFonts w:ascii="Times New Roman" w:hAnsi="Times New Roman" w:cs="Times New Roman"/>
                <w:color w:val="000000"/>
                <w:sz w:val="20"/>
                <w:szCs w:val="20"/>
              </w:rPr>
              <w:t>здоровьесберегающие</w:t>
            </w:r>
            <w:proofErr w:type="spellEnd"/>
            <w:r w:rsidRPr="0015295D">
              <w:rPr>
                <w:rFonts w:ascii="Times New Roman" w:hAnsi="Times New Roman" w:cs="Times New Roman"/>
                <w:color w:val="000000"/>
                <w:sz w:val="20"/>
                <w:szCs w:val="20"/>
              </w:rPr>
              <w:t xml:space="preserve"> технологии </w:t>
            </w:r>
          </w:p>
          <w:p w:rsidR="0015295D" w:rsidRPr="0015295D" w:rsidRDefault="0015295D" w:rsidP="0015295D">
            <w:pPr>
              <w:numPr>
                <w:ilvl w:val="1"/>
                <w:numId w:val="36"/>
              </w:numPr>
              <w:tabs>
                <w:tab w:val="left" w:pos="993"/>
              </w:tabs>
              <w:spacing w:after="0" w:line="240" w:lineRule="auto"/>
              <w:ind w:left="567" w:firstLine="0"/>
              <w:rPr>
                <w:rFonts w:ascii="Times New Roman" w:hAnsi="Times New Roman" w:cs="Times New Roman"/>
                <w:color w:val="000000"/>
                <w:sz w:val="20"/>
                <w:szCs w:val="20"/>
              </w:rPr>
            </w:pPr>
            <w:r w:rsidRPr="0015295D">
              <w:rPr>
                <w:rFonts w:ascii="Times New Roman" w:hAnsi="Times New Roman" w:cs="Times New Roman"/>
                <w:color w:val="000000"/>
                <w:sz w:val="20"/>
                <w:szCs w:val="20"/>
              </w:rPr>
              <w:t>система инновационной оценки «</w:t>
            </w:r>
            <w:proofErr w:type="spellStart"/>
            <w:r w:rsidRPr="0015295D">
              <w:rPr>
                <w:rFonts w:ascii="Times New Roman" w:hAnsi="Times New Roman" w:cs="Times New Roman"/>
                <w:color w:val="000000"/>
                <w:sz w:val="20"/>
                <w:szCs w:val="20"/>
              </w:rPr>
              <w:t>портфолио</w:t>
            </w:r>
            <w:proofErr w:type="spellEnd"/>
            <w:r w:rsidRPr="0015295D">
              <w:rPr>
                <w:rFonts w:ascii="Times New Roman" w:hAnsi="Times New Roman" w:cs="Times New Roman"/>
                <w:color w:val="000000"/>
                <w:sz w:val="20"/>
                <w:szCs w:val="20"/>
              </w:rPr>
              <w:t xml:space="preserve">» </w:t>
            </w:r>
          </w:p>
          <w:p w:rsidR="0015295D" w:rsidRPr="0015295D" w:rsidRDefault="0015295D" w:rsidP="0015295D">
            <w:pPr>
              <w:numPr>
                <w:ilvl w:val="1"/>
                <w:numId w:val="36"/>
              </w:numPr>
              <w:tabs>
                <w:tab w:val="left" w:pos="993"/>
              </w:tabs>
              <w:spacing w:after="0" w:line="240" w:lineRule="auto"/>
              <w:ind w:left="567" w:firstLine="0"/>
              <w:rPr>
                <w:rFonts w:ascii="Times New Roman" w:hAnsi="Times New Roman" w:cs="Times New Roman"/>
                <w:color w:val="000000"/>
                <w:sz w:val="20"/>
                <w:szCs w:val="20"/>
              </w:rPr>
            </w:pPr>
            <w:r w:rsidRPr="0015295D">
              <w:rPr>
                <w:rFonts w:ascii="Times New Roman" w:hAnsi="Times New Roman" w:cs="Times New Roman"/>
                <w:color w:val="000000"/>
                <w:sz w:val="20"/>
                <w:szCs w:val="20"/>
              </w:rPr>
              <w:t>«кейс» технология</w:t>
            </w:r>
          </w:p>
          <w:p w:rsidR="0015295D" w:rsidRPr="0015295D" w:rsidRDefault="0015295D" w:rsidP="0015295D">
            <w:pPr>
              <w:numPr>
                <w:ilvl w:val="1"/>
                <w:numId w:val="36"/>
              </w:numPr>
              <w:tabs>
                <w:tab w:val="left" w:pos="993"/>
              </w:tabs>
              <w:spacing w:after="0" w:line="240" w:lineRule="auto"/>
              <w:ind w:left="567" w:firstLine="0"/>
              <w:rPr>
                <w:rFonts w:ascii="Times New Roman" w:hAnsi="Times New Roman" w:cs="Times New Roman"/>
                <w:color w:val="000000"/>
                <w:sz w:val="20"/>
                <w:szCs w:val="20"/>
              </w:rPr>
            </w:pPr>
            <w:r w:rsidRPr="0015295D">
              <w:rPr>
                <w:rFonts w:ascii="Times New Roman" w:hAnsi="Times New Roman" w:cs="Times New Roman"/>
                <w:sz w:val="20"/>
                <w:szCs w:val="20"/>
              </w:rPr>
              <w:t>личностно-ориентированные технологии</w:t>
            </w:r>
          </w:p>
          <w:p w:rsidR="0015295D" w:rsidRPr="0015295D" w:rsidRDefault="0015295D" w:rsidP="0015295D">
            <w:pPr>
              <w:numPr>
                <w:ilvl w:val="1"/>
                <w:numId w:val="36"/>
              </w:numPr>
              <w:tabs>
                <w:tab w:val="left" w:pos="993"/>
              </w:tabs>
              <w:spacing w:after="0" w:line="240" w:lineRule="auto"/>
              <w:ind w:left="567" w:firstLine="0"/>
              <w:rPr>
                <w:rFonts w:ascii="Times New Roman" w:hAnsi="Times New Roman" w:cs="Times New Roman"/>
                <w:color w:val="000000"/>
                <w:sz w:val="20"/>
                <w:szCs w:val="20"/>
              </w:rPr>
            </w:pPr>
            <w:r w:rsidRPr="0015295D">
              <w:rPr>
                <w:rFonts w:ascii="Times New Roman" w:hAnsi="Times New Roman" w:cs="Times New Roman"/>
                <w:sz w:val="20"/>
                <w:szCs w:val="20"/>
              </w:rPr>
              <w:t>технология решения исследовательских задач (ТРИЗ)</w:t>
            </w:r>
          </w:p>
          <w:p w:rsidR="0015295D" w:rsidRPr="0015295D" w:rsidRDefault="0015295D" w:rsidP="0015295D">
            <w:pPr>
              <w:numPr>
                <w:ilvl w:val="1"/>
                <w:numId w:val="36"/>
              </w:numPr>
              <w:tabs>
                <w:tab w:val="left" w:pos="993"/>
              </w:tabs>
              <w:spacing w:after="0" w:line="240" w:lineRule="auto"/>
              <w:ind w:left="567" w:firstLine="0"/>
              <w:rPr>
                <w:rFonts w:ascii="Times New Roman" w:hAnsi="Times New Roman" w:cs="Times New Roman"/>
                <w:color w:val="000000"/>
                <w:sz w:val="20"/>
                <w:szCs w:val="20"/>
              </w:rPr>
            </w:pPr>
            <w:r w:rsidRPr="0015295D">
              <w:rPr>
                <w:rFonts w:ascii="Times New Roman" w:hAnsi="Times New Roman" w:cs="Times New Roman"/>
                <w:sz w:val="20"/>
                <w:szCs w:val="20"/>
              </w:rPr>
              <w:t>игровая технология</w:t>
            </w:r>
          </w:p>
          <w:p w:rsidR="0015295D" w:rsidRPr="0015295D" w:rsidRDefault="0015295D" w:rsidP="0015295D">
            <w:pPr>
              <w:numPr>
                <w:ilvl w:val="1"/>
                <w:numId w:val="36"/>
              </w:numPr>
              <w:tabs>
                <w:tab w:val="left" w:pos="993"/>
              </w:tabs>
              <w:spacing w:after="0" w:line="240" w:lineRule="auto"/>
              <w:ind w:left="567" w:firstLine="0"/>
              <w:rPr>
                <w:rStyle w:val="c2"/>
                <w:rFonts w:ascii="Times New Roman" w:hAnsi="Times New Roman" w:cs="Times New Roman"/>
                <w:color w:val="000000"/>
                <w:sz w:val="20"/>
                <w:szCs w:val="20"/>
              </w:rPr>
            </w:pPr>
            <w:r w:rsidRPr="0015295D">
              <w:rPr>
                <w:rStyle w:val="c2"/>
                <w:rFonts w:ascii="Times New Roman" w:hAnsi="Times New Roman" w:cs="Times New Roman"/>
                <w:sz w:val="20"/>
                <w:szCs w:val="20"/>
              </w:rPr>
              <w:t>Технология интегрированного обучения</w:t>
            </w:r>
          </w:p>
          <w:p w:rsidR="0015295D" w:rsidRPr="0015295D" w:rsidRDefault="0015295D" w:rsidP="0015295D">
            <w:pPr>
              <w:numPr>
                <w:ilvl w:val="1"/>
                <w:numId w:val="36"/>
              </w:numPr>
              <w:tabs>
                <w:tab w:val="left" w:pos="993"/>
              </w:tabs>
              <w:spacing w:after="0" w:line="240" w:lineRule="auto"/>
              <w:ind w:left="567" w:firstLine="0"/>
              <w:rPr>
                <w:rFonts w:ascii="Times New Roman" w:hAnsi="Times New Roman" w:cs="Times New Roman"/>
                <w:color w:val="000000"/>
                <w:sz w:val="20"/>
                <w:szCs w:val="20"/>
              </w:rPr>
            </w:pPr>
            <w:r w:rsidRPr="0015295D">
              <w:rPr>
                <w:rStyle w:val="c2"/>
                <w:rFonts w:ascii="Times New Roman" w:hAnsi="Times New Roman" w:cs="Times New Roman"/>
                <w:sz w:val="20"/>
                <w:szCs w:val="20"/>
              </w:rPr>
              <w:t>Технологии создания предметно-развивающей среды</w:t>
            </w:r>
          </w:p>
        </w:tc>
      </w:tr>
      <w:tr w:rsidR="0015295D" w:rsidRPr="0015295D" w:rsidTr="00A71F6F">
        <w:trPr>
          <w:trHeight w:val="293"/>
        </w:trPr>
        <w:tc>
          <w:tcPr>
            <w:tcW w:w="14883" w:type="dxa"/>
            <w:gridSpan w:val="15"/>
            <w:shd w:val="clear" w:color="auto" w:fill="F2F2F2"/>
          </w:tcPr>
          <w:p w:rsidR="0015295D" w:rsidRPr="0015295D" w:rsidRDefault="0015295D" w:rsidP="00A71F6F">
            <w:pPr>
              <w:pStyle w:val="a3"/>
              <w:jc w:val="center"/>
              <w:rPr>
                <w:rFonts w:ascii="Times New Roman" w:hAnsi="Times New Roman" w:cs="Times New Roman"/>
                <w:sz w:val="20"/>
                <w:szCs w:val="20"/>
              </w:rPr>
            </w:pPr>
            <w:r w:rsidRPr="0015295D">
              <w:rPr>
                <w:rFonts w:ascii="Times New Roman" w:hAnsi="Times New Roman" w:cs="Times New Roman"/>
                <w:b/>
                <w:sz w:val="20"/>
                <w:szCs w:val="20"/>
              </w:rPr>
              <w:t xml:space="preserve">3. Сведения о педагогических работниках, которые планируют применять в своей работе </w:t>
            </w:r>
            <w:r w:rsidRPr="0015295D">
              <w:rPr>
                <w:rFonts w:ascii="Times New Roman" w:hAnsi="Times New Roman" w:cs="Times New Roman"/>
                <w:b/>
                <w:sz w:val="20"/>
                <w:szCs w:val="20"/>
              </w:rPr>
              <w:br/>
              <w:t>современные образовательные технологии</w:t>
            </w:r>
          </w:p>
        </w:tc>
      </w:tr>
      <w:tr w:rsidR="0015295D" w:rsidRPr="0015295D" w:rsidTr="00A71F6F">
        <w:trPr>
          <w:trHeight w:val="293"/>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Наименование образовательной технологии</w:t>
            </w:r>
          </w:p>
        </w:tc>
      </w:tr>
      <w:tr w:rsidR="0015295D" w:rsidRPr="0015295D" w:rsidTr="00A71F6F">
        <w:trPr>
          <w:trHeight w:val="293"/>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12</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1)исследовательские и проектные методы</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2) </w:t>
            </w:r>
            <w:proofErr w:type="spellStart"/>
            <w:r w:rsidRPr="0015295D">
              <w:rPr>
                <w:rFonts w:ascii="Times New Roman" w:hAnsi="Times New Roman" w:cs="Times New Roman"/>
                <w:sz w:val="20"/>
                <w:szCs w:val="20"/>
              </w:rPr>
              <w:t>здоровьесберегающие</w:t>
            </w:r>
            <w:proofErr w:type="spellEnd"/>
            <w:r w:rsidRPr="0015295D">
              <w:rPr>
                <w:rFonts w:ascii="Times New Roman" w:hAnsi="Times New Roman" w:cs="Times New Roman"/>
                <w:sz w:val="20"/>
                <w:szCs w:val="20"/>
              </w:rPr>
              <w:t xml:space="preserve"> технологии</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динамические паузы (комплексы физ. минуток, которые могут включать дыхательную, пальчиковую, артикуляционную гимнастику, гимнастику для глаз и т.д.)</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подвижные и спортивные игры</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контрастная дорожка, тренажеры</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ритмопластика</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релаксация</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точечный массаж (</w:t>
            </w:r>
            <w:proofErr w:type="spellStart"/>
            <w:r w:rsidRPr="0015295D">
              <w:rPr>
                <w:rFonts w:ascii="Times New Roman" w:hAnsi="Times New Roman" w:cs="Times New Roman"/>
                <w:sz w:val="20"/>
                <w:szCs w:val="20"/>
              </w:rPr>
              <w:t>самомассаж</w:t>
            </w:r>
            <w:proofErr w:type="spellEnd"/>
            <w:r w:rsidRPr="0015295D">
              <w:rPr>
                <w:rFonts w:ascii="Times New Roman" w:hAnsi="Times New Roman" w:cs="Times New Roman"/>
                <w:sz w:val="20"/>
                <w:szCs w:val="20"/>
              </w:rPr>
              <w:t>)</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СМИ (ситуативные малые игры – ролевая подражательная имитационная игра)</w:t>
            </w:r>
          </w:p>
          <w:p w:rsidR="0015295D" w:rsidRPr="0015295D" w:rsidRDefault="0015295D" w:rsidP="00A71F6F">
            <w:pPr>
              <w:pStyle w:val="a3"/>
              <w:rPr>
                <w:rFonts w:ascii="Times New Roman" w:hAnsi="Times New Roman" w:cs="Times New Roman"/>
                <w:sz w:val="20"/>
                <w:szCs w:val="20"/>
              </w:rPr>
            </w:pPr>
            <w:proofErr w:type="spellStart"/>
            <w:r w:rsidRPr="0015295D">
              <w:rPr>
                <w:rFonts w:ascii="Times New Roman" w:hAnsi="Times New Roman" w:cs="Times New Roman"/>
                <w:sz w:val="20"/>
                <w:szCs w:val="20"/>
              </w:rPr>
              <w:t>Игротренинги</w:t>
            </w:r>
            <w:proofErr w:type="spellEnd"/>
            <w:r w:rsidRPr="0015295D">
              <w:rPr>
                <w:rFonts w:ascii="Times New Roman" w:hAnsi="Times New Roman" w:cs="Times New Roman"/>
                <w:sz w:val="20"/>
                <w:szCs w:val="20"/>
              </w:rPr>
              <w:t xml:space="preserve"> и </w:t>
            </w:r>
            <w:proofErr w:type="spellStart"/>
            <w:r w:rsidRPr="0015295D">
              <w:rPr>
                <w:rFonts w:ascii="Times New Roman" w:hAnsi="Times New Roman" w:cs="Times New Roman"/>
                <w:sz w:val="20"/>
                <w:szCs w:val="20"/>
              </w:rPr>
              <w:t>игротерапия</w:t>
            </w:r>
            <w:proofErr w:type="spellEnd"/>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3) </w:t>
            </w:r>
            <w:proofErr w:type="gramStart"/>
            <w:r w:rsidRPr="0015295D">
              <w:rPr>
                <w:rFonts w:ascii="Times New Roman" w:hAnsi="Times New Roman" w:cs="Times New Roman"/>
                <w:sz w:val="20"/>
                <w:szCs w:val="20"/>
              </w:rPr>
              <w:t>Коррекционные</w:t>
            </w:r>
            <w:proofErr w:type="gramEnd"/>
            <w:r w:rsidRPr="0015295D">
              <w:rPr>
                <w:rFonts w:ascii="Times New Roman" w:hAnsi="Times New Roman" w:cs="Times New Roman"/>
                <w:sz w:val="20"/>
                <w:szCs w:val="20"/>
              </w:rPr>
              <w:t xml:space="preserve"> технология</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технология коррекции поведения</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технологии музыкального воздействия</w:t>
            </w:r>
          </w:p>
          <w:p w:rsidR="0015295D" w:rsidRPr="0015295D" w:rsidRDefault="0015295D" w:rsidP="00A71F6F">
            <w:pPr>
              <w:pStyle w:val="a3"/>
              <w:rPr>
                <w:rFonts w:ascii="Times New Roman" w:hAnsi="Times New Roman" w:cs="Times New Roman"/>
                <w:sz w:val="20"/>
                <w:szCs w:val="20"/>
              </w:rPr>
            </w:pPr>
            <w:proofErr w:type="spellStart"/>
            <w:r w:rsidRPr="0015295D">
              <w:rPr>
                <w:rFonts w:ascii="Times New Roman" w:hAnsi="Times New Roman" w:cs="Times New Roman"/>
                <w:sz w:val="20"/>
                <w:szCs w:val="20"/>
              </w:rPr>
              <w:t>сказкотерапия</w:t>
            </w:r>
            <w:proofErr w:type="spellEnd"/>
          </w:p>
          <w:p w:rsidR="0015295D" w:rsidRPr="0015295D" w:rsidRDefault="0015295D" w:rsidP="00A71F6F">
            <w:pPr>
              <w:pStyle w:val="a3"/>
              <w:rPr>
                <w:rFonts w:ascii="Times New Roman" w:hAnsi="Times New Roman" w:cs="Times New Roman"/>
                <w:sz w:val="20"/>
                <w:szCs w:val="20"/>
              </w:rPr>
            </w:pPr>
            <w:proofErr w:type="spellStart"/>
            <w:r w:rsidRPr="0015295D">
              <w:rPr>
                <w:rFonts w:ascii="Times New Roman" w:hAnsi="Times New Roman" w:cs="Times New Roman"/>
                <w:sz w:val="20"/>
                <w:szCs w:val="20"/>
              </w:rPr>
              <w:t>психогимнастика</w:t>
            </w:r>
            <w:proofErr w:type="spellEnd"/>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фонетическая ритмика</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4) Технология интегрированного обучения</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5) Технологии создания предметно-развивающей среды</w:t>
            </w:r>
          </w:p>
        </w:tc>
      </w:tr>
      <w:tr w:rsidR="0015295D" w:rsidRPr="0015295D" w:rsidTr="00A71F6F">
        <w:trPr>
          <w:trHeight w:val="508"/>
        </w:trPr>
        <w:tc>
          <w:tcPr>
            <w:tcW w:w="14883" w:type="dxa"/>
            <w:gridSpan w:val="15"/>
            <w:shd w:val="clear" w:color="auto" w:fill="F2F2F2"/>
          </w:tcPr>
          <w:p w:rsidR="0015295D" w:rsidRPr="0015295D" w:rsidRDefault="0015295D" w:rsidP="00A71F6F">
            <w:pPr>
              <w:pStyle w:val="a3"/>
              <w:ind w:left="720"/>
              <w:jc w:val="center"/>
              <w:rPr>
                <w:rFonts w:ascii="Times New Roman" w:hAnsi="Times New Roman" w:cs="Times New Roman"/>
                <w:b/>
                <w:sz w:val="20"/>
                <w:szCs w:val="20"/>
              </w:rPr>
            </w:pPr>
            <w:r w:rsidRPr="0015295D">
              <w:rPr>
                <w:rFonts w:ascii="Times New Roman" w:hAnsi="Times New Roman" w:cs="Times New Roman"/>
                <w:b/>
                <w:sz w:val="20"/>
                <w:szCs w:val="20"/>
              </w:rPr>
              <w:t>4. Сведения о педагогических работниках, ведущих инновационную деятельность вне зависимости от присвоения статуса инновационной площадки образовательной организации</w:t>
            </w:r>
          </w:p>
        </w:tc>
      </w:tr>
      <w:tr w:rsidR="0015295D" w:rsidRPr="0015295D" w:rsidTr="00A71F6F">
        <w:trPr>
          <w:trHeight w:val="223"/>
        </w:trPr>
        <w:tc>
          <w:tcPr>
            <w:tcW w:w="2891" w:type="dxa"/>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Количество педагогов</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Тема инновации</w:t>
            </w:r>
          </w:p>
        </w:tc>
      </w:tr>
      <w:tr w:rsidR="0015295D" w:rsidRPr="0015295D" w:rsidTr="00A71F6F">
        <w:trPr>
          <w:trHeight w:val="253"/>
        </w:trPr>
        <w:tc>
          <w:tcPr>
            <w:tcW w:w="2891" w:type="dxa"/>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3</w:t>
            </w:r>
          </w:p>
        </w:tc>
        <w:tc>
          <w:tcPr>
            <w:tcW w:w="11992" w:type="dxa"/>
            <w:gridSpan w:val="14"/>
          </w:tcPr>
          <w:p w:rsidR="0015295D" w:rsidRPr="0015295D" w:rsidRDefault="0015295D" w:rsidP="00A71F6F">
            <w:pPr>
              <w:spacing w:before="100" w:beforeAutospacing="1" w:after="100" w:afterAutospacing="1"/>
              <w:rPr>
                <w:rFonts w:ascii="Times New Roman" w:hAnsi="Times New Roman" w:cs="Times New Roman"/>
                <w:sz w:val="20"/>
                <w:szCs w:val="20"/>
              </w:rPr>
            </w:pPr>
            <w:r w:rsidRPr="0015295D">
              <w:rPr>
                <w:rFonts w:ascii="Times New Roman" w:hAnsi="Times New Roman" w:cs="Times New Roman"/>
                <w:sz w:val="20"/>
                <w:szCs w:val="20"/>
              </w:rPr>
              <w:t>«</w:t>
            </w:r>
            <w:r w:rsidRPr="0015295D">
              <w:rPr>
                <w:rFonts w:ascii="Times New Roman" w:hAnsi="Times New Roman" w:cs="Times New Roman"/>
                <w:bCs/>
                <w:sz w:val="20"/>
                <w:szCs w:val="20"/>
              </w:rPr>
              <w:t>Развитие речи у детей раннего возраста на основе игровой технологий</w:t>
            </w:r>
            <w:r w:rsidRPr="0015295D">
              <w:rPr>
                <w:rFonts w:ascii="Times New Roman" w:hAnsi="Times New Roman" w:cs="Times New Roman"/>
                <w:sz w:val="20"/>
                <w:szCs w:val="20"/>
              </w:rPr>
              <w:t>»</w:t>
            </w:r>
          </w:p>
        </w:tc>
      </w:tr>
      <w:tr w:rsidR="0015295D" w:rsidRPr="0015295D" w:rsidTr="00A71F6F">
        <w:trPr>
          <w:trHeight w:val="244"/>
        </w:trPr>
        <w:tc>
          <w:tcPr>
            <w:tcW w:w="2891" w:type="dxa"/>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2</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«Инновационные подходы в развитии познавательной активности детей раннего и младшего дошкольного  возраста»</w:t>
            </w:r>
          </w:p>
        </w:tc>
      </w:tr>
      <w:tr w:rsidR="0015295D" w:rsidRPr="0015295D" w:rsidTr="00A71F6F">
        <w:trPr>
          <w:trHeight w:val="244"/>
        </w:trPr>
        <w:tc>
          <w:tcPr>
            <w:tcW w:w="2891" w:type="dxa"/>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«Использование образовательных технологий в музыкальном развитии детей раннего возраста»</w:t>
            </w:r>
          </w:p>
        </w:tc>
      </w:tr>
      <w:tr w:rsidR="0015295D" w:rsidRPr="0015295D" w:rsidTr="00A71F6F">
        <w:trPr>
          <w:trHeight w:val="244"/>
        </w:trPr>
        <w:tc>
          <w:tcPr>
            <w:tcW w:w="2891" w:type="dxa"/>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2</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«Проекты в развитии познавательной деятельности детей старшего дошкольного возраста»</w:t>
            </w:r>
          </w:p>
        </w:tc>
      </w:tr>
      <w:tr w:rsidR="0015295D" w:rsidRPr="0015295D" w:rsidTr="00A71F6F">
        <w:trPr>
          <w:trHeight w:val="244"/>
        </w:trPr>
        <w:tc>
          <w:tcPr>
            <w:tcW w:w="2891" w:type="dxa"/>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2</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«Развитие речи детей раннего и дошкольного возраста через движения» (</w:t>
            </w:r>
            <w:proofErr w:type="spellStart"/>
            <w:r w:rsidRPr="0015295D">
              <w:rPr>
                <w:rFonts w:ascii="Times New Roman" w:hAnsi="Times New Roman" w:cs="Times New Roman"/>
                <w:sz w:val="20"/>
                <w:szCs w:val="20"/>
              </w:rPr>
              <w:t>Логоритмика</w:t>
            </w:r>
            <w:proofErr w:type="spellEnd"/>
            <w:r w:rsidRPr="0015295D">
              <w:rPr>
                <w:rFonts w:ascii="Times New Roman" w:hAnsi="Times New Roman" w:cs="Times New Roman"/>
                <w:sz w:val="20"/>
                <w:szCs w:val="20"/>
              </w:rPr>
              <w:t>)</w:t>
            </w:r>
          </w:p>
        </w:tc>
      </w:tr>
      <w:tr w:rsidR="0015295D" w:rsidRPr="0015295D" w:rsidTr="00A71F6F">
        <w:trPr>
          <w:trHeight w:val="244"/>
        </w:trPr>
        <w:tc>
          <w:tcPr>
            <w:tcW w:w="14883" w:type="dxa"/>
            <w:gridSpan w:val="15"/>
            <w:shd w:val="clear" w:color="auto" w:fill="F2F2F2"/>
          </w:tcPr>
          <w:p w:rsidR="0015295D" w:rsidRPr="0015295D" w:rsidRDefault="0015295D" w:rsidP="00A71F6F">
            <w:pPr>
              <w:pStyle w:val="a3"/>
              <w:jc w:val="center"/>
              <w:rPr>
                <w:rFonts w:ascii="Times New Roman" w:hAnsi="Times New Roman" w:cs="Times New Roman"/>
                <w:b/>
                <w:sz w:val="20"/>
                <w:szCs w:val="20"/>
              </w:rPr>
            </w:pPr>
            <w:r w:rsidRPr="0015295D">
              <w:rPr>
                <w:rFonts w:ascii="Times New Roman" w:hAnsi="Times New Roman" w:cs="Times New Roman"/>
                <w:b/>
                <w:sz w:val="20"/>
                <w:szCs w:val="20"/>
              </w:rPr>
              <w:t xml:space="preserve">5. Сведения о педагогических работниках, планирующих применять в своей работе </w:t>
            </w:r>
            <w:proofErr w:type="gramStart"/>
            <w:r w:rsidRPr="0015295D">
              <w:rPr>
                <w:rFonts w:ascii="Times New Roman" w:hAnsi="Times New Roman" w:cs="Times New Roman"/>
                <w:b/>
                <w:sz w:val="20"/>
                <w:szCs w:val="20"/>
              </w:rPr>
              <w:t>современный</w:t>
            </w:r>
            <w:proofErr w:type="gramEnd"/>
          </w:p>
          <w:p w:rsidR="0015295D" w:rsidRPr="0015295D" w:rsidRDefault="0015295D" w:rsidP="00A71F6F">
            <w:pPr>
              <w:pStyle w:val="a3"/>
              <w:jc w:val="center"/>
              <w:rPr>
                <w:rFonts w:ascii="Times New Roman" w:hAnsi="Times New Roman" w:cs="Times New Roman"/>
                <w:sz w:val="20"/>
                <w:szCs w:val="20"/>
              </w:rPr>
            </w:pPr>
            <w:r w:rsidRPr="0015295D">
              <w:rPr>
                <w:rFonts w:ascii="Times New Roman" w:hAnsi="Times New Roman" w:cs="Times New Roman"/>
                <w:b/>
                <w:sz w:val="20"/>
                <w:szCs w:val="20"/>
              </w:rPr>
              <w:t>инновационный опыт вне зависимости от присвоения статуса инновационной площадки образовательной организации</w:t>
            </w:r>
          </w:p>
        </w:tc>
      </w:tr>
      <w:tr w:rsidR="0015295D" w:rsidRPr="0015295D" w:rsidTr="00A71F6F">
        <w:trPr>
          <w:trHeight w:val="244"/>
        </w:trPr>
        <w:tc>
          <w:tcPr>
            <w:tcW w:w="2891" w:type="dxa"/>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Количество педагогов</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Тема инновации</w:t>
            </w:r>
          </w:p>
        </w:tc>
      </w:tr>
      <w:tr w:rsidR="0015295D" w:rsidRPr="0015295D" w:rsidTr="00A71F6F">
        <w:trPr>
          <w:trHeight w:val="244"/>
        </w:trPr>
        <w:tc>
          <w:tcPr>
            <w:tcW w:w="2891" w:type="dxa"/>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tcPr>
          <w:p w:rsidR="0015295D" w:rsidRPr="0015295D" w:rsidRDefault="0015295D" w:rsidP="00A71F6F">
            <w:pPr>
              <w:tabs>
                <w:tab w:val="left" w:pos="993"/>
              </w:tabs>
              <w:rPr>
                <w:rFonts w:ascii="Times New Roman" w:hAnsi="Times New Roman" w:cs="Times New Roman"/>
                <w:color w:val="000000"/>
                <w:sz w:val="20"/>
                <w:szCs w:val="20"/>
              </w:rPr>
            </w:pPr>
            <w:r w:rsidRPr="0015295D">
              <w:rPr>
                <w:rFonts w:ascii="Times New Roman" w:hAnsi="Times New Roman" w:cs="Times New Roman"/>
                <w:sz w:val="20"/>
                <w:szCs w:val="20"/>
              </w:rPr>
              <w:t xml:space="preserve">«Использование </w:t>
            </w:r>
            <w:r w:rsidRPr="0015295D">
              <w:rPr>
                <w:rFonts w:ascii="Times New Roman" w:hAnsi="Times New Roman" w:cs="Times New Roman"/>
                <w:color w:val="000000"/>
                <w:sz w:val="20"/>
                <w:szCs w:val="20"/>
              </w:rPr>
              <w:t xml:space="preserve">информационно-коммуникационной технологии в </w:t>
            </w:r>
            <w:r w:rsidRPr="0015295D">
              <w:rPr>
                <w:rFonts w:ascii="Times New Roman" w:hAnsi="Times New Roman" w:cs="Times New Roman"/>
                <w:sz w:val="20"/>
                <w:szCs w:val="20"/>
              </w:rPr>
              <w:t>коррекционной деятельности учителя-логопеда»</w:t>
            </w:r>
          </w:p>
        </w:tc>
      </w:tr>
      <w:tr w:rsidR="0015295D" w:rsidRPr="0015295D" w:rsidTr="00A71F6F">
        <w:trPr>
          <w:trHeight w:val="244"/>
        </w:trPr>
        <w:tc>
          <w:tcPr>
            <w:tcW w:w="2891" w:type="dxa"/>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«Преемственность музыкального образования: детские дошкольные учреждения в системе музыкального образования детей»</w:t>
            </w:r>
          </w:p>
        </w:tc>
      </w:tr>
      <w:tr w:rsidR="0015295D" w:rsidRPr="0015295D" w:rsidTr="00A71F6F">
        <w:trPr>
          <w:trHeight w:val="244"/>
        </w:trPr>
        <w:tc>
          <w:tcPr>
            <w:tcW w:w="14883" w:type="dxa"/>
            <w:gridSpan w:val="15"/>
            <w:shd w:val="clear" w:color="auto" w:fill="F2F2F2"/>
          </w:tcPr>
          <w:p w:rsidR="0015295D" w:rsidRPr="0015295D" w:rsidRDefault="0015295D" w:rsidP="00A71F6F">
            <w:pPr>
              <w:pStyle w:val="a3"/>
              <w:jc w:val="center"/>
              <w:rPr>
                <w:rFonts w:ascii="Times New Roman" w:hAnsi="Times New Roman" w:cs="Times New Roman"/>
                <w:sz w:val="20"/>
                <w:szCs w:val="20"/>
              </w:rPr>
            </w:pPr>
            <w:r w:rsidRPr="0015295D">
              <w:rPr>
                <w:rFonts w:ascii="Times New Roman" w:hAnsi="Times New Roman" w:cs="Times New Roman"/>
                <w:b/>
                <w:sz w:val="20"/>
                <w:szCs w:val="20"/>
              </w:rPr>
              <w:t>6. Сведения о педагогических работниках, которые применяют в своей работе лучший инновационный опыт педагогов иных образовательных организаций</w:t>
            </w:r>
          </w:p>
        </w:tc>
      </w:tr>
      <w:tr w:rsidR="0015295D" w:rsidRPr="0015295D" w:rsidTr="00A71F6F">
        <w:trPr>
          <w:trHeight w:val="244"/>
        </w:trPr>
        <w:tc>
          <w:tcPr>
            <w:tcW w:w="2891" w:type="dxa"/>
            <w:shd w:val="clear" w:color="auto" w:fill="FFFFFF"/>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Количество педагогов</w:t>
            </w:r>
          </w:p>
        </w:tc>
        <w:tc>
          <w:tcPr>
            <w:tcW w:w="11992" w:type="dxa"/>
            <w:gridSpan w:val="14"/>
            <w:shd w:val="clear" w:color="auto" w:fill="FFFFFF"/>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Информация об инновационном опыте (Ф.И.О. педагога, образовательная организация, тема инновационного опыта)</w:t>
            </w:r>
          </w:p>
        </w:tc>
      </w:tr>
      <w:tr w:rsidR="0015295D" w:rsidRPr="0015295D" w:rsidTr="00A71F6F">
        <w:trPr>
          <w:trHeight w:val="244"/>
        </w:trPr>
        <w:tc>
          <w:tcPr>
            <w:tcW w:w="2891" w:type="dxa"/>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Короткова Тамара Васильевна, музыкальный руководитель МДОУ «</w:t>
            </w:r>
            <w:proofErr w:type="spellStart"/>
            <w:r w:rsidRPr="0015295D">
              <w:rPr>
                <w:rFonts w:ascii="Times New Roman" w:hAnsi="Times New Roman" w:cs="Times New Roman"/>
                <w:sz w:val="20"/>
                <w:szCs w:val="20"/>
              </w:rPr>
              <w:t>Црр-д</w:t>
            </w:r>
            <w:proofErr w:type="spellEnd"/>
            <w:r w:rsidRPr="0015295D">
              <w:rPr>
                <w:rFonts w:ascii="Times New Roman" w:hAnsi="Times New Roman" w:cs="Times New Roman"/>
                <w:sz w:val="20"/>
                <w:szCs w:val="20"/>
              </w:rPr>
              <w:t>/с №4 п</w:t>
            </w:r>
            <w:proofErr w:type="gramStart"/>
            <w:r w:rsidRPr="0015295D">
              <w:rPr>
                <w:rFonts w:ascii="Times New Roman" w:hAnsi="Times New Roman" w:cs="Times New Roman"/>
                <w:sz w:val="20"/>
                <w:szCs w:val="20"/>
              </w:rPr>
              <w:t>.М</w:t>
            </w:r>
            <w:proofErr w:type="gramEnd"/>
            <w:r w:rsidRPr="0015295D">
              <w:rPr>
                <w:rFonts w:ascii="Times New Roman" w:hAnsi="Times New Roman" w:cs="Times New Roman"/>
                <w:sz w:val="20"/>
                <w:szCs w:val="20"/>
              </w:rPr>
              <w:t>айский», Классическая музыка как основа обогащения представлений о чувствах и эмоциях у дошкольников</w:t>
            </w:r>
          </w:p>
        </w:tc>
      </w:tr>
      <w:tr w:rsidR="0015295D" w:rsidRPr="0015295D" w:rsidTr="00A71F6F">
        <w:trPr>
          <w:trHeight w:val="244"/>
        </w:trPr>
        <w:tc>
          <w:tcPr>
            <w:tcW w:w="2891" w:type="dxa"/>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Мельник Галина Валентиновна, музыкальный руководитель МДОУ «</w:t>
            </w:r>
            <w:proofErr w:type="spellStart"/>
            <w:r w:rsidRPr="0015295D">
              <w:rPr>
                <w:rFonts w:ascii="Times New Roman" w:hAnsi="Times New Roman" w:cs="Times New Roman"/>
                <w:sz w:val="20"/>
                <w:szCs w:val="20"/>
              </w:rPr>
              <w:t>Д\с</w:t>
            </w:r>
            <w:proofErr w:type="spellEnd"/>
            <w:r w:rsidRPr="0015295D">
              <w:rPr>
                <w:rFonts w:ascii="Times New Roman" w:hAnsi="Times New Roman" w:cs="Times New Roman"/>
                <w:sz w:val="20"/>
                <w:szCs w:val="20"/>
              </w:rPr>
              <w:t xml:space="preserve"> №9 п</w:t>
            </w:r>
            <w:proofErr w:type="gramStart"/>
            <w:r w:rsidRPr="0015295D">
              <w:rPr>
                <w:rFonts w:ascii="Times New Roman" w:hAnsi="Times New Roman" w:cs="Times New Roman"/>
                <w:sz w:val="20"/>
                <w:szCs w:val="20"/>
              </w:rPr>
              <w:t>.С</w:t>
            </w:r>
            <w:proofErr w:type="gramEnd"/>
            <w:r w:rsidRPr="0015295D">
              <w:rPr>
                <w:rFonts w:ascii="Times New Roman" w:hAnsi="Times New Roman" w:cs="Times New Roman"/>
                <w:sz w:val="20"/>
                <w:szCs w:val="20"/>
              </w:rPr>
              <w:t>еверный» Духовно-нравственное воспитание старших дошкольников средствами музыкального искусства на основе изучения и освоения отечественной культуры родного края</w:t>
            </w:r>
          </w:p>
        </w:tc>
      </w:tr>
      <w:tr w:rsidR="0015295D" w:rsidRPr="0015295D" w:rsidTr="00A71F6F">
        <w:trPr>
          <w:trHeight w:val="244"/>
        </w:trPr>
        <w:tc>
          <w:tcPr>
            <w:tcW w:w="2891" w:type="dxa"/>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2</w:t>
            </w:r>
          </w:p>
        </w:tc>
        <w:tc>
          <w:tcPr>
            <w:tcW w:w="11992" w:type="dxa"/>
            <w:gridSpan w:val="14"/>
          </w:tcPr>
          <w:p w:rsidR="0015295D" w:rsidRPr="0015295D" w:rsidRDefault="0015295D" w:rsidP="00A71F6F">
            <w:pPr>
              <w:pStyle w:val="a3"/>
              <w:rPr>
                <w:rFonts w:ascii="Times New Roman" w:hAnsi="Times New Roman" w:cs="Times New Roman"/>
                <w:sz w:val="20"/>
                <w:szCs w:val="20"/>
              </w:rPr>
            </w:pPr>
            <w:proofErr w:type="spellStart"/>
            <w:r w:rsidRPr="0015295D">
              <w:rPr>
                <w:rFonts w:ascii="Times New Roman" w:hAnsi="Times New Roman" w:cs="Times New Roman"/>
                <w:sz w:val="20"/>
                <w:szCs w:val="20"/>
              </w:rPr>
              <w:t>Маркиш</w:t>
            </w:r>
            <w:proofErr w:type="spellEnd"/>
            <w:r w:rsidRPr="0015295D">
              <w:rPr>
                <w:rFonts w:ascii="Times New Roman" w:hAnsi="Times New Roman" w:cs="Times New Roman"/>
                <w:sz w:val="20"/>
                <w:szCs w:val="20"/>
              </w:rPr>
              <w:t xml:space="preserve"> Ольга Егоровна, воспитатель МДОУ «Д/с №14 с</w:t>
            </w:r>
            <w:proofErr w:type="gramStart"/>
            <w:r w:rsidRPr="0015295D">
              <w:rPr>
                <w:rFonts w:ascii="Times New Roman" w:hAnsi="Times New Roman" w:cs="Times New Roman"/>
                <w:sz w:val="20"/>
                <w:szCs w:val="20"/>
              </w:rPr>
              <w:t>.Г</w:t>
            </w:r>
            <w:proofErr w:type="gramEnd"/>
            <w:r w:rsidRPr="0015295D">
              <w:rPr>
                <w:rFonts w:ascii="Times New Roman" w:hAnsi="Times New Roman" w:cs="Times New Roman"/>
                <w:sz w:val="20"/>
                <w:szCs w:val="20"/>
              </w:rPr>
              <w:t>оловино» Духовно-нравственное воспитание детей дошкольного возраста посредством ознакомления с историей и культурой родного края»</w:t>
            </w:r>
          </w:p>
        </w:tc>
      </w:tr>
      <w:tr w:rsidR="0015295D" w:rsidRPr="0015295D" w:rsidTr="00A71F6F">
        <w:trPr>
          <w:trHeight w:val="244"/>
        </w:trPr>
        <w:tc>
          <w:tcPr>
            <w:tcW w:w="2891" w:type="dxa"/>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tcPr>
          <w:p w:rsidR="0015295D" w:rsidRPr="0015295D" w:rsidRDefault="0015295D" w:rsidP="00A71F6F">
            <w:pPr>
              <w:pStyle w:val="a3"/>
              <w:rPr>
                <w:rFonts w:ascii="Times New Roman" w:hAnsi="Times New Roman" w:cs="Times New Roman"/>
                <w:sz w:val="20"/>
                <w:szCs w:val="20"/>
              </w:rPr>
            </w:pPr>
            <w:proofErr w:type="spellStart"/>
            <w:r w:rsidRPr="0015295D">
              <w:rPr>
                <w:rFonts w:ascii="Times New Roman" w:hAnsi="Times New Roman" w:cs="Times New Roman"/>
                <w:sz w:val="20"/>
                <w:szCs w:val="20"/>
              </w:rPr>
              <w:t>Шаповалова</w:t>
            </w:r>
            <w:proofErr w:type="spellEnd"/>
            <w:r w:rsidRPr="0015295D">
              <w:rPr>
                <w:rFonts w:ascii="Times New Roman" w:hAnsi="Times New Roman" w:cs="Times New Roman"/>
                <w:sz w:val="20"/>
                <w:szCs w:val="20"/>
              </w:rPr>
              <w:t xml:space="preserve"> Татьяна Ивановна, ст.воспитатель, Черных Наталья Викторовна, воспитатель, </w:t>
            </w:r>
            <w:proofErr w:type="spellStart"/>
            <w:r w:rsidRPr="0015295D">
              <w:rPr>
                <w:rFonts w:ascii="Times New Roman" w:hAnsi="Times New Roman" w:cs="Times New Roman"/>
                <w:sz w:val="20"/>
                <w:szCs w:val="20"/>
              </w:rPr>
              <w:t>Климовская</w:t>
            </w:r>
            <w:proofErr w:type="spellEnd"/>
            <w:r w:rsidRPr="0015295D">
              <w:rPr>
                <w:rFonts w:ascii="Times New Roman" w:hAnsi="Times New Roman" w:cs="Times New Roman"/>
                <w:sz w:val="20"/>
                <w:szCs w:val="20"/>
              </w:rPr>
              <w:t xml:space="preserve"> Татьяна Ивановна, воспитатель МДОУ «</w:t>
            </w:r>
            <w:proofErr w:type="spellStart"/>
            <w:r w:rsidRPr="0015295D">
              <w:rPr>
                <w:rFonts w:ascii="Times New Roman" w:hAnsi="Times New Roman" w:cs="Times New Roman"/>
                <w:sz w:val="20"/>
                <w:szCs w:val="20"/>
              </w:rPr>
              <w:t>Д\с</w:t>
            </w:r>
            <w:proofErr w:type="spellEnd"/>
            <w:r w:rsidRPr="0015295D">
              <w:rPr>
                <w:rFonts w:ascii="Times New Roman" w:hAnsi="Times New Roman" w:cs="Times New Roman"/>
                <w:sz w:val="20"/>
                <w:szCs w:val="20"/>
              </w:rPr>
              <w:t xml:space="preserve"> № 27 п</w:t>
            </w:r>
            <w:proofErr w:type="gramStart"/>
            <w:r w:rsidRPr="0015295D">
              <w:rPr>
                <w:rFonts w:ascii="Times New Roman" w:hAnsi="Times New Roman" w:cs="Times New Roman"/>
                <w:sz w:val="20"/>
                <w:szCs w:val="20"/>
              </w:rPr>
              <w:t>.Р</w:t>
            </w:r>
            <w:proofErr w:type="gramEnd"/>
            <w:r w:rsidRPr="0015295D">
              <w:rPr>
                <w:rFonts w:ascii="Times New Roman" w:hAnsi="Times New Roman" w:cs="Times New Roman"/>
                <w:sz w:val="20"/>
                <w:szCs w:val="20"/>
              </w:rPr>
              <w:t>азумное» Акция как интерактивная форма взаимодействия дошкольного образовательного учреждения и социума в формировании у дошкольников культуры безопасного поведения на дороге</w:t>
            </w:r>
          </w:p>
        </w:tc>
      </w:tr>
      <w:tr w:rsidR="0015295D" w:rsidRPr="0015295D" w:rsidTr="00A71F6F">
        <w:trPr>
          <w:trHeight w:val="244"/>
        </w:trPr>
        <w:tc>
          <w:tcPr>
            <w:tcW w:w="2891" w:type="dxa"/>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«Формирование двигательного опыта старших дошкольников посредством использования мяча </w:t>
            </w:r>
            <w:proofErr w:type="gramStart"/>
            <w:r w:rsidRPr="0015295D">
              <w:rPr>
                <w:rFonts w:ascii="Times New Roman" w:hAnsi="Times New Roman" w:cs="Times New Roman"/>
                <w:sz w:val="20"/>
                <w:szCs w:val="20"/>
              </w:rPr>
              <w:t>в</w:t>
            </w:r>
            <w:proofErr w:type="gramEnd"/>
            <w:r w:rsidRPr="0015295D">
              <w:rPr>
                <w:rFonts w:ascii="Times New Roman" w:hAnsi="Times New Roman" w:cs="Times New Roman"/>
                <w:sz w:val="20"/>
                <w:szCs w:val="20"/>
              </w:rPr>
              <w:t xml:space="preserve"> ОРУ»</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АВТОР: Козлова Евгения Станиславовна Инструктор по физической культуре МБДОУ </w:t>
            </w:r>
            <w:proofErr w:type="spellStart"/>
            <w:r w:rsidRPr="0015295D">
              <w:rPr>
                <w:rFonts w:ascii="Times New Roman" w:hAnsi="Times New Roman" w:cs="Times New Roman"/>
                <w:sz w:val="20"/>
                <w:szCs w:val="20"/>
              </w:rPr>
              <w:t>д</w:t>
            </w:r>
            <w:proofErr w:type="spellEnd"/>
            <w:r w:rsidRPr="0015295D">
              <w:rPr>
                <w:rFonts w:ascii="Times New Roman" w:hAnsi="Times New Roman" w:cs="Times New Roman"/>
                <w:sz w:val="20"/>
                <w:szCs w:val="20"/>
              </w:rPr>
              <w:t>/с №7</w:t>
            </w:r>
          </w:p>
        </w:tc>
      </w:tr>
      <w:tr w:rsidR="0015295D" w:rsidRPr="0015295D" w:rsidTr="00A71F6F">
        <w:trPr>
          <w:trHeight w:val="244"/>
        </w:trPr>
        <w:tc>
          <w:tcPr>
            <w:tcW w:w="14883" w:type="dxa"/>
            <w:gridSpan w:val="15"/>
            <w:shd w:val="clear" w:color="auto" w:fill="F2F2F2"/>
          </w:tcPr>
          <w:p w:rsidR="0015295D" w:rsidRPr="0015295D" w:rsidRDefault="0015295D" w:rsidP="00A71F6F">
            <w:pPr>
              <w:pStyle w:val="a3"/>
              <w:jc w:val="center"/>
              <w:rPr>
                <w:rFonts w:ascii="Times New Roman" w:hAnsi="Times New Roman" w:cs="Times New Roman"/>
                <w:sz w:val="20"/>
                <w:szCs w:val="20"/>
              </w:rPr>
            </w:pPr>
            <w:r w:rsidRPr="0015295D">
              <w:rPr>
                <w:rFonts w:ascii="Times New Roman" w:hAnsi="Times New Roman" w:cs="Times New Roman"/>
                <w:b/>
                <w:sz w:val="20"/>
                <w:szCs w:val="20"/>
              </w:rPr>
              <w:t>7. Сведения о педагогических работниках, которые планируют применять в своей работе лучший инновационный опыт педагогов иных образовательных организаций</w:t>
            </w:r>
          </w:p>
        </w:tc>
      </w:tr>
      <w:tr w:rsidR="0015295D" w:rsidRPr="0015295D" w:rsidTr="00A71F6F">
        <w:trPr>
          <w:trHeight w:val="244"/>
        </w:trPr>
        <w:tc>
          <w:tcPr>
            <w:tcW w:w="2891" w:type="dxa"/>
            <w:shd w:val="clear" w:color="auto" w:fill="FFFFFF"/>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Количество педагогов</w:t>
            </w:r>
          </w:p>
        </w:tc>
        <w:tc>
          <w:tcPr>
            <w:tcW w:w="11992" w:type="dxa"/>
            <w:gridSpan w:val="14"/>
            <w:shd w:val="clear" w:color="auto" w:fill="FFFFFF"/>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Информация об инновационном опыте (Ф.И.О. педагога, тема инновационного опыта)</w:t>
            </w:r>
          </w:p>
        </w:tc>
      </w:tr>
      <w:tr w:rsidR="0015295D" w:rsidRPr="0015295D" w:rsidTr="00A71F6F">
        <w:trPr>
          <w:trHeight w:val="244"/>
        </w:trPr>
        <w:tc>
          <w:tcPr>
            <w:tcW w:w="2891" w:type="dxa"/>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tcPr>
          <w:p w:rsidR="0015295D" w:rsidRPr="0015295D" w:rsidRDefault="0090361A" w:rsidP="00A71F6F">
            <w:pPr>
              <w:pStyle w:val="a3"/>
              <w:rPr>
                <w:rFonts w:ascii="Times New Roman" w:hAnsi="Times New Roman" w:cs="Times New Roman"/>
                <w:sz w:val="20"/>
                <w:szCs w:val="20"/>
              </w:rPr>
            </w:pPr>
            <w:hyperlink r:id="rId30" w:history="1">
              <w:r w:rsidR="0015295D" w:rsidRPr="0015295D">
                <w:rPr>
                  <w:rFonts w:ascii="Times New Roman" w:hAnsi="Times New Roman" w:cs="Times New Roman"/>
                  <w:sz w:val="20"/>
                  <w:szCs w:val="20"/>
                </w:rPr>
                <w:t>«Формирование у старших дошкольников познавательного интереса к изучению астрономии  посредством использования обучающего комплекса «Планетарий»</w:t>
              </w:r>
            </w:hyperlink>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АВТОРЫ: </w:t>
            </w:r>
            <w:proofErr w:type="spellStart"/>
            <w:r w:rsidRPr="0015295D">
              <w:rPr>
                <w:rFonts w:ascii="Times New Roman" w:hAnsi="Times New Roman" w:cs="Times New Roman"/>
                <w:sz w:val="20"/>
                <w:szCs w:val="20"/>
              </w:rPr>
              <w:t>Баланчукова</w:t>
            </w:r>
            <w:proofErr w:type="spellEnd"/>
            <w:r w:rsidRPr="0015295D">
              <w:rPr>
                <w:rFonts w:ascii="Times New Roman" w:hAnsi="Times New Roman" w:cs="Times New Roman"/>
                <w:sz w:val="20"/>
                <w:szCs w:val="20"/>
              </w:rPr>
              <w:t xml:space="preserve"> Екатерина Николаевна заведующий МАДОУ №78, </w:t>
            </w:r>
            <w:proofErr w:type="spellStart"/>
            <w:r w:rsidRPr="0015295D">
              <w:rPr>
                <w:rFonts w:ascii="Times New Roman" w:hAnsi="Times New Roman" w:cs="Times New Roman"/>
                <w:sz w:val="20"/>
                <w:szCs w:val="20"/>
              </w:rPr>
              <w:t>Тверскова</w:t>
            </w:r>
            <w:proofErr w:type="spellEnd"/>
            <w:r w:rsidRPr="0015295D">
              <w:rPr>
                <w:rFonts w:ascii="Times New Roman" w:hAnsi="Times New Roman" w:cs="Times New Roman"/>
                <w:sz w:val="20"/>
                <w:szCs w:val="20"/>
              </w:rPr>
              <w:t xml:space="preserve"> Елена Валерьевна старший воспитатель МАДОУ №78, </w:t>
            </w:r>
            <w:proofErr w:type="spellStart"/>
            <w:r w:rsidRPr="0015295D">
              <w:rPr>
                <w:rFonts w:ascii="Times New Roman" w:hAnsi="Times New Roman" w:cs="Times New Roman"/>
                <w:sz w:val="20"/>
                <w:szCs w:val="20"/>
              </w:rPr>
              <w:t>Веткова</w:t>
            </w:r>
            <w:proofErr w:type="spellEnd"/>
            <w:r w:rsidRPr="0015295D">
              <w:rPr>
                <w:rFonts w:ascii="Times New Roman" w:hAnsi="Times New Roman" w:cs="Times New Roman"/>
                <w:sz w:val="20"/>
                <w:szCs w:val="20"/>
              </w:rPr>
              <w:t xml:space="preserve"> Елена Павловна воспитатель МАДОУ №78, Сафонова Лариса Ивановна воспитатель МАДОУ №78</w:t>
            </w:r>
          </w:p>
          <w:p w:rsidR="0015295D" w:rsidRPr="0015295D" w:rsidRDefault="0015295D" w:rsidP="00A71F6F">
            <w:pPr>
              <w:pStyle w:val="a3"/>
              <w:rPr>
                <w:rFonts w:ascii="Times New Roman" w:hAnsi="Times New Roman" w:cs="Times New Roman"/>
                <w:sz w:val="20"/>
                <w:szCs w:val="20"/>
              </w:rPr>
            </w:pPr>
          </w:p>
        </w:tc>
      </w:tr>
      <w:tr w:rsidR="0015295D" w:rsidRPr="0015295D" w:rsidTr="00A71F6F">
        <w:trPr>
          <w:trHeight w:val="244"/>
        </w:trPr>
        <w:tc>
          <w:tcPr>
            <w:tcW w:w="2891" w:type="dxa"/>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«Формирование пространственных представлений у старших дошкольников посредством использования игровых педагогических технологий»</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АВТОРЫ: </w:t>
            </w:r>
            <w:proofErr w:type="spellStart"/>
            <w:r w:rsidRPr="0015295D">
              <w:rPr>
                <w:rFonts w:ascii="Times New Roman" w:hAnsi="Times New Roman" w:cs="Times New Roman"/>
                <w:sz w:val="20"/>
                <w:szCs w:val="20"/>
              </w:rPr>
              <w:t>Птахина</w:t>
            </w:r>
            <w:proofErr w:type="spellEnd"/>
            <w:r w:rsidRPr="0015295D">
              <w:rPr>
                <w:rFonts w:ascii="Times New Roman" w:hAnsi="Times New Roman" w:cs="Times New Roman"/>
                <w:sz w:val="20"/>
                <w:szCs w:val="20"/>
              </w:rPr>
              <w:t xml:space="preserve"> Татьяна Васильевна, Воспитатель МБДОУ №52, </w:t>
            </w:r>
            <w:proofErr w:type="spellStart"/>
            <w:r w:rsidRPr="0015295D">
              <w:rPr>
                <w:rFonts w:ascii="Times New Roman" w:hAnsi="Times New Roman" w:cs="Times New Roman"/>
                <w:sz w:val="20"/>
                <w:szCs w:val="20"/>
              </w:rPr>
              <w:t>Вараксина</w:t>
            </w:r>
            <w:proofErr w:type="spellEnd"/>
            <w:r w:rsidRPr="0015295D">
              <w:rPr>
                <w:rFonts w:ascii="Times New Roman" w:hAnsi="Times New Roman" w:cs="Times New Roman"/>
                <w:sz w:val="20"/>
                <w:szCs w:val="20"/>
              </w:rPr>
              <w:t xml:space="preserve"> Оксана Викторовна Воспитатель МБДОУ №52</w:t>
            </w:r>
          </w:p>
        </w:tc>
      </w:tr>
      <w:tr w:rsidR="0015295D" w:rsidRPr="0015295D" w:rsidTr="00A71F6F">
        <w:trPr>
          <w:trHeight w:val="244"/>
        </w:trPr>
        <w:tc>
          <w:tcPr>
            <w:tcW w:w="2891" w:type="dxa"/>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«Формирование у детей старшего дошкольного возраста представлений  о составе чисел в пределах первого десятка посредством использования приема мнемотехники»</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АВТОР: Уманец Инна Витальевна Воспитатель МБОУ «Начальная </w:t>
            </w:r>
            <w:proofErr w:type="spellStart"/>
            <w:proofErr w:type="gramStart"/>
            <w:r w:rsidRPr="0015295D">
              <w:rPr>
                <w:rFonts w:ascii="Times New Roman" w:hAnsi="Times New Roman" w:cs="Times New Roman"/>
                <w:sz w:val="20"/>
                <w:szCs w:val="20"/>
              </w:rPr>
              <w:t>школа-детский</w:t>
            </w:r>
            <w:proofErr w:type="spellEnd"/>
            <w:proofErr w:type="gramEnd"/>
            <w:r w:rsidRPr="0015295D">
              <w:rPr>
                <w:rFonts w:ascii="Times New Roman" w:hAnsi="Times New Roman" w:cs="Times New Roman"/>
                <w:sz w:val="20"/>
                <w:szCs w:val="20"/>
              </w:rPr>
              <w:t xml:space="preserve"> сад №44»</w:t>
            </w:r>
          </w:p>
        </w:tc>
      </w:tr>
      <w:tr w:rsidR="0015295D" w:rsidRPr="0015295D" w:rsidTr="00A71F6F">
        <w:trPr>
          <w:trHeight w:val="559"/>
        </w:trPr>
        <w:tc>
          <w:tcPr>
            <w:tcW w:w="14883" w:type="dxa"/>
            <w:gridSpan w:val="15"/>
            <w:shd w:val="clear" w:color="auto" w:fill="F2F2F2"/>
          </w:tcPr>
          <w:p w:rsidR="0015295D" w:rsidRPr="0015295D" w:rsidRDefault="0015295D" w:rsidP="00A71F6F">
            <w:pPr>
              <w:pStyle w:val="a3"/>
              <w:jc w:val="center"/>
              <w:rPr>
                <w:rFonts w:ascii="Times New Roman" w:hAnsi="Times New Roman" w:cs="Times New Roman"/>
                <w:sz w:val="20"/>
                <w:szCs w:val="20"/>
              </w:rPr>
            </w:pPr>
            <w:r w:rsidRPr="0015295D">
              <w:rPr>
                <w:rFonts w:ascii="Times New Roman" w:hAnsi="Times New Roman" w:cs="Times New Roman"/>
                <w:b/>
                <w:sz w:val="20"/>
                <w:szCs w:val="20"/>
              </w:rPr>
              <w:t>8. Сведения о педагогических работниках, ведущих инновационную деятельность, чей опыт был обобщен на региональном, муниципальном и школьном уровнях</w:t>
            </w:r>
          </w:p>
        </w:tc>
      </w:tr>
      <w:tr w:rsidR="0015295D" w:rsidRPr="0015295D" w:rsidTr="00A71F6F">
        <w:trPr>
          <w:trHeight w:val="753"/>
        </w:trPr>
        <w:tc>
          <w:tcPr>
            <w:tcW w:w="7685" w:type="dxa"/>
            <w:gridSpan w:val="7"/>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Количество педагогов, опыт которых был обобщен на региональном уровне </w:t>
            </w:r>
          </w:p>
        </w:tc>
        <w:tc>
          <w:tcPr>
            <w:tcW w:w="4268" w:type="dxa"/>
            <w:gridSpan w:val="6"/>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Форма обобщения (конкурс профессионального мастерства (очный), мастер-класс и др.)</w:t>
            </w:r>
          </w:p>
        </w:tc>
        <w:tc>
          <w:tcPr>
            <w:tcW w:w="2930" w:type="dxa"/>
            <w:gridSpan w:val="2"/>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Результат (победитель, призер, лауреат, участник)</w:t>
            </w:r>
          </w:p>
        </w:tc>
      </w:tr>
      <w:tr w:rsidR="0015295D" w:rsidRPr="0015295D" w:rsidTr="00A71F6F">
        <w:trPr>
          <w:trHeight w:val="227"/>
        </w:trPr>
        <w:tc>
          <w:tcPr>
            <w:tcW w:w="7685" w:type="dxa"/>
            <w:gridSpan w:val="7"/>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w:t>
            </w:r>
          </w:p>
        </w:tc>
        <w:tc>
          <w:tcPr>
            <w:tcW w:w="4268" w:type="dxa"/>
            <w:gridSpan w:val="6"/>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noProof/>
                <w:sz w:val="20"/>
                <w:szCs w:val="20"/>
              </w:rPr>
              <w:t>региональном этапе конкурса «Учитель-дефектолог России – 2018»</w:t>
            </w:r>
          </w:p>
        </w:tc>
        <w:tc>
          <w:tcPr>
            <w:tcW w:w="2930"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участник</w:t>
            </w:r>
          </w:p>
        </w:tc>
      </w:tr>
      <w:tr w:rsidR="0015295D" w:rsidRPr="0015295D" w:rsidTr="00A71F6F">
        <w:trPr>
          <w:trHeight w:val="227"/>
        </w:trPr>
        <w:tc>
          <w:tcPr>
            <w:tcW w:w="7685" w:type="dxa"/>
            <w:gridSpan w:val="7"/>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w:t>
            </w:r>
          </w:p>
        </w:tc>
        <w:tc>
          <w:tcPr>
            <w:tcW w:w="4268" w:type="dxa"/>
            <w:gridSpan w:val="6"/>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конкурс профессионального мастерства (заочный) «Педагогическое призвание»</w:t>
            </w:r>
          </w:p>
        </w:tc>
        <w:tc>
          <w:tcPr>
            <w:tcW w:w="2930"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участие</w:t>
            </w:r>
          </w:p>
        </w:tc>
      </w:tr>
      <w:tr w:rsidR="0015295D" w:rsidRPr="0015295D" w:rsidTr="00A71F6F">
        <w:trPr>
          <w:trHeight w:val="227"/>
        </w:trPr>
        <w:tc>
          <w:tcPr>
            <w:tcW w:w="7685" w:type="dxa"/>
            <w:gridSpan w:val="7"/>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 опыт которых был обобщен на муниципальном уровне</w:t>
            </w:r>
          </w:p>
        </w:tc>
        <w:tc>
          <w:tcPr>
            <w:tcW w:w="4268" w:type="dxa"/>
            <w:gridSpan w:val="6"/>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Форма обобщения (конкурс профессионального мастерства (очный), мастер-класс и др.)</w:t>
            </w:r>
          </w:p>
        </w:tc>
        <w:tc>
          <w:tcPr>
            <w:tcW w:w="2930" w:type="dxa"/>
            <w:gridSpan w:val="2"/>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Результат (победитель, призер, лауреат, участник)</w:t>
            </w:r>
          </w:p>
        </w:tc>
      </w:tr>
      <w:tr w:rsidR="0015295D" w:rsidRPr="0015295D" w:rsidTr="00A71F6F">
        <w:trPr>
          <w:trHeight w:val="227"/>
        </w:trPr>
        <w:tc>
          <w:tcPr>
            <w:tcW w:w="7685" w:type="dxa"/>
            <w:gridSpan w:val="7"/>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w:t>
            </w:r>
          </w:p>
        </w:tc>
        <w:tc>
          <w:tcPr>
            <w:tcW w:w="4268" w:type="dxa"/>
            <w:gridSpan w:val="6"/>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районный конкурс «Логопедическая копилка - 2018»</w:t>
            </w:r>
          </w:p>
        </w:tc>
        <w:tc>
          <w:tcPr>
            <w:tcW w:w="2930"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участник</w:t>
            </w:r>
          </w:p>
        </w:tc>
      </w:tr>
      <w:tr w:rsidR="0015295D" w:rsidRPr="0015295D" w:rsidTr="00A71F6F">
        <w:trPr>
          <w:trHeight w:val="218"/>
        </w:trPr>
        <w:tc>
          <w:tcPr>
            <w:tcW w:w="7685" w:type="dxa"/>
            <w:gridSpan w:val="7"/>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w:t>
            </w:r>
          </w:p>
        </w:tc>
        <w:tc>
          <w:tcPr>
            <w:tcW w:w="4268" w:type="dxa"/>
            <w:gridSpan w:val="6"/>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муниципальный профессиональный</w:t>
            </w:r>
            <w:r w:rsidRPr="0015295D">
              <w:rPr>
                <w:rFonts w:ascii="Times New Roman" w:hAnsi="Times New Roman" w:cs="Times New Roman"/>
                <w:sz w:val="20"/>
                <w:szCs w:val="20"/>
              </w:rPr>
              <w:br/>
              <w:t>конкурс «Методист-новатор - 2018»</w:t>
            </w:r>
          </w:p>
        </w:tc>
        <w:tc>
          <w:tcPr>
            <w:tcW w:w="2930"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участник</w:t>
            </w:r>
          </w:p>
        </w:tc>
      </w:tr>
      <w:tr w:rsidR="0015295D" w:rsidRPr="0015295D" w:rsidTr="00A71F6F">
        <w:trPr>
          <w:trHeight w:val="218"/>
        </w:trPr>
        <w:tc>
          <w:tcPr>
            <w:tcW w:w="7685" w:type="dxa"/>
            <w:gridSpan w:val="7"/>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 опыт которых был обобщен на школьном уровне</w:t>
            </w:r>
          </w:p>
        </w:tc>
        <w:tc>
          <w:tcPr>
            <w:tcW w:w="4268" w:type="dxa"/>
            <w:gridSpan w:val="6"/>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Форма обобщения (конкурс профессионального мастерства (очный), мастер-класс и др.)</w:t>
            </w:r>
          </w:p>
        </w:tc>
        <w:tc>
          <w:tcPr>
            <w:tcW w:w="2930" w:type="dxa"/>
            <w:gridSpan w:val="2"/>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Результат (победитель, призер, лауреат, участник)</w:t>
            </w:r>
          </w:p>
        </w:tc>
      </w:tr>
      <w:tr w:rsidR="0015295D" w:rsidRPr="0015295D" w:rsidTr="00A71F6F">
        <w:trPr>
          <w:trHeight w:val="218"/>
        </w:trPr>
        <w:tc>
          <w:tcPr>
            <w:tcW w:w="7685" w:type="dxa"/>
            <w:gridSpan w:val="7"/>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w:t>
            </w:r>
          </w:p>
        </w:tc>
        <w:tc>
          <w:tcPr>
            <w:tcW w:w="4268" w:type="dxa"/>
            <w:gridSpan w:val="6"/>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w:t>
            </w:r>
          </w:p>
        </w:tc>
        <w:tc>
          <w:tcPr>
            <w:tcW w:w="2930"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w:t>
            </w:r>
          </w:p>
        </w:tc>
      </w:tr>
      <w:tr w:rsidR="0015295D" w:rsidRPr="0015295D" w:rsidTr="00A71F6F">
        <w:trPr>
          <w:trHeight w:val="218"/>
        </w:trPr>
        <w:tc>
          <w:tcPr>
            <w:tcW w:w="7685" w:type="dxa"/>
            <w:gridSpan w:val="7"/>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w:t>
            </w:r>
          </w:p>
        </w:tc>
        <w:tc>
          <w:tcPr>
            <w:tcW w:w="4268" w:type="dxa"/>
            <w:gridSpan w:val="6"/>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w:t>
            </w:r>
          </w:p>
        </w:tc>
        <w:tc>
          <w:tcPr>
            <w:tcW w:w="2930"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w:t>
            </w:r>
          </w:p>
        </w:tc>
      </w:tr>
      <w:tr w:rsidR="0015295D" w:rsidRPr="0015295D" w:rsidTr="00A71F6F">
        <w:trPr>
          <w:trHeight w:val="218"/>
        </w:trPr>
        <w:tc>
          <w:tcPr>
            <w:tcW w:w="14883" w:type="dxa"/>
            <w:gridSpan w:val="15"/>
            <w:shd w:val="clear" w:color="auto" w:fill="F2F2F2"/>
          </w:tcPr>
          <w:p w:rsidR="0015295D" w:rsidRPr="0015295D" w:rsidRDefault="0015295D" w:rsidP="00A71F6F">
            <w:pPr>
              <w:pStyle w:val="a3"/>
              <w:ind w:left="720"/>
              <w:jc w:val="center"/>
              <w:rPr>
                <w:rFonts w:ascii="Times New Roman" w:hAnsi="Times New Roman" w:cs="Times New Roman"/>
                <w:b/>
                <w:sz w:val="20"/>
                <w:szCs w:val="20"/>
              </w:rPr>
            </w:pPr>
            <w:r w:rsidRPr="0015295D">
              <w:rPr>
                <w:rFonts w:ascii="Times New Roman" w:hAnsi="Times New Roman" w:cs="Times New Roman"/>
                <w:b/>
                <w:sz w:val="20"/>
                <w:szCs w:val="20"/>
              </w:rPr>
              <w:t>9. Сведения о наличии дополнительных структур на уровне образовательной организации,</w:t>
            </w:r>
          </w:p>
          <w:p w:rsidR="0015295D" w:rsidRPr="0015295D" w:rsidRDefault="0015295D" w:rsidP="00A71F6F">
            <w:pPr>
              <w:pStyle w:val="a3"/>
              <w:tabs>
                <w:tab w:val="left" w:pos="4058"/>
              </w:tabs>
              <w:jc w:val="center"/>
              <w:rPr>
                <w:rFonts w:ascii="Times New Roman" w:hAnsi="Times New Roman" w:cs="Times New Roman"/>
                <w:sz w:val="20"/>
                <w:szCs w:val="20"/>
              </w:rPr>
            </w:pPr>
            <w:r w:rsidRPr="0015295D">
              <w:rPr>
                <w:rFonts w:ascii="Times New Roman" w:hAnsi="Times New Roman" w:cs="Times New Roman"/>
                <w:b/>
                <w:sz w:val="20"/>
                <w:szCs w:val="20"/>
              </w:rPr>
              <w:t>обеспечивающих поддержку инновационной деятельности педагогов</w:t>
            </w:r>
          </w:p>
        </w:tc>
      </w:tr>
      <w:tr w:rsidR="0015295D" w:rsidRPr="0015295D" w:rsidTr="00A71F6F">
        <w:trPr>
          <w:trHeight w:val="557"/>
        </w:trPr>
        <w:tc>
          <w:tcPr>
            <w:tcW w:w="4438" w:type="dxa"/>
            <w:gridSpan w:val="3"/>
            <w:shd w:val="clear" w:color="auto" w:fill="FFFFFF"/>
          </w:tcPr>
          <w:p w:rsidR="0015295D" w:rsidRPr="0015295D" w:rsidRDefault="0015295D" w:rsidP="00A71F6F">
            <w:pPr>
              <w:pStyle w:val="a3"/>
              <w:rPr>
                <w:rFonts w:ascii="Times New Roman" w:hAnsi="Times New Roman" w:cs="Times New Roman"/>
                <w:sz w:val="20"/>
                <w:szCs w:val="20"/>
              </w:rPr>
            </w:pPr>
            <w:proofErr w:type="gramStart"/>
            <w:r w:rsidRPr="0015295D">
              <w:rPr>
                <w:rFonts w:ascii="Times New Roman" w:hAnsi="Times New Roman" w:cs="Times New Roman"/>
                <w:sz w:val="20"/>
                <w:szCs w:val="20"/>
              </w:rPr>
              <w:t>Статус структуры (творческие группы, рабочие группы,</w:t>
            </w:r>
            <w:proofErr w:type="gramEnd"/>
          </w:p>
          <w:p w:rsidR="0015295D" w:rsidRPr="0015295D" w:rsidRDefault="0015295D" w:rsidP="00A71F6F">
            <w:pPr>
              <w:pStyle w:val="a3"/>
              <w:rPr>
                <w:rFonts w:ascii="Times New Roman" w:hAnsi="Times New Roman" w:cs="Times New Roman"/>
                <w:sz w:val="20"/>
                <w:szCs w:val="20"/>
              </w:rPr>
            </w:pPr>
            <w:proofErr w:type="gramStart"/>
            <w:r w:rsidRPr="0015295D">
              <w:rPr>
                <w:rFonts w:ascii="Times New Roman" w:hAnsi="Times New Roman" w:cs="Times New Roman"/>
                <w:sz w:val="20"/>
                <w:szCs w:val="20"/>
              </w:rPr>
              <w:t>научно-методический совет, др.)</w:t>
            </w:r>
            <w:proofErr w:type="gramEnd"/>
          </w:p>
        </w:tc>
        <w:tc>
          <w:tcPr>
            <w:tcW w:w="3247" w:type="dxa"/>
            <w:gridSpan w:val="4"/>
            <w:shd w:val="clear" w:color="auto" w:fill="FFFFFF"/>
          </w:tcPr>
          <w:p w:rsidR="0015295D" w:rsidRPr="0015295D" w:rsidRDefault="0015295D" w:rsidP="00A71F6F">
            <w:pPr>
              <w:pStyle w:val="a3"/>
              <w:jc w:val="center"/>
              <w:rPr>
                <w:rFonts w:ascii="Times New Roman" w:hAnsi="Times New Roman" w:cs="Times New Roman"/>
                <w:sz w:val="20"/>
                <w:szCs w:val="20"/>
              </w:rPr>
            </w:pPr>
            <w:r w:rsidRPr="0015295D">
              <w:rPr>
                <w:rFonts w:ascii="Times New Roman" w:hAnsi="Times New Roman" w:cs="Times New Roman"/>
                <w:sz w:val="20"/>
                <w:szCs w:val="20"/>
              </w:rPr>
              <w:t>Тема деятельности</w:t>
            </w:r>
          </w:p>
        </w:tc>
        <w:tc>
          <w:tcPr>
            <w:tcW w:w="3797" w:type="dxa"/>
            <w:gridSpan w:val="5"/>
            <w:shd w:val="clear" w:color="auto" w:fill="FFFFFF"/>
          </w:tcPr>
          <w:p w:rsidR="0015295D" w:rsidRPr="0015295D" w:rsidRDefault="0015295D" w:rsidP="00A71F6F">
            <w:pPr>
              <w:pStyle w:val="a3"/>
              <w:jc w:val="center"/>
              <w:rPr>
                <w:rFonts w:ascii="Times New Roman" w:hAnsi="Times New Roman" w:cs="Times New Roman"/>
                <w:sz w:val="20"/>
                <w:szCs w:val="20"/>
              </w:rPr>
            </w:pPr>
            <w:r w:rsidRPr="0015295D">
              <w:rPr>
                <w:rFonts w:ascii="Times New Roman" w:hAnsi="Times New Roman" w:cs="Times New Roman"/>
                <w:sz w:val="20"/>
                <w:szCs w:val="20"/>
              </w:rPr>
              <w:t>Руководитель структуры</w:t>
            </w:r>
          </w:p>
        </w:tc>
        <w:tc>
          <w:tcPr>
            <w:tcW w:w="3401" w:type="dxa"/>
            <w:gridSpan w:val="3"/>
            <w:shd w:val="clear" w:color="auto" w:fill="FFFFFF"/>
          </w:tcPr>
          <w:p w:rsidR="0015295D" w:rsidRPr="0015295D" w:rsidRDefault="0015295D" w:rsidP="00A71F6F">
            <w:pPr>
              <w:pStyle w:val="a3"/>
              <w:jc w:val="center"/>
              <w:rPr>
                <w:rFonts w:ascii="Times New Roman" w:hAnsi="Times New Roman" w:cs="Times New Roman"/>
                <w:sz w:val="20"/>
                <w:szCs w:val="20"/>
              </w:rPr>
            </w:pPr>
            <w:r w:rsidRPr="0015295D">
              <w:rPr>
                <w:rFonts w:ascii="Times New Roman" w:hAnsi="Times New Roman" w:cs="Times New Roman"/>
                <w:sz w:val="20"/>
                <w:szCs w:val="20"/>
              </w:rPr>
              <w:t>Количество участников</w:t>
            </w:r>
          </w:p>
        </w:tc>
      </w:tr>
      <w:tr w:rsidR="0015295D" w:rsidRPr="0015295D" w:rsidTr="00A71F6F">
        <w:trPr>
          <w:trHeight w:val="218"/>
        </w:trPr>
        <w:tc>
          <w:tcPr>
            <w:tcW w:w="4438" w:type="dxa"/>
            <w:gridSpan w:val="3"/>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творческая группа</w:t>
            </w:r>
          </w:p>
        </w:tc>
        <w:tc>
          <w:tcPr>
            <w:tcW w:w="3247"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«Моя малая Родина» - </w:t>
            </w:r>
            <w:proofErr w:type="gramStart"/>
            <w:r w:rsidRPr="0015295D">
              <w:rPr>
                <w:rFonts w:ascii="Times New Roman" w:hAnsi="Times New Roman" w:cs="Times New Roman"/>
                <w:sz w:val="20"/>
                <w:szCs w:val="20"/>
              </w:rPr>
              <w:t>патриотическое</w:t>
            </w:r>
            <w:proofErr w:type="gramEnd"/>
            <w:r w:rsidRPr="0015295D">
              <w:rPr>
                <w:rFonts w:ascii="Times New Roman" w:hAnsi="Times New Roman" w:cs="Times New Roman"/>
                <w:sz w:val="20"/>
                <w:szCs w:val="20"/>
              </w:rPr>
              <w:t xml:space="preserve"> воспитании дошкольников</w:t>
            </w:r>
          </w:p>
        </w:tc>
        <w:tc>
          <w:tcPr>
            <w:tcW w:w="3797" w:type="dxa"/>
            <w:gridSpan w:val="5"/>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старший воспитатель Гончарук М.В.</w:t>
            </w:r>
          </w:p>
        </w:tc>
        <w:tc>
          <w:tcPr>
            <w:tcW w:w="3401" w:type="dxa"/>
            <w:gridSpan w:val="3"/>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5</w:t>
            </w:r>
          </w:p>
        </w:tc>
      </w:tr>
      <w:tr w:rsidR="0015295D" w:rsidRPr="0015295D" w:rsidTr="00A71F6F">
        <w:trPr>
          <w:trHeight w:val="218"/>
        </w:trPr>
        <w:tc>
          <w:tcPr>
            <w:tcW w:w="4438" w:type="dxa"/>
            <w:gridSpan w:val="3"/>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творческая группа</w:t>
            </w:r>
          </w:p>
        </w:tc>
        <w:tc>
          <w:tcPr>
            <w:tcW w:w="3247"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«Сотрудничество детского сада с семьей»</w:t>
            </w:r>
          </w:p>
        </w:tc>
        <w:tc>
          <w:tcPr>
            <w:tcW w:w="3797" w:type="dxa"/>
            <w:gridSpan w:val="5"/>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старший воспитатель Гончарук М.В.</w:t>
            </w:r>
          </w:p>
        </w:tc>
        <w:tc>
          <w:tcPr>
            <w:tcW w:w="3401" w:type="dxa"/>
            <w:gridSpan w:val="3"/>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3</w:t>
            </w:r>
          </w:p>
        </w:tc>
      </w:tr>
      <w:tr w:rsidR="0015295D" w:rsidRPr="0015295D" w:rsidTr="00A71F6F">
        <w:trPr>
          <w:trHeight w:val="218"/>
        </w:trPr>
        <w:tc>
          <w:tcPr>
            <w:tcW w:w="4438" w:type="dxa"/>
            <w:gridSpan w:val="3"/>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рабочая группа</w:t>
            </w:r>
          </w:p>
        </w:tc>
        <w:tc>
          <w:tcPr>
            <w:tcW w:w="3247"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Проектирование и разработка основной образовательной программы МДОУ</w:t>
            </w:r>
          </w:p>
        </w:tc>
        <w:tc>
          <w:tcPr>
            <w:tcW w:w="3797" w:type="dxa"/>
            <w:gridSpan w:val="5"/>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старший воспитатель Гончарук М.В.</w:t>
            </w:r>
          </w:p>
        </w:tc>
        <w:tc>
          <w:tcPr>
            <w:tcW w:w="3401" w:type="dxa"/>
            <w:gridSpan w:val="3"/>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3</w:t>
            </w:r>
          </w:p>
        </w:tc>
      </w:tr>
      <w:tr w:rsidR="0015295D" w:rsidRPr="0015295D" w:rsidTr="00A71F6F">
        <w:trPr>
          <w:trHeight w:val="218"/>
        </w:trPr>
        <w:tc>
          <w:tcPr>
            <w:tcW w:w="4438" w:type="dxa"/>
            <w:gridSpan w:val="3"/>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рабочая группа</w:t>
            </w:r>
          </w:p>
        </w:tc>
        <w:tc>
          <w:tcPr>
            <w:tcW w:w="3247"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Проектирование и разработка адаптированной образовательной программы МДОУ</w:t>
            </w:r>
          </w:p>
        </w:tc>
        <w:tc>
          <w:tcPr>
            <w:tcW w:w="3797" w:type="dxa"/>
            <w:gridSpan w:val="5"/>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старший воспитатель Гончарук М.В.</w:t>
            </w:r>
          </w:p>
        </w:tc>
        <w:tc>
          <w:tcPr>
            <w:tcW w:w="3401" w:type="dxa"/>
            <w:gridSpan w:val="3"/>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3</w:t>
            </w:r>
          </w:p>
        </w:tc>
      </w:tr>
      <w:tr w:rsidR="0015295D" w:rsidRPr="0015295D" w:rsidTr="00A71F6F">
        <w:trPr>
          <w:trHeight w:val="218"/>
        </w:trPr>
        <w:tc>
          <w:tcPr>
            <w:tcW w:w="4438" w:type="dxa"/>
            <w:gridSpan w:val="3"/>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консультационный центр</w:t>
            </w:r>
          </w:p>
        </w:tc>
        <w:tc>
          <w:tcPr>
            <w:tcW w:w="3247"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Предоставление методической, психолого-педагогической, диагностической и консультативной помощи родителям (законным представителям)</w:t>
            </w:r>
          </w:p>
        </w:tc>
        <w:tc>
          <w:tcPr>
            <w:tcW w:w="3797" w:type="dxa"/>
            <w:gridSpan w:val="5"/>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старший воспитатель Гончарук М.В.</w:t>
            </w:r>
          </w:p>
        </w:tc>
        <w:tc>
          <w:tcPr>
            <w:tcW w:w="3401" w:type="dxa"/>
            <w:gridSpan w:val="3"/>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4</w:t>
            </w:r>
          </w:p>
        </w:tc>
      </w:tr>
      <w:tr w:rsidR="0015295D" w:rsidRPr="0015295D" w:rsidTr="00A71F6F">
        <w:trPr>
          <w:trHeight w:val="218"/>
        </w:trPr>
        <w:tc>
          <w:tcPr>
            <w:tcW w:w="4438" w:type="dxa"/>
            <w:gridSpan w:val="3"/>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рабочая группа</w:t>
            </w:r>
          </w:p>
        </w:tc>
        <w:tc>
          <w:tcPr>
            <w:tcW w:w="3247"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Проектирование и разработка программы развития</w:t>
            </w:r>
          </w:p>
        </w:tc>
        <w:tc>
          <w:tcPr>
            <w:tcW w:w="3797" w:type="dxa"/>
            <w:gridSpan w:val="5"/>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старший воспитатель Гончарук М.В.</w:t>
            </w:r>
          </w:p>
        </w:tc>
        <w:tc>
          <w:tcPr>
            <w:tcW w:w="3401" w:type="dxa"/>
            <w:gridSpan w:val="3"/>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4</w:t>
            </w:r>
          </w:p>
        </w:tc>
      </w:tr>
      <w:tr w:rsidR="0015295D" w:rsidRPr="0015295D" w:rsidTr="00A71F6F">
        <w:trPr>
          <w:trHeight w:val="218"/>
        </w:trPr>
        <w:tc>
          <w:tcPr>
            <w:tcW w:w="14883" w:type="dxa"/>
            <w:gridSpan w:val="15"/>
            <w:shd w:val="clear" w:color="auto" w:fill="F2F2F2"/>
          </w:tcPr>
          <w:p w:rsidR="0015295D" w:rsidRPr="0015295D" w:rsidRDefault="0015295D" w:rsidP="00A71F6F">
            <w:pPr>
              <w:pStyle w:val="a3"/>
              <w:jc w:val="center"/>
              <w:rPr>
                <w:rFonts w:ascii="Times New Roman" w:hAnsi="Times New Roman" w:cs="Times New Roman"/>
                <w:b/>
                <w:sz w:val="20"/>
                <w:szCs w:val="20"/>
              </w:rPr>
            </w:pPr>
            <w:r w:rsidRPr="0015295D">
              <w:rPr>
                <w:rFonts w:ascii="Times New Roman" w:hAnsi="Times New Roman" w:cs="Times New Roman"/>
                <w:b/>
                <w:sz w:val="20"/>
                <w:szCs w:val="20"/>
              </w:rPr>
              <w:t xml:space="preserve">10. Сведения о педагогических работниках, участвующих в сетевом взаимодействии с педагогами других образовательных организаций по направлению (своей или образовательной организации)  инновационной деятельности </w:t>
            </w:r>
          </w:p>
        </w:tc>
      </w:tr>
      <w:tr w:rsidR="0015295D" w:rsidRPr="0015295D" w:rsidTr="00A71F6F">
        <w:trPr>
          <w:trHeight w:val="218"/>
        </w:trPr>
        <w:tc>
          <w:tcPr>
            <w:tcW w:w="2891" w:type="dxa"/>
            <w:shd w:val="clear" w:color="auto" w:fill="FFFFFF"/>
          </w:tcPr>
          <w:p w:rsidR="0015295D" w:rsidRPr="0015295D" w:rsidRDefault="0015295D" w:rsidP="00A71F6F">
            <w:pPr>
              <w:pStyle w:val="a3"/>
              <w:contextualSpacing/>
              <w:rPr>
                <w:rFonts w:ascii="Times New Roman" w:hAnsi="Times New Roman" w:cs="Times New Roman"/>
                <w:sz w:val="20"/>
                <w:szCs w:val="20"/>
              </w:rPr>
            </w:pPr>
            <w:r w:rsidRPr="0015295D">
              <w:rPr>
                <w:rFonts w:ascii="Times New Roman" w:hAnsi="Times New Roman" w:cs="Times New Roman"/>
                <w:sz w:val="20"/>
                <w:szCs w:val="20"/>
              </w:rPr>
              <w:t>Количество педагогов</w:t>
            </w:r>
          </w:p>
        </w:tc>
        <w:tc>
          <w:tcPr>
            <w:tcW w:w="6181" w:type="dxa"/>
            <w:gridSpan w:val="7"/>
            <w:shd w:val="clear" w:color="auto" w:fill="FFFFFF"/>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Тема инновации</w:t>
            </w:r>
          </w:p>
        </w:tc>
        <w:tc>
          <w:tcPr>
            <w:tcW w:w="5811" w:type="dxa"/>
            <w:gridSpan w:val="7"/>
            <w:shd w:val="clear" w:color="auto" w:fill="FFFFFF"/>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Наименование образовательных организаций, </w:t>
            </w:r>
            <w:r w:rsidRPr="0015295D">
              <w:rPr>
                <w:rFonts w:ascii="Times New Roman" w:hAnsi="Times New Roman" w:cs="Times New Roman"/>
                <w:sz w:val="20"/>
                <w:szCs w:val="20"/>
              </w:rPr>
              <w:br/>
              <w:t>с которыми сотрудничают</w:t>
            </w:r>
          </w:p>
        </w:tc>
      </w:tr>
      <w:tr w:rsidR="0015295D" w:rsidRPr="0015295D" w:rsidTr="00A71F6F">
        <w:trPr>
          <w:trHeight w:val="218"/>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5</w:t>
            </w:r>
          </w:p>
        </w:tc>
        <w:tc>
          <w:tcPr>
            <w:tcW w:w="6181" w:type="dxa"/>
            <w:gridSpan w:val="7"/>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«Сетевое взаимодействие учреждений дополнительного образования, культуры и ДОУ по изучению народных традиций </w:t>
            </w:r>
            <w:proofErr w:type="spellStart"/>
            <w:r w:rsidRPr="0015295D">
              <w:rPr>
                <w:rFonts w:ascii="Times New Roman" w:hAnsi="Times New Roman" w:cs="Times New Roman"/>
                <w:sz w:val="20"/>
                <w:szCs w:val="20"/>
              </w:rPr>
              <w:t>Белгородчины</w:t>
            </w:r>
            <w:proofErr w:type="spellEnd"/>
            <w:r w:rsidRPr="0015295D">
              <w:rPr>
                <w:rFonts w:ascii="Times New Roman" w:hAnsi="Times New Roman" w:cs="Times New Roman"/>
                <w:sz w:val="20"/>
                <w:szCs w:val="20"/>
              </w:rPr>
              <w:t xml:space="preserve"> в селе Ясные Зори»</w:t>
            </w:r>
          </w:p>
        </w:tc>
        <w:tc>
          <w:tcPr>
            <w:tcW w:w="5811" w:type="dxa"/>
            <w:gridSpan w:val="7"/>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МБУ ДО «ДШИ села Ясные Зори», МБУК «Яснозоренский СДК», «</w:t>
            </w:r>
            <w:proofErr w:type="spellStart"/>
            <w:r w:rsidRPr="0015295D">
              <w:rPr>
                <w:rFonts w:ascii="Times New Roman" w:hAnsi="Times New Roman" w:cs="Times New Roman"/>
                <w:sz w:val="20"/>
                <w:szCs w:val="20"/>
              </w:rPr>
              <w:t>Яснозоренская</w:t>
            </w:r>
            <w:proofErr w:type="spellEnd"/>
            <w:r w:rsidRPr="0015295D">
              <w:rPr>
                <w:rFonts w:ascii="Times New Roman" w:hAnsi="Times New Roman" w:cs="Times New Roman"/>
                <w:sz w:val="20"/>
                <w:szCs w:val="20"/>
              </w:rPr>
              <w:t xml:space="preserve"> сельская библиотека»</w:t>
            </w:r>
          </w:p>
        </w:tc>
      </w:tr>
      <w:tr w:rsidR="0015295D" w:rsidRPr="0015295D" w:rsidTr="00A71F6F">
        <w:trPr>
          <w:trHeight w:val="218"/>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8</w:t>
            </w:r>
          </w:p>
        </w:tc>
        <w:tc>
          <w:tcPr>
            <w:tcW w:w="6181" w:type="dxa"/>
            <w:gridSpan w:val="7"/>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«Преемственность между ДОУ и начальной школой в условиях ФГОС»</w:t>
            </w:r>
          </w:p>
        </w:tc>
        <w:tc>
          <w:tcPr>
            <w:tcW w:w="5811" w:type="dxa"/>
            <w:gridSpan w:val="7"/>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МОУ «</w:t>
            </w:r>
            <w:proofErr w:type="spellStart"/>
            <w:r w:rsidRPr="0015295D">
              <w:rPr>
                <w:rFonts w:ascii="Times New Roman" w:hAnsi="Times New Roman" w:cs="Times New Roman"/>
                <w:sz w:val="20"/>
                <w:szCs w:val="20"/>
              </w:rPr>
              <w:t>Яснозоренская</w:t>
            </w:r>
            <w:proofErr w:type="spellEnd"/>
            <w:r w:rsidRPr="0015295D">
              <w:rPr>
                <w:rFonts w:ascii="Times New Roman" w:hAnsi="Times New Roman" w:cs="Times New Roman"/>
                <w:sz w:val="20"/>
                <w:szCs w:val="20"/>
              </w:rPr>
              <w:t xml:space="preserve"> СОШ»</w:t>
            </w:r>
          </w:p>
        </w:tc>
      </w:tr>
      <w:tr w:rsidR="0015295D" w:rsidRPr="0015295D" w:rsidTr="00A71F6F">
        <w:trPr>
          <w:trHeight w:val="406"/>
        </w:trPr>
        <w:tc>
          <w:tcPr>
            <w:tcW w:w="14883" w:type="dxa"/>
            <w:gridSpan w:val="15"/>
            <w:shd w:val="clear" w:color="auto" w:fill="F2F2F2"/>
          </w:tcPr>
          <w:p w:rsidR="0015295D" w:rsidRPr="0015295D" w:rsidRDefault="0015295D" w:rsidP="00A71F6F">
            <w:pPr>
              <w:pStyle w:val="a3"/>
              <w:jc w:val="center"/>
              <w:rPr>
                <w:rFonts w:ascii="Times New Roman" w:hAnsi="Times New Roman" w:cs="Times New Roman"/>
                <w:b/>
                <w:sz w:val="20"/>
                <w:szCs w:val="20"/>
              </w:rPr>
            </w:pPr>
            <w:r w:rsidRPr="0015295D">
              <w:rPr>
                <w:rFonts w:ascii="Times New Roman" w:hAnsi="Times New Roman" w:cs="Times New Roman"/>
                <w:b/>
                <w:sz w:val="20"/>
                <w:szCs w:val="20"/>
              </w:rPr>
              <w:t>11. Сведения о педагогических работниках, инновационная деятельность  которых имеет информационное сопровождение</w:t>
            </w:r>
          </w:p>
        </w:tc>
      </w:tr>
      <w:tr w:rsidR="0015295D" w:rsidRPr="0015295D" w:rsidTr="00A71F6F">
        <w:trPr>
          <w:trHeight w:val="77"/>
        </w:trPr>
        <w:tc>
          <w:tcPr>
            <w:tcW w:w="2891" w:type="dxa"/>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Количество педагогов </w:t>
            </w:r>
          </w:p>
        </w:tc>
        <w:tc>
          <w:tcPr>
            <w:tcW w:w="11992" w:type="dxa"/>
            <w:gridSpan w:val="14"/>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Публикации по теме инновационной деятельности в научно-методических журналах, сборниках (указать количество)</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3</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5</w:t>
            </w:r>
          </w:p>
        </w:tc>
      </w:tr>
      <w:tr w:rsidR="0015295D" w:rsidRPr="0015295D" w:rsidTr="00A71F6F">
        <w:trPr>
          <w:trHeight w:val="77"/>
        </w:trPr>
        <w:tc>
          <w:tcPr>
            <w:tcW w:w="2891" w:type="dxa"/>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Количество педагогов </w:t>
            </w:r>
          </w:p>
        </w:tc>
        <w:tc>
          <w:tcPr>
            <w:tcW w:w="11992" w:type="dxa"/>
            <w:gridSpan w:val="14"/>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Результаты инновационной деятельности на сайте образовательной организации (указать количество)</w:t>
            </w:r>
          </w:p>
          <w:p w:rsidR="0015295D" w:rsidRPr="0015295D" w:rsidRDefault="0015295D" w:rsidP="00A71F6F">
            <w:pPr>
              <w:pStyle w:val="a3"/>
              <w:rPr>
                <w:rFonts w:ascii="Times New Roman" w:hAnsi="Times New Roman" w:cs="Times New Roman"/>
                <w:sz w:val="20"/>
                <w:szCs w:val="20"/>
              </w:rPr>
            </w:pP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8</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8</w:t>
            </w:r>
          </w:p>
        </w:tc>
      </w:tr>
      <w:tr w:rsidR="0015295D" w:rsidRPr="0015295D" w:rsidTr="00A71F6F">
        <w:trPr>
          <w:trHeight w:val="77"/>
        </w:trPr>
        <w:tc>
          <w:tcPr>
            <w:tcW w:w="2891" w:type="dxa"/>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w:t>
            </w:r>
          </w:p>
        </w:tc>
        <w:tc>
          <w:tcPr>
            <w:tcW w:w="11992" w:type="dxa"/>
            <w:gridSpan w:val="14"/>
            <w:shd w:val="clear" w:color="auto" w:fill="F2F2F2"/>
          </w:tcPr>
          <w:p w:rsidR="0015295D" w:rsidRPr="0015295D" w:rsidRDefault="0015295D" w:rsidP="00A71F6F">
            <w:pPr>
              <w:pStyle w:val="a3"/>
              <w:rPr>
                <w:rFonts w:ascii="Times New Roman" w:hAnsi="Times New Roman" w:cs="Times New Roman"/>
                <w:sz w:val="20"/>
                <w:szCs w:val="20"/>
              </w:rPr>
            </w:pPr>
            <w:proofErr w:type="gramStart"/>
            <w:r w:rsidRPr="0015295D">
              <w:rPr>
                <w:rFonts w:ascii="Times New Roman" w:hAnsi="Times New Roman" w:cs="Times New Roman"/>
                <w:sz w:val="20"/>
                <w:szCs w:val="20"/>
              </w:rPr>
              <w:t>Аналитические  материалов по результатам мониторинговых исследований, выявляющих результативность (эффективность) инновационной деятельности</w:t>
            </w:r>
            <w:proofErr w:type="gramEnd"/>
          </w:p>
        </w:tc>
      </w:tr>
      <w:tr w:rsidR="0015295D" w:rsidRPr="0015295D" w:rsidTr="00A71F6F">
        <w:trPr>
          <w:trHeight w:val="77"/>
        </w:trPr>
        <w:tc>
          <w:tcPr>
            <w:tcW w:w="2891" w:type="dxa"/>
            <w:shd w:val="clear" w:color="auto" w:fill="FFFFFF"/>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w:t>
            </w:r>
          </w:p>
        </w:tc>
        <w:tc>
          <w:tcPr>
            <w:tcW w:w="11992" w:type="dxa"/>
            <w:gridSpan w:val="14"/>
            <w:shd w:val="clear" w:color="auto" w:fill="FFFFFF"/>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w:t>
            </w:r>
          </w:p>
        </w:tc>
      </w:tr>
      <w:tr w:rsidR="0015295D" w:rsidRPr="0015295D" w:rsidTr="00A71F6F">
        <w:trPr>
          <w:trHeight w:val="77"/>
        </w:trPr>
        <w:tc>
          <w:tcPr>
            <w:tcW w:w="2891" w:type="dxa"/>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w:t>
            </w:r>
          </w:p>
        </w:tc>
        <w:tc>
          <w:tcPr>
            <w:tcW w:w="11992" w:type="dxa"/>
            <w:gridSpan w:val="14"/>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Информационное сопровождение инновационной деятельности находятся в разработке е (количество)</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4</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4</w:t>
            </w:r>
          </w:p>
        </w:tc>
      </w:tr>
      <w:tr w:rsidR="0015295D" w:rsidRPr="0015295D" w:rsidTr="00A71F6F">
        <w:trPr>
          <w:trHeight w:val="77"/>
        </w:trPr>
        <w:tc>
          <w:tcPr>
            <w:tcW w:w="14883" w:type="dxa"/>
            <w:gridSpan w:val="15"/>
            <w:shd w:val="clear" w:color="auto" w:fill="F2F2F2"/>
          </w:tcPr>
          <w:p w:rsidR="0015295D" w:rsidRPr="0015295D" w:rsidRDefault="0015295D" w:rsidP="00A71F6F">
            <w:pPr>
              <w:pStyle w:val="a3"/>
              <w:jc w:val="center"/>
              <w:rPr>
                <w:rFonts w:ascii="Times New Roman" w:hAnsi="Times New Roman" w:cs="Times New Roman"/>
                <w:sz w:val="20"/>
                <w:szCs w:val="20"/>
              </w:rPr>
            </w:pPr>
            <w:r w:rsidRPr="0015295D">
              <w:rPr>
                <w:rFonts w:ascii="Times New Roman" w:hAnsi="Times New Roman" w:cs="Times New Roman"/>
                <w:b/>
                <w:sz w:val="20"/>
                <w:szCs w:val="20"/>
              </w:rPr>
              <w:t xml:space="preserve">12. Сведения о педагогических работниках, у которых разработаны в результате инновационной деятельности </w:t>
            </w:r>
            <w:proofErr w:type="gramStart"/>
            <w:r w:rsidRPr="0015295D">
              <w:rPr>
                <w:rFonts w:ascii="Times New Roman" w:hAnsi="Times New Roman" w:cs="Times New Roman"/>
                <w:b/>
                <w:sz w:val="20"/>
                <w:szCs w:val="20"/>
              </w:rPr>
              <w:t>научно-методическое</w:t>
            </w:r>
            <w:proofErr w:type="gramEnd"/>
            <w:r w:rsidRPr="0015295D">
              <w:rPr>
                <w:rFonts w:ascii="Times New Roman" w:hAnsi="Times New Roman" w:cs="Times New Roman"/>
                <w:b/>
                <w:sz w:val="20"/>
                <w:szCs w:val="20"/>
              </w:rPr>
              <w:t xml:space="preserve"> материалы</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Методические пособия (количество)</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w:t>
            </w:r>
          </w:p>
        </w:tc>
      </w:tr>
      <w:tr w:rsidR="0015295D" w:rsidRPr="0015295D" w:rsidTr="00A71F6F">
        <w:trPr>
          <w:trHeight w:val="77"/>
        </w:trPr>
        <w:tc>
          <w:tcPr>
            <w:tcW w:w="2891" w:type="dxa"/>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Количество педагогов </w:t>
            </w:r>
          </w:p>
        </w:tc>
        <w:tc>
          <w:tcPr>
            <w:tcW w:w="11992" w:type="dxa"/>
            <w:gridSpan w:val="14"/>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Методические рекомендации (количество)</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7</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7</w:t>
            </w:r>
          </w:p>
        </w:tc>
      </w:tr>
      <w:tr w:rsidR="0015295D" w:rsidRPr="0015295D" w:rsidTr="00A71F6F">
        <w:trPr>
          <w:trHeight w:val="77"/>
        </w:trPr>
        <w:tc>
          <w:tcPr>
            <w:tcW w:w="2891" w:type="dxa"/>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w:t>
            </w:r>
          </w:p>
        </w:tc>
        <w:tc>
          <w:tcPr>
            <w:tcW w:w="11992" w:type="dxa"/>
            <w:gridSpan w:val="14"/>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Практические пособия (количество)</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3</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3</w:t>
            </w:r>
          </w:p>
        </w:tc>
      </w:tr>
      <w:tr w:rsidR="0015295D" w:rsidRPr="0015295D" w:rsidTr="00A71F6F">
        <w:trPr>
          <w:trHeight w:val="77"/>
        </w:trPr>
        <w:tc>
          <w:tcPr>
            <w:tcW w:w="2891" w:type="dxa"/>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w:t>
            </w:r>
          </w:p>
        </w:tc>
        <w:tc>
          <w:tcPr>
            <w:tcW w:w="11992" w:type="dxa"/>
            <w:gridSpan w:val="14"/>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Научно-методические материалы инновационной деятельности находятся в разработке (количество)</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3</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4</w:t>
            </w:r>
          </w:p>
        </w:tc>
      </w:tr>
      <w:tr w:rsidR="0015295D" w:rsidRPr="0015295D" w:rsidTr="00A71F6F">
        <w:trPr>
          <w:trHeight w:val="77"/>
        </w:trPr>
        <w:tc>
          <w:tcPr>
            <w:tcW w:w="14883" w:type="dxa"/>
            <w:gridSpan w:val="15"/>
            <w:shd w:val="clear" w:color="auto" w:fill="F2F2F2"/>
          </w:tcPr>
          <w:p w:rsidR="0015295D" w:rsidRPr="0015295D" w:rsidRDefault="0015295D" w:rsidP="00A71F6F">
            <w:pPr>
              <w:pStyle w:val="a3"/>
              <w:jc w:val="center"/>
              <w:rPr>
                <w:rFonts w:ascii="Times New Roman" w:hAnsi="Times New Roman" w:cs="Times New Roman"/>
                <w:sz w:val="20"/>
                <w:szCs w:val="20"/>
              </w:rPr>
            </w:pPr>
            <w:r w:rsidRPr="0015295D">
              <w:rPr>
                <w:rFonts w:ascii="Times New Roman" w:hAnsi="Times New Roman" w:cs="Times New Roman"/>
                <w:b/>
                <w:sz w:val="20"/>
                <w:szCs w:val="20"/>
              </w:rPr>
              <w:t>13. Сведения о педагогических работниках, принявших участие в научно-практических и исследовательских конференциях (семинарах), творческих конкурсах в течение трех лет</w:t>
            </w:r>
          </w:p>
        </w:tc>
      </w:tr>
      <w:tr w:rsidR="0015295D" w:rsidRPr="0015295D" w:rsidTr="00A71F6F">
        <w:trPr>
          <w:trHeight w:val="77"/>
        </w:trPr>
        <w:tc>
          <w:tcPr>
            <w:tcW w:w="2891" w:type="dxa"/>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w:t>
            </w:r>
          </w:p>
        </w:tc>
        <w:tc>
          <w:tcPr>
            <w:tcW w:w="11992" w:type="dxa"/>
            <w:gridSpan w:val="14"/>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Научно-практические и исследовательские конференции и семинары</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3</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международная конференция «Реализация федерального государственного стандарта дошкольного образования как условие повышения качества дошкольного образования»</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международная конференция «Практико-ориентированная направленность народно-певческого образования»</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Областной круглый стол «Методическое сопровождение организации образовательного процесса в ДОО в условиях современной образовательной политики»</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12</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Областной круглый стол «Федеральный государственный образовательный стандарт дошкольного образования как ориентир развития дошкольного образования в РФ»</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10</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Районные семинары - практикумы для воспитателей реализующих образовательную программу дошкольного образования</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Областные образовательные Покровские чтения</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9</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Августовские педагогические секции</w:t>
            </w:r>
          </w:p>
        </w:tc>
      </w:tr>
      <w:tr w:rsidR="0015295D" w:rsidRPr="0015295D" w:rsidTr="00A71F6F">
        <w:trPr>
          <w:trHeight w:val="77"/>
        </w:trPr>
        <w:tc>
          <w:tcPr>
            <w:tcW w:w="2891" w:type="dxa"/>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w:t>
            </w:r>
          </w:p>
        </w:tc>
        <w:tc>
          <w:tcPr>
            <w:tcW w:w="11992" w:type="dxa"/>
            <w:gridSpan w:val="14"/>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Творческие конкурсы</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3</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Муниципальный этап Всероссийского конкурса «Воспитатель года России»</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noProof/>
                <w:sz w:val="20"/>
                <w:szCs w:val="20"/>
              </w:rPr>
              <w:t>региональном этапе конкурса «Учитель-дефектолог России – 2018»</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районный конкурс «Логопедическая копилка - 2018»</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муниципальный профессиональный конкурс «Методист-новатор - 2018»</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региональный этап Всероссийского конкурса профессионального мастерства «Педагог-психолог России - 2017»</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Смотр-конкурс кабинетов педагогов-психологов </w:t>
            </w:r>
            <w:proofErr w:type="gramStart"/>
            <w:r w:rsidRPr="0015295D">
              <w:rPr>
                <w:rFonts w:ascii="Times New Roman" w:hAnsi="Times New Roman" w:cs="Times New Roman"/>
                <w:sz w:val="20"/>
                <w:szCs w:val="20"/>
              </w:rPr>
              <w:t>в</w:t>
            </w:r>
            <w:proofErr w:type="gramEnd"/>
            <w:r w:rsidRPr="0015295D">
              <w:rPr>
                <w:rFonts w:ascii="Times New Roman" w:hAnsi="Times New Roman" w:cs="Times New Roman"/>
                <w:sz w:val="20"/>
                <w:szCs w:val="20"/>
              </w:rPr>
              <w:t xml:space="preserve"> образовательных организация Белгородского района</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5</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Районный смотр-конкурс «Зеленый огонек»</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3</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Региональный конкурс профессионального мастерства «Педагогическое призвание»</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3</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Областной конкурс «Родники мастерства Белогорья»</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Районный гастрономический фестиваль «Бабушкины пирожки»</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5</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Муниципальный этап региональной выставки - конкурса декоративно-прикладного творчества «Живые истоки»</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Муниципальный этап всероссийской детской акции «С любовью к России мы делами добрыми едины»</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Районная операция «Первоцвет»</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12</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Районный конкурс среди образовательных учреждений, реализующих основную общеобразовательную программу дошкольного образования «Лучшая основная образовательная программа ДОУ»</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3</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Районная выставка-конкурс новогодних букетов и композиций «Зимняя фантазия»</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6</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Районная выставка-конкурс «Цветы как призвание…»</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4</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Районная выставке работ декоративно-прикладного творчества самобытных мастеров Белгородского района «Мастерская Зимы»</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«Всероссийский конкур поделок «Радуга творчества»</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6</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Смотр - конкурс художественной самодеятельности среди работников дошкольных учреждений «Творческий дебют»</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12</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Районный конкурс-фестиваль хоровых коллективов «Битва хоров» среди коллективов образовательных организаций</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12</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Смотр-конкурс на лучшее благоустройство территории образовательных организаций Белгородского района и личных приусадебных участков педагогов, обучающихся и их родителей</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12</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Районный конкурс художественного творчества работников образования</w:t>
            </w:r>
            <w:proofErr w:type="gramStart"/>
            <w:r w:rsidRPr="0015295D">
              <w:rPr>
                <w:rFonts w:ascii="Times New Roman" w:hAnsi="Times New Roman" w:cs="Times New Roman"/>
                <w:sz w:val="20"/>
                <w:szCs w:val="20"/>
              </w:rPr>
              <w:t xml:space="preserve"> ,</w:t>
            </w:r>
            <w:proofErr w:type="gramEnd"/>
            <w:r w:rsidRPr="0015295D">
              <w:rPr>
                <w:rFonts w:ascii="Times New Roman" w:hAnsi="Times New Roman" w:cs="Times New Roman"/>
                <w:sz w:val="20"/>
                <w:szCs w:val="20"/>
              </w:rPr>
              <w:t xml:space="preserve"> посвященного 70-летию Курской битвы и 60-летию Белгородской области»</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12</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Районный конкурс-фестиваль «Одна планета - одно будущее» среди коллективов образовательных организаций</w:t>
            </w:r>
          </w:p>
        </w:tc>
      </w:tr>
      <w:tr w:rsidR="0015295D" w:rsidRPr="0015295D" w:rsidTr="00A71F6F">
        <w:trPr>
          <w:trHeight w:val="77"/>
        </w:trPr>
        <w:tc>
          <w:tcPr>
            <w:tcW w:w="2891" w:type="dxa"/>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w:t>
            </w:r>
          </w:p>
        </w:tc>
        <w:tc>
          <w:tcPr>
            <w:tcW w:w="11992" w:type="dxa"/>
            <w:gridSpan w:val="14"/>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Планируют принять участие в конференциях, семинарах</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Областной круглый стол «Федеральный государственный образовательный стандарт дошкольного образования как ориентир развития дошкольного образования в РФ»</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 6</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Районные семинары - практикумы для воспитателей реализующих образовательную программу дошкольного образования</w:t>
            </w:r>
          </w:p>
        </w:tc>
      </w:tr>
      <w:tr w:rsidR="0015295D" w:rsidRPr="0015295D" w:rsidTr="00A71F6F">
        <w:trPr>
          <w:trHeight w:val="77"/>
        </w:trPr>
        <w:tc>
          <w:tcPr>
            <w:tcW w:w="2891" w:type="dxa"/>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w:t>
            </w:r>
          </w:p>
        </w:tc>
        <w:tc>
          <w:tcPr>
            <w:tcW w:w="11992" w:type="dxa"/>
            <w:gridSpan w:val="14"/>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Планируют принять участие в творческих конкурсах</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Муниципальный этап Всероссийского конкурса «Воспитатель года России»</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3</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Региональный конкурс профессионального мастерства «Педагогическое призвание»</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noProof/>
                <w:sz w:val="20"/>
                <w:szCs w:val="20"/>
              </w:rPr>
              <w:t>региональном этапе конкурса «Учитель-дефектолог России – 2019»</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районный конкурс «Логопедическая копилка - 2019»</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Смотр-конкурс кабинетов педагогов-психологов </w:t>
            </w:r>
            <w:proofErr w:type="gramStart"/>
            <w:r w:rsidRPr="0015295D">
              <w:rPr>
                <w:rFonts w:ascii="Times New Roman" w:hAnsi="Times New Roman" w:cs="Times New Roman"/>
                <w:sz w:val="20"/>
                <w:szCs w:val="20"/>
              </w:rPr>
              <w:t>в</w:t>
            </w:r>
            <w:proofErr w:type="gramEnd"/>
            <w:r w:rsidRPr="0015295D">
              <w:rPr>
                <w:rFonts w:ascii="Times New Roman" w:hAnsi="Times New Roman" w:cs="Times New Roman"/>
                <w:sz w:val="20"/>
                <w:szCs w:val="20"/>
              </w:rPr>
              <w:t xml:space="preserve"> образовательных организация Белгородского района</w:t>
            </w:r>
          </w:p>
        </w:tc>
      </w:tr>
      <w:tr w:rsidR="0015295D" w:rsidRPr="0015295D" w:rsidTr="00A71F6F">
        <w:trPr>
          <w:trHeight w:val="77"/>
        </w:trPr>
        <w:tc>
          <w:tcPr>
            <w:tcW w:w="2891" w:type="dxa"/>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w:t>
            </w:r>
          </w:p>
        </w:tc>
        <w:tc>
          <w:tcPr>
            <w:tcW w:w="11992" w:type="dxa"/>
            <w:gridSpan w:val="14"/>
            <w:shd w:val="clear" w:color="auto" w:fill="auto"/>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региональный этап Всероссийского конкурса профессионального мастерства «Педагог-психолог России - 2019»</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4</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Районный смотр-конкурс «Зеленый огонек»</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Районная операция «Первоцвет»</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12</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Районная выставка-конкурс новогодних букетов и композиций «Зимняя фантазия»</w:t>
            </w:r>
          </w:p>
        </w:tc>
      </w:tr>
      <w:tr w:rsidR="0015295D" w:rsidRPr="0015295D" w:rsidTr="00A71F6F">
        <w:trPr>
          <w:trHeight w:val="77"/>
        </w:trPr>
        <w:tc>
          <w:tcPr>
            <w:tcW w:w="14883" w:type="dxa"/>
            <w:gridSpan w:val="15"/>
            <w:shd w:val="clear" w:color="auto" w:fill="F2F2F2"/>
          </w:tcPr>
          <w:p w:rsidR="0015295D" w:rsidRPr="0015295D" w:rsidRDefault="0015295D" w:rsidP="00A71F6F">
            <w:pPr>
              <w:pStyle w:val="a3"/>
              <w:jc w:val="center"/>
              <w:rPr>
                <w:rFonts w:ascii="Times New Roman" w:hAnsi="Times New Roman" w:cs="Times New Roman"/>
                <w:sz w:val="20"/>
                <w:szCs w:val="20"/>
              </w:rPr>
            </w:pPr>
            <w:r w:rsidRPr="0015295D">
              <w:rPr>
                <w:rFonts w:ascii="Times New Roman" w:hAnsi="Times New Roman" w:cs="Times New Roman"/>
                <w:b/>
                <w:sz w:val="20"/>
                <w:szCs w:val="20"/>
              </w:rPr>
              <w:t>14.</w:t>
            </w:r>
            <w:r w:rsidRPr="0015295D">
              <w:rPr>
                <w:rFonts w:ascii="Times New Roman" w:hAnsi="Times New Roman" w:cs="Times New Roman"/>
                <w:sz w:val="20"/>
                <w:szCs w:val="20"/>
              </w:rPr>
              <w:t xml:space="preserve"> </w:t>
            </w:r>
            <w:r w:rsidRPr="0015295D">
              <w:rPr>
                <w:rFonts w:ascii="Times New Roman" w:hAnsi="Times New Roman" w:cs="Times New Roman"/>
                <w:b/>
                <w:sz w:val="20"/>
                <w:szCs w:val="20"/>
              </w:rPr>
              <w:t>Сведения о педагогических работниках, инновационная деятельность которых влияет на качество образования учеников/воспитанников</w:t>
            </w:r>
            <w:r w:rsidRPr="0015295D">
              <w:rPr>
                <w:rFonts w:ascii="Times New Roman" w:hAnsi="Times New Roman" w:cs="Times New Roman"/>
                <w:sz w:val="20"/>
                <w:szCs w:val="20"/>
              </w:rPr>
              <w:t xml:space="preserve"> </w:t>
            </w:r>
            <w:r w:rsidRPr="0015295D">
              <w:rPr>
                <w:rFonts w:ascii="Times New Roman" w:hAnsi="Times New Roman" w:cs="Times New Roman"/>
                <w:b/>
                <w:sz w:val="20"/>
                <w:szCs w:val="20"/>
              </w:rPr>
              <w:t>образовательной организации</w:t>
            </w:r>
          </w:p>
        </w:tc>
      </w:tr>
      <w:tr w:rsidR="0015295D" w:rsidRPr="0015295D" w:rsidTr="00A71F6F">
        <w:trPr>
          <w:trHeight w:val="77"/>
        </w:trPr>
        <w:tc>
          <w:tcPr>
            <w:tcW w:w="2891" w:type="dxa"/>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w:t>
            </w:r>
          </w:p>
        </w:tc>
        <w:tc>
          <w:tcPr>
            <w:tcW w:w="11992" w:type="dxa"/>
            <w:gridSpan w:val="14"/>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Качество знаний повысилось (да, нет)</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8</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да</w:t>
            </w:r>
          </w:p>
        </w:tc>
      </w:tr>
      <w:tr w:rsidR="0015295D" w:rsidRPr="0015295D" w:rsidTr="00A71F6F">
        <w:trPr>
          <w:trHeight w:val="77"/>
        </w:trPr>
        <w:tc>
          <w:tcPr>
            <w:tcW w:w="2891" w:type="dxa"/>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Количество педагогов </w:t>
            </w:r>
          </w:p>
          <w:p w:rsidR="0015295D" w:rsidRPr="0015295D" w:rsidRDefault="0015295D" w:rsidP="00A71F6F">
            <w:pPr>
              <w:pStyle w:val="a3"/>
              <w:rPr>
                <w:rFonts w:ascii="Times New Roman" w:hAnsi="Times New Roman" w:cs="Times New Roman"/>
                <w:sz w:val="20"/>
                <w:szCs w:val="20"/>
              </w:rPr>
            </w:pPr>
          </w:p>
        </w:tc>
        <w:tc>
          <w:tcPr>
            <w:tcW w:w="11992" w:type="dxa"/>
            <w:gridSpan w:val="14"/>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Повысился уровень воспитанности (да, нет)</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10</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да</w:t>
            </w:r>
          </w:p>
        </w:tc>
      </w:tr>
      <w:tr w:rsidR="0015295D" w:rsidRPr="0015295D" w:rsidTr="00A71F6F">
        <w:trPr>
          <w:trHeight w:val="77"/>
        </w:trPr>
        <w:tc>
          <w:tcPr>
            <w:tcW w:w="2891" w:type="dxa"/>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Количество педагогов </w:t>
            </w:r>
          </w:p>
        </w:tc>
        <w:tc>
          <w:tcPr>
            <w:tcW w:w="11992" w:type="dxa"/>
            <w:gridSpan w:val="14"/>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Улучшился уровень состояния здоровья (да, нет)</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9</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да</w:t>
            </w:r>
          </w:p>
        </w:tc>
      </w:tr>
      <w:tr w:rsidR="0015295D" w:rsidRPr="0015295D" w:rsidTr="00A71F6F">
        <w:trPr>
          <w:trHeight w:val="200"/>
        </w:trPr>
        <w:tc>
          <w:tcPr>
            <w:tcW w:w="2891" w:type="dxa"/>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Количество педагогов </w:t>
            </w:r>
          </w:p>
        </w:tc>
        <w:tc>
          <w:tcPr>
            <w:tcW w:w="11992" w:type="dxa"/>
            <w:gridSpan w:val="14"/>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Раскрылись индивидуальные способности (да, нет)</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8</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да</w:t>
            </w:r>
          </w:p>
        </w:tc>
      </w:tr>
      <w:tr w:rsidR="0015295D" w:rsidRPr="0015295D" w:rsidTr="00A71F6F">
        <w:trPr>
          <w:trHeight w:val="77"/>
        </w:trPr>
        <w:tc>
          <w:tcPr>
            <w:tcW w:w="2891" w:type="dxa"/>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Количество педагогов </w:t>
            </w:r>
          </w:p>
        </w:tc>
        <w:tc>
          <w:tcPr>
            <w:tcW w:w="11992" w:type="dxa"/>
            <w:gridSpan w:val="14"/>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Появилась удовлетворенность детей и их родителей образовательным процессом (да, нет)</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12</w:t>
            </w:r>
          </w:p>
        </w:tc>
        <w:tc>
          <w:tcPr>
            <w:tcW w:w="11992" w:type="dxa"/>
            <w:gridSpan w:val="1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да</w:t>
            </w:r>
          </w:p>
        </w:tc>
      </w:tr>
      <w:tr w:rsidR="0015295D" w:rsidRPr="0015295D" w:rsidTr="00A71F6F">
        <w:trPr>
          <w:trHeight w:val="77"/>
        </w:trPr>
        <w:tc>
          <w:tcPr>
            <w:tcW w:w="2891" w:type="dxa"/>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w:t>
            </w:r>
          </w:p>
        </w:tc>
        <w:tc>
          <w:tcPr>
            <w:tcW w:w="11992" w:type="dxa"/>
            <w:gridSpan w:val="14"/>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Другое (прописать)</w:t>
            </w:r>
          </w:p>
        </w:tc>
      </w:tr>
      <w:tr w:rsidR="0015295D" w:rsidRPr="0015295D" w:rsidTr="00A71F6F">
        <w:trPr>
          <w:trHeight w:val="77"/>
        </w:trPr>
        <w:tc>
          <w:tcPr>
            <w:tcW w:w="2891" w:type="dxa"/>
          </w:tcPr>
          <w:p w:rsidR="0015295D" w:rsidRPr="0015295D" w:rsidRDefault="0015295D" w:rsidP="00A71F6F">
            <w:pPr>
              <w:pStyle w:val="a3"/>
              <w:rPr>
                <w:rFonts w:ascii="Times New Roman" w:hAnsi="Times New Roman" w:cs="Times New Roman"/>
                <w:sz w:val="20"/>
                <w:szCs w:val="20"/>
              </w:rPr>
            </w:pPr>
          </w:p>
        </w:tc>
        <w:tc>
          <w:tcPr>
            <w:tcW w:w="11992" w:type="dxa"/>
            <w:gridSpan w:val="14"/>
          </w:tcPr>
          <w:p w:rsidR="0015295D" w:rsidRPr="0015295D" w:rsidRDefault="0015295D" w:rsidP="00A71F6F">
            <w:pPr>
              <w:pStyle w:val="a3"/>
              <w:rPr>
                <w:rFonts w:ascii="Times New Roman" w:hAnsi="Times New Roman" w:cs="Times New Roman"/>
                <w:sz w:val="20"/>
                <w:szCs w:val="20"/>
              </w:rPr>
            </w:pPr>
          </w:p>
        </w:tc>
      </w:tr>
      <w:tr w:rsidR="0015295D" w:rsidRPr="0015295D" w:rsidTr="00A71F6F">
        <w:trPr>
          <w:trHeight w:val="77"/>
        </w:trPr>
        <w:tc>
          <w:tcPr>
            <w:tcW w:w="14883" w:type="dxa"/>
            <w:gridSpan w:val="15"/>
            <w:shd w:val="clear" w:color="auto" w:fill="F2F2F2"/>
          </w:tcPr>
          <w:p w:rsidR="0015295D" w:rsidRPr="0015295D" w:rsidRDefault="0015295D" w:rsidP="00A71F6F">
            <w:pPr>
              <w:pStyle w:val="a3"/>
              <w:jc w:val="center"/>
              <w:rPr>
                <w:rFonts w:ascii="Times New Roman" w:hAnsi="Times New Roman" w:cs="Times New Roman"/>
                <w:sz w:val="20"/>
                <w:szCs w:val="20"/>
              </w:rPr>
            </w:pPr>
            <w:r w:rsidRPr="0015295D">
              <w:rPr>
                <w:rFonts w:ascii="Times New Roman" w:hAnsi="Times New Roman" w:cs="Times New Roman"/>
                <w:b/>
                <w:sz w:val="20"/>
                <w:szCs w:val="20"/>
                <w:shd w:val="clear" w:color="auto" w:fill="F2F2F2"/>
              </w:rPr>
              <w:t>15. Сведения</w:t>
            </w:r>
            <w:r w:rsidRPr="0015295D">
              <w:rPr>
                <w:rFonts w:ascii="Times New Roman" w:hAnsi="Times New Roman" w:cs="Times New Roman"/>
                <w:b/>
                <w:sz w:val="20"/>
                <w:szCs w:val="20"/>
              </w:rPr>
              <w:t xml:space="preserve"> о наличии внутри учреждения мониторинга инновационной деятельности</w:t>
            </w:r>
          </w:p>
        </w:tc>
      </w:tr>
      <w:tr w:rsidR="0015295D" w:rsidRPr="0015295D" w:rsidTr="00A71F6F">
        <w:trPr>
          <w:trHeight w:val="77"/>
        </w:trPr>
        <w:tc>
          <w:tcPr>
            <w:tcW w:w="6379" w:type="dxa"/>
            <w:gridSpan w:val="6"/>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Составитель мониторинга инновационной деятельности (количество составителей)</w:t>
            </w:r>
          </w:p>
        </w:tc>
        <w:tc>
          <w:tcPr>
            <w:tcW w:w="8504" w:type="dxa"/>
            <w:gridSpan w:val="9"/>
            <w:shd w:val="clear" w:color="auto" w:fill="F2F2F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Наименование мониторинга</w:t>
            </w:r>
          </w:p>
        </w:tc>
      </w:tr>
      <w:tr w:rsidR="0015295D" w:rsidRPr="0015295D" w:rsidTr="00A71F6F">
        <w:trPr>
          <w:trHeight w:val="77"/>
        </w:trPr>
        <w:tc>
          <w:tcPr>
            <w:tcW w:w="6379" w:type="dxa"/>
            <w:gridSpan w:val="6"/>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3 </w:t>
            </w:r>
          </w:p>
        </w:tc>
        <w:tc>
          <w:tcPr>
            <w:tcW w:w="850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находится в разработке</w:t>
            </w:r>
          </w:p>
        </w:tc>
      </w:tr>
      <w:tr w:rsidR="0015295D" w:rsidRPr="0015295D" w:rsidTr="00A71F6F">
        <w:trPr>
          <w:trHeight w:val="77"/>
        </w:trPr>
        <w:tc>
          <w:tcPr>
            <w:tcW w:w="6379" w:type="dxa"/>
            <w:gridSpan w:val="6"/>
          </w:tcPr>
          <w:p w:rsidR="0015295D" w:rsidRPr="0015295D" w:rsidRDefault="0015295D" w:rsidP="00A71F6F">
            <w:pPr>
              <w:pStyle w:val="a3"/>
              <w:rPr>
                <w:rFonts w:ascii="Times New Roman" w:hAnsi="Times New Roman" w:cs="Times New Roman"/>
                <w:sz w:val="20"/>
                <w:szCs w:val="20"/>
              </w:rPr>
            </w:pPr>
          </w:p>
        </w:tc>
        <w:tc>
          <w:tcPr>
            <w:tcW w:w="8504" w:type="dxa"/>
            <w:gridSpan w:val="9"/>
          </w:tcPr>
          <w:p w:rsidR="0015295D" w:rsidRPr="0015295D" w:rsidRDefault="0015295D" w:rsidP="00A71F6F">
            <w:pPr>
              <w:pStyle w:val="a3"/>
              <w:rPr>
                <w:rFonts w:ascii="Times New Roman" w:hAnsi="Times New Roman" w:cs="Times New Roman"/>
                <w:sz w:val="20"/>
                <w:szCs w:val="20"/>
              </w:rPr>
            </w:pPr>
          </w:p>
        </w:tc>
      </w:tr>
      <w:tr w:rsidR="0015295D" w:rsidRPr="0015295D" w:rsidTr="00A71F6F">
        <w:trPr>
          <w:trHeight w:val="77"/>
        </w:trPr>
        <w:tc>
          <w:tcPr>
            <w:tcW w:w="14883" w:type="dxa"/>
            <w:gridSpan w:val="15"/>
            <w:shd w:val="clear" w:color="auto" w:fill="F2F2F2"/>
          </w:tcPr>
          <w:p w:rsidR="0015295D" w:rsidRPr="0015295D" w:rsidRDefault="0015295D" w:rsidP="00A71F6F">
            <w:pPr>
              <w:pStyle w:val="a3"/>
              <w:jc w:val="center"/>
              <w:rPr>
                <w:rFonts w:ascii="Times New Roman" w:hAnsi="Times New Roman" w:cs="Times New Roman"/>
                <w:b/>
                <w:sz w:val="20"/>
                <w:szCs w:val="20"/>
              </w:rPr>
            </w:pPr>
            <w:r w:rsidRPr="0015295D">
              <w:rPr>
                <w:rFonts w:ascii="Times New Roman" w:hAnsi="Times New Roman" w:cs="Times New Roman"/>
                <w:b/>
                <w:sz w:val="20"/>
                <w:szCs w:val="20"/>
              </w:rPr>
              <w:t>16.</w:t>
            </w:r>
            <w:r w:rsidRPr="0015295D">
              <w:rPr>
                <w:rFonts w:ascii="Times New Roman" w:hAnsi="Times New Roman" w:cs="Times New Roman"/>
                <w:b/>
                <w:bCs/>
                <w:sz w:val="20"/>
                <w:szCs w:val="20"/>
              </w:rPr>
              <w:t xml:space="preserve"> </w:t>
            </w:r>
            <w:r w:rsidRPr="0015295D">
              <w:rPr>
                <w:rFonts w:ascii="Times New Roman" w:hAnsi="Times New Roman" w:cs="Times New Roman"/>
                <w:b/>
                <w:sz w:val="20"/>
                <w:szCs w:val="20"/>
              </w:rPr>
              <w:t xml:space="preserve">Сведения о педагогических работниках ученики/воспитанники, которых принимают участие </w:t>
            </w:r>
            <w:r w:rsidRPr="0015295D">
              <w:rPr>
                <w:rFonts w:ascii="Times New Roman" w:hAnsi="Times New Roman" w:cs="Times New Roman"/>
                <w:b/>
                <w:bCs/>
                <w:sz w:val="20"/>
                <w:szCs w:val="20"/>
              </w:rPr>
              <w:t xml:space="preserve">в проектно-исследовательской деятельности, </w:t>
            </w:r>
            <w:r w:rsidRPr="0015295D">
              <w:rPr>
                <w:rFonts w:ascii="Times New Roman" w:hAnsi="Times New Roman" w:cs="Times New Roman"/>
                <w:b/>
                <w:sz w:val="20"/>
                <w:szCs w:val="20"/>
              </w:rPr>
              <w:t>в научно-практических и исследовательских конференциях и других мероприятиях аналогичного уровня, в творческих конкурсах</w:t>
            </w:r>
          </w:p>
        </w:tc>
      </w:tr>
      <w:tr w:rsidR="0015295D" w:rsidRPr="0015295D" w:rsidTr="00A71F6F">
        <w:trPr>
          <w:trHeight w:val="77"/>
        </w:trPr>
        <w:tc>
          <w:tcPr>
            <w:tcW w:w="6379" w:type="dxa"/>
            <w:gridSpan w:val="6"/>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 (признающих свою деятельность инновационной)</w:t>
            </w:r>
          </w:p>
        </w:tc>
        <w:tc>
          <w:tcPr>
            <w:tcW w:w="850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Ученики/</w:t>
            </w:r>
            <w:proofErr w:type="gramStart"/>
            <w:r w:rsidRPr="0015295D">
              <w:rPr>
                <w:rFonts w:ascii="Times New Roman" w:hAnsi="Times New Roman" w:cs="Times New Roman"/>
                <w:sz w:val="20"/>
                <w:szCs w:val="20"/>
              </w:rPr>
              <w:t>воспитанники</w:t>
            </w:r>
            <w:proofErr w:type="gramEnd"/>
            <w:r w:rsidRPr="0015295D">
              <w:rPr>
                <w:rFonts w:ascii="Times New Roman" w:hAnsi="Times New Roman" w:cs="Times New Roman"/>
                <w:sz w:val="20"/>
                <w:szCs w:val="20"/>
              </w:rPr>
              <w:t xml:space="preserve"> участвующие в проектно-исследовательской деятельности из них: (указать количество)</w:t>
            </w:r>
          </w:p>
        </w:tc>
      </w:tr>
      <w:tr w:rsidR="0015295D" w:rsidRPr="0015295D" w:rsidTr="00A71F6F">
        <w:trPr>
          <w:trHeight w:val="77"/>
        </w:trPr>
        <w:tc>
          <w:tcPr>
            <w:tcW w:w="6379" w:type="dxa"/>
            <w:gridSpan w:val="6"/>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8</w:t>
            </w:r>
          </w:p>
        </w:tc>
        <w:tc>
          <w:tcPr>
            <w:tcW w:w="850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участники ______;              призеры ___________;             победители_1.</w:t>
            </w:r>
          </w:p>
        </w:tc>
      </w:tr>
      <w:tr w:rsidR="0015295D" w:rsidRPr="0015295D" w:rsidTr="00A71F6F">
        <w:trPr>
          <w:trHeight w:val="77"/>
        </w:trPr>
        <w:tc>
          <w:tcPr>
            <w:tcW w:w="6379" w:type="dxa"/>
            <w:gridSpan w:val="6"/>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 (признающих свою деятельность инновационной)</w:t>
            </w:r>
          </w:p>
        </w:tc>
        <w:tc>
          <w:tcPr>
            <w:tcW w:w="850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Ученики/</w:t>
            </w:r>
            <w:proofErr w:type="gramStart"/>
            <w:r w:rsidRPr="0015295D">
              <w:rPr>
                <w:rFonts w:ascii="Times New Roman" w:hAnsi="Times New Roman" w:cs="Times New Roman"/>
                <w:sz w:val="20"/>
                <w:szCs w:val="20"/>
              </w:rPr>
              <w:t>воспитанники</w:t>
            </w:r>
            <w:proofErr w:type="gramEnd"/>
            <w:r w:rsidRPr="0015295D">
              <w:rPr>
                <w:rFonts w:ascii="Times New Roman" w:hAnsi="Times New Roman" w:cs="Times New Roman"/>
                <w:sz w:val="20"/>
                <w:szCs w:val="20"/>
              </w:rPr>
              <w:t xml:space="preserve"> участвующие в научно-практических и исследовательских конференциях и других мероприятиях аналогичного уровня из них: (указать количество)</w:t>
            </w:r>
          </w:p>
        </w:tc>
      </w:tr>
      <w:tr w:rsidR="0015295D" w:rsidRPr="0015295D" w:rsidTr="00A71F6F">
        <w:trPr>
          <w:trHeight w:val="77"/>
        </w:trPr>
        <w:tc>
          <w:tcPr>
            <w:tcW w:w="6379" w:type="dxa"/>
            <w:gridSpan w:val="6"/>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5</w:t>
            </w:r>
          </w:p>
        </w:tc>
        <w:tc>
          <w:tcPr>
            <w:tcW w:w="850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участники 1</w:t>
            </w:r>
            <w:proofErr w:type="gramStart"/>
            <w:r w:rsidRPr="0015295D">
              <w:rPr>
                <w:rFonts w:ascii="Times New Roman" w:hAnsi="Times New Roman" w:cs="Times New Roman"/>
                <w:sz w:val="20"/>
                <w:szCs w:val="20"/>
              </w:rPr>
              <w:t xml:space="preserve"> ;</w:t>
            </w:r>
            <w:proofErr w:type="gramEnd"/>
            <w:r w:rsidRPr="0015295D">
              <w:rPr>
                <w:rFonts w:ascii="Times New Roman" w:hAnsi="Times New Roman" w:cs="Times New Roman"/>
                <w:sz w:val="20"/>
                <w:szCs w:val="20"/>
              </w:rPr>
              <w:t xml:space="preserve">              </w:t>
            </w:r>
            <w:proofErr w:type="spellStart"/>
            <w:r w:rsidRPr="0015295D">
              <w:rPr>
                <w:rFonts w:ascii="Times New Roman" w:hAnsi="Times New Roman" w:cs="Times New Roman"/>
                <w:sz w:val="20"/>
                <w:szCs w:val="20"/>
              </w:rPr>
              <w:t>призеры_______</w:t>
            </w:r>
            <w:proofErr w:type="spellEnd"/>
            <w:r w:rsidRPr="0015295D">
              <w:rPr>
                <w:rFonts w:ascii="Times New Roman" w:hAnsi="Times New Roman" w:cs="Times New Roman"/>
                <w:sz w:val="20"/>
                <w:szCs w:val="20"/>
              </w:rPr>
              <w:t xml:space="preserve">;             </w:t>
            </w:r>
            <w:proofErr w:type="spellStart"/>
            <w:r w:rsidRPr="0015295D">
              <w:rPr>
                <w:rFonts w:ascii="Times New Roman" w:hAnsi="Times New Roman" w:cs="Times New Roman"/>
                <w:sz w:val="20"/>
                <w:szCs w:val="20"/>
              </w:rPr>
              <w:t>победители_________</w:t>
            </w:r>
            <w:proofErr w:type="spellEnd"/>
            <w:r w:rsidRPr="0015295D">
              <w:rPr>
                <w:rFonts w:ascii="Times New Roman" w:hAnsi="Times New Roman" w:cs="Times New Roman"/>
                <w:sz w:val="20"/>
                <w:szCs w:val="20"/>
              </w:rPr>
              <w:t>.</w:t>
            </w:r>
          </w:p>
        </w:tc>
      </w:tr>
      <w:tr w:rsidR="0015295D" w:rsidRPr="0015295D" w:rsidTr="00A71F6F">
        <w:trPr>
          <w:trHeight w:val="77"/>
        </w:trPr>
        <w:tc>
          <w:tcPr>
            <w:tcW w:w="6379" w:type="dxa"/>
            <w:gridSpan w:val="6"/>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 (признающих свою деятельность инновационной)</w:t>
            </w:r>
          </w:p>
        </w:tc>
        <w:tc>
          <w:tcPr>
            <w:tcW w:w="850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Ученики/</w:t>
            </w:r>
            <w:proofErr w:type="gramStart"/>
            <w:r w:rsidRPr="0015295D">
              <w:rPr>
                <w:rFonts w:ascii="Times New Roman" w:hAnsi="Times New Roman" w:cs="Times New Roman"/>
                <w:sz w:val="20"/>
                <w:szCs w:val="20"/>
              </w:rPr>
              <w:t>воспитанники</w:t>
            </w:r>
            <w:proofErr w:type="gramEnd"/>
            <w:r w:rsidRPr="0015295D">
              <w:rPr>
                <w:rFonts w:ascii="Times New Roman" w:hAnsi="Times New Roman" w:cs="Times New Roman"/>
                <w:sz w:val="20"/>
                <w:szCs w:val="20"/>
              </w:rPr>
              <w:t xml:space="preserve"> участвующие в творческих конкурсах из них: (казать количество)</w:t>
            </w:r>
          </w:p>
        </w:tc>
      </w:tr>
      <w:tr w:rsidR="0015295D" w:rsidRPr="0015295D" w:rsidTr="00A71F6F">
        <w:trPr>
          <w:trHeight w:val="77"/>
        </w:trPr>
        <w:tc>
          <w:tcPr>
            <w:tcW w:w="6379" w:type="dxa"/>
            <w:gridSpan w:val="6"/>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12</w:t>
            </w:r>
          </w:p>
        </w:tc>
        <w:tc>
          <w:tcPr>
            <w:tcW w:w="850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участники 57;              призеры  45;             победители 7.</w:t>
            </w:r>
          </w:p>
        </w:tc>
      </w:tr>
      <w:tr w:rsidR="0015295D" w:rsidRPr="0015295D" w:rsidTr="00A71F6F">
        <w:trPr>
          <w:trHeight w:val="77"/>
        </w:trPr>
        <w:tc>
          <w:tcPr>
            <w:tcW w:w="6379" w:type="dxa"/>
            <w:gridSpan w:val="6"/>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Количество педагогов (признающих свою деятельность инновационной)</w:t>
            </w:r>
          </w:p>
        </w:tc>
        <w:tc>
          <w:tcPr>
            <w:tcW w:w="850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Участие учеников/воспитанников планируется (указать у какого количества педагогов)</w:t>
            </w:r>
          </w:p>
        </w:tc>
      </w:tr>
      <w:tr w:rsidR="0015295D" w:rsidRPr="0015295D" w:rsidTr="00A71F6F">
        <w:trPr>
          <w:trHeight w:val="77"/>
        </w:trPr>
        <w:tc>
          <w:tcPr>
            <w:tcW w:w="6379" w:type="dxa"/>
            <w:gridSpan w:val="6"/>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8</w:t>
            </w:r>
          </w:p>
        </w:tc>
        <w:tc>
          <w:tcPr>
            <w:tcW w:w="850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8</w:t>
            </w:r>
          </w:p>
        </w:tc>
      </w:tr>
      <w:tr w:rsidR="0015295D" w:rsidRPr="0015295D" w:rsidTr="00A71F6F">
        <w:trPr>
          <w:trHeight w:val="632"/>
        </w:trPr>
        <w:tc>
          <w:tcPr>
            <w:tcW w:w="14883" w:type="dxa"/>
            <w:gridSpan w:val="15"/>
            <w:shd w:val="clear" w:color="auto" w:fill="F2F2F2"/>
          </w:tcPr>
          <w:p w:rsidR="0015295D" w:rsidRPr="0015295D" w:rsidRDefault="0015295D" w:rsidP="00A71F6F">
            <w:pPr>
              <w:pStyle w:val="a3"/>
              <w:jc w:val="center"/>
              <w:rPr>
                <w:rFonts w:ascii="Times New Roman" w:hAnsi="Times New Roman" w:cs="Times New Roman"/>
                <w:b/>
                <w:sz w:val="20"/>
                <w:szCs w:val="20"/>
              </w:rPr>
            </w:pPr>
            <w:r w:rsidRPr="0015295D">
              <w:rPr>
                <w:rFonts w:ascii="Times New Roman" w:hAnsi="Times New Roman" w:cs="Times New Roman"/>
                <w:b/>
                <w:sz w:val="20"/>
                <w:szCs w:val="20"/>
              </w:rPr>
              <w:t xml:space="preserve">17. </w:t>
            </w:r>
            <w:r w:rsidRPr="0015295D">
              <w:rPr>
                <w:rFonts w:ascii="Times New Roman" w:hAnsi="Times New Roman" w:cs="Times New Roman"/>
                <w:b/>
                <w:sz w:val="20"/>
                <w:szCs w:val="20"/>
                <w:shd w:val="clear" w:color="auto" w:fill="F2F2F2"/>
              </w:rPr>
              <w:t>Сведения о повышении квалификации педагогов по вопросам организации и проведения инновационной деятельности</w:t>
            </w:r>
          </w:p>
        </w:tc>
      </w:tr>
      <w:tr w:rsidR="0015295D" w:rsidRPr="0015295D" w:rsidTr="00A71F6F">
        <w:trPr>
          <w:trHeight w:val="302"/>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ФИО педагога</w:t>
            </w:r>
          </w:p>
        </w:tc>
        <w:tc>
          <w:tcPr>
            <w:tcW w:w="7824" w:type="dxa"/>
            <w:gridSpan w:val="9"/>
          </w:tcPr>
          <w:p w:rsidR="0015295D" w:rsidRPr="0015295D" w:rsidRDefault="0015295D" w:rsidP="00A71F6F">
            <w:pPr>
              <w:pStyle w:val="a3"/>
              <w:jc w:val="center"/>
              <w:rPr>
                <w:rFonts w:ascii="Times New Roman" w:hAnsi="Times New Roman" w:cs="Times New Roman"/>
                <w:sz w:val="20"/>
                <w:szCs w:val="20"/>
              </w:rPr>
            </w:pPr>
            <w:r w:rsidRPr="0015295D">
              <w:rPr>
                <w:rFonts w:ascii="Times New Roman" w:hAnsi="Times New Roman" w:cs="Times New Roman"/>
                <w:sz w:val="20"/>
                <w:szCs w:val="20"/>
              </w:rPr>
              <w:t>Тема курсов, семинаров и др.</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Дата, место прохождения</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Баранова Татьяна Григорьевна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21.10.2016 ОГАОУ ДПО «</w:t>
            </w:r>
            <w:proofErr w:type="spellStart"/>
            <w:r w:rsidRPr="0015295D">
              <w:rPr>
                <w:rFonts w:ascii="Times New Roman" w:hAnsi="Times New Roman" w:cs="Times New Roman"/>
                <w:sz w:val="20"/>
                <w:szCs w:val="20"/>
              </w:rPr>
              <w:t>БелИРО</w:t>
            </w:r>
            <w:proofErr w:type="spellEnd"/>
            <w:r w:rsidRPr="0015295D">
              <w:rPr>
                <w:rFonts w:ascii="Times New Roman" w:hAnsi="Times New Roman" w:cs="Times New Roman"/>
                <w:sz w:val="20"/>
                <w:szCs w:val="20"/>
              </w:rPr>
              <w:t>»</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Бронникова Валентина Александровна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27.05.2016 ОГАОУ ДПО «</w:t>
            </w:r>
            <w:proofErr w:type="spellStart"/>
            <w:r w:rsidRPr="0015295D">
              <w:rPr>
                <w:rFonts w:ascii="Times New Roman" w:hAnsi="Times New Roman" w:cs="Times New Roman"/>
                <w:sz w:val="20"/>
                <w:szCs w:val="20"/>
              </w:rPr>
              <w:t>БелИРО</w:t>
            </w:r>
            <w:proofErr w:type="spellEnd"/>
            <w:r w:rsidRPr="0015295D">
              <w:rPr>
                <w:rFonts w:ascii="Times New Roman" w:hAnsi="Times New Roman" w:cs="Times New Roman"/>
                <w:sz w:val="20"/>
                <w:szCs w:val="20"/>
              </w:rPr>
              <w:t>»</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Евдокимова Валентина Ивановна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21.10.2016 ОГАОУ ДПО «</w:t>
            </w:r>
            <w:proofErr w:type="spellStart"/>
            <w:r w:rsidRPr="0015295D">
              <w:rPr>
                <w:rFonts w:ascii="Times New Roman" w:hAnsi="Times New Roman" w:cs="Times New Roman"/>
                <w:sz w:val="20"/>
                <w:szCs w:val="20"/>
              </w:rPr>
              <w:t>БелИРО</w:t>
            </w:r>
            <w:proofErr w:type="spellEnd"/>
            <w:r w:rsidRPr="0015295D">
              <w:rPr>
                <w:rFonts w:ascii="Times New Roman" w:hAnsi="Times New Roman" w:cs="Times New Roman"/>
                <w:sz w:val="20"/>
                <w:szCs w:val="20"/>
              </w:rPr>
              <w:t>»</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Тимохина</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Тамара Ивановна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26.05.2017 ОГАОУ ДПО «</w:t>
            </w:r>
            <w:proofErr w:type="spellStart"/>
            <w:r w:rsidRPr="0015295D">
              <w:rPr>
                <w:rFonts w:ascii="Times New Roman" w:hAnsi="Times New Roman" w:cs="Times New Roman"/>
                <w:sz w:val="20"/>
                <w:szCs w:val="20"/>
              </w:rPr>
              <w:t>БелИРО</w:t>
            </w:r>
            <w:proofErr w:type="spellEnd"/>
            <w:r w:rsidRPr="0015295D">
              <w:rPr>
                <w:rFonts w:ascii="Times New Roman" w:hAnsi="Times New Roman" w:cs="Times New Roman"/>
                <w:sz w:val="20"/>
                <w:szCs w:val="20"/>
              </w:rPr>
              <w:t>»</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Квитченко Наталья</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Александровна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«Содержание и организация образовательной деятельности в дошкольных образовательных организациях в условиях введения ФГОС дошкольного образования»</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22.04.2016 ОГАОУ ДПО «</w:t>
            </w:r>
            <w:proofErr w:type="spellStart"/>
            <w:r w:rsidRPr="0015295D">
              <w:rPr>
                <w:rFonts w:ascii="Times New Roman" w:hAnsi="Times New Roman" w:cs="Times New Roman"/>
                <w:sz w:val="20"/>
                <w:szCs w:val="20"/>
              </w:rPr>
              <w:t>БелИРО</w:t>
            </w:r>
            <w:proofErr w:type="spellEnd"/>
            <w:r w:rsidRPr="0015295D">
              <w:rPr>
                <w:rFonts w:ascii="Times New Roman" w:hAnsi="Times New Roman" w:cs="Times New Roman"/>
                <w:sz w:val="20"/>
                <w:szCs w:val="20"/>
              </w:rPr>
              <w:t>»</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Дементьева</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Евгения</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Алексеевна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«Содержание и организация образовательной деятельности в дошкольных образовательных организациях в условиях введения ФГОС дошкольного образования»,</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23.01.2017 ОГАОУ ДПО «</w:t>
            </w:r>
            <w:proofErr w:type="spellStart"/>
            <w:r w:rsidRPr="0015295D">
              <w:rPr>
                <w:rFonts w:ascii="Times New Roman" w:hAnsi="Times New Roman" w:cs="Times New Roman"/>
                <w:sz w:val="20"/>
                <w:szCs w:val="20"/>
              </w:rPr>
              <w:t>БелИРО</w:t>
            </w:r>
            <w:proofErr w:type="spellEnd"/>
            <w:r w:rsidRPr="0015295D">
              <w:rPr>
                <w:rFonts w:ascii="Times New Roman" w:hAnsi="Times New Roman" w:cs="Times New Roman"/>
                <w:sz w:val="20"/>
                <w:szCs w:val="20"/>
              </w:rPr>
              <w:t>»</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Дементьева</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Евгения</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Алексеевна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«Актуальные проблемы физического воспитания в дошкольных образовательных организациях в условиях введения ФГОС дошкольного образования»,</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03.04.2018 ОГАОУ ДПО «</w:t>
            </w:r>
            <w:proofErr w:type="spellStart"/>
            <w:r w:rsidRPr="0015295D">
              <w:rPr>
                <w:rFonts w:ascii="Times New Roman" w:hAnsi="Times New Roman" w:cs="Times New Roman"/>
                <w:sz w:val="20"/>
                <w:szCs w:val="20"/>
              </w:rPr>
              <w:t>БелИРО</w:t>
            </w:r>
            <w:proofErr w:type="spellEnd"/>
            <w:r w:rsidRPr="0015295D">
              <w:rPr>
                <w:rFonts w:ascii="Times New Roman" w:hAnsi="Times New Roman" w:cs="Times New Roman"/>
                <w:sz w:val="20"/>
                <w:szCs w:val="20"/>
              </w:rPr>
              <w:t>»</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Гончарук</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Марина</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Викторовна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«Федеральный государственный образовательный стандарт дошкольного образования: цели, содержание, технологии»</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16.06.2017 ОГАОУ ДПО «</w:t>
            </w:r>
            <w:proofErr w:type="spellStart"/>
            <w:r w:rsidRPr="0015295D">
              <w:rPr>
                <w:rFonts w:ascii="Times New Roman" w:hAnsi="Times New Roman" w:cs="Times New Roman"/>
                <w:sz w:val="20"/>
                <w:szCs w:val="20"/>
              </w:rPr>
              <w:t>БелИРО</w:t>
            </w:r>
            <w:proofErr w:type="spellEnd"/>
            <w:r w:rsidRPr="0015295D">
              <w:rPr>
                <w:rFonts w:ascii="Times New Roman" w:hAnsi="Times New Roman" w:cs="Times New Roman"/>
                <w:sz w:val="20"/>
                <w:szCs w:val="20"/>
              </w:rPr>
              <w:t>»</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Черемных</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Наталья</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Николаевна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21.04.2017 ОГАОУ ДПО «</w:t>
            </w:r>
            <w:proofErr w:type="spellStart"/>
            <w:r w:rsidRPr="0015295D">
              <w:rPr>
                <w:rFonts w:ascii="Times New Roman" w:hAnsi="Times New Roman" w:cs="Times New Roman"/>
                <w:sz w:val="20"/>
                <w:szCs w:val="20"/>
              </w:rPr>
              <w:t>БелИРО</w:t>
            </w:r>
            <w:proofErr w:type="spellEnd"/>
            <w:r w:rsidRPr="0015295D">
              <w:rPr>
                <w:rFonts w:ascii="Times New Roman" w:hAnsi="Times New Roman" w:cs="Times New Roman"/>
                <w:sz w:val="20"/>
                <w:szCs w:val="20"/>
              </w:rPr>
              <w:t>»</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Черемных</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Наталья</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Николаевна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«Актуальные вопросы психологического сопровождения образовательного процесса в ДОО в условиях введения ФГОС </w:t>
            </w:r>
            <w:proofErr w:type="gramStart"/>
            <w:r w:rsidRPr="0015295D">
              <w:rPr>
                <w:rFonts w:ascii="Times New Roman" w:hAnsi="Times New Roman" w:cs="Times New Roman"/>
                <w:sz w:val="20"/>
                <w:szCs w:val="20"/>
              </w:rPr>
              <w:t>ДО</w:t>
            </w:r>
            <w:proofErr w:type="gramEnd"/>
            <w:r w:rsidRPr="0015295D">
              <w:rPr>
                <w:rFonts w:ascii="Times New Roman" w:hAnsi="Times New Roman" w:cs="Times New Roman"/>
                <w:sz w:val="20"/>
                <w:szCs w:val="20"/>
              </w:rPr>
              <w:t>»,</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06.03.2018 ОГАОУ ДПО «</w:t>
            </w:r>
            <w:proofErr w:type="spellStart"/>
            <w:r w:rsidRPr="0015295D">
              <w:rPr>
                <w:rFonts w:ascii="Times New Roman" w:hAnsi="Times New Roman" w:cs="Times New Roman"/>
                <w:sz w:val="20"/>
                <w:szCs w:val="20"/>
              </w:rPr>
              <w:t>БелИРО</w:t>
            </w:r>
            <w:proofErr w:type="spellEnd"/>
            <w:r w:rsidRPr="0015295D">
              <w:rPr>
                <w:rFonts w:ascii="Times New Roman" w:hAnsi="Times New Roman" w:cs="Times New Roman"/>
                <w:sz w:val="20"/>
                <w:szCs w:val="20"/>
              </w:rPr>
              <w:t>»</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Мисонец Яна Сергеевна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16.10. 2018 </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 «Педагогика и методика дошкольного образования с дополнительной подготовки в области инклюзивного образования детей», </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01.03.2018 1080 часов ОГАОУ ДПО «</w:t>
            </w:r>
            <w:proofErr w:type="spellStart"/>
            <w:r w:rsidRPr="0015295D">
              <w:rPr>
                <w:rFonts w:ascii="Times New Roman" w:hAnsi="Times New Roman" w:cs="Times New Roman"/>
                <w:sz w:val="20"/>
                <w:szCs w:val="20"/>
              </w:rPr>
              <w:t>БелИРО</w:t>
            </w:r>
            <w:proofErr w:type="spellEnd"/>
            <w:r w:rsidRPr="0015295D">
              <w:rPr>
                <w:rFonts w:ascii="Times New Roman" w:hAnsi="Times New Roman" w:cs="Times New Roman"/>
                <w:sz w:val="20"/>
                <w:szCs w:val="20"/>
              </w:rPr>
              <w:t>»</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Бугаева Юлия Евгеньевна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 «Педагогика и методика дошкольного образования с дополнительной подготовки в области инклюзивного образования детей», </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01.03.2018 1080 часов ОГАОУ ДПО «</w:t>
            </w:r>
            <w:proofErr w:type="spellStart"/>
            <w:r w:rsidRPr="0015295D">
              <w:rPr>
                <w:rFonts w:ascii="Times New Roman" w:hAnsi="Times New Roman" w:cs="Times New Roman"/>
                <w:sz w:val="20"/>
                <w:szCs w:val="20"/>
              </w:rPr>
              <w:t>БелИРО</w:t>
            </w:r>
            <w:proofErr w:type="spellEnd"/>
            <w:r w:rsidRPr="0015295D">
              <w:rPr>
                <w:rFonts w:ascii="Times New Roman" w:hAnsi="Times New Roman" w:cs="Times New Roman"/>
                <w:sz w:val="20"/>
                <w:szCs w:val="20"/>
              </w:rPr>
              <w:t>»</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Гончарук Леонид Леонидович</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«Актуальные проблемы физического воспитания в дошкольных учреждениях в условиях введения ФГОС дошкольного образования»</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10.03.2017 ОГАОУ ДПО «</w:t>
            </w:r>
            <w:proofErr w:type="spellStart"/>
            <w:r w:rsidRPr="0015295D">
              <w:rPr>
                <w:rFonts w:ascii="Times New Roman" w:hAnsi="Times New Roman" w:cs="Times New Roman"/>
                <w:sz w:val="20"/>
                <w:szCs w:val="20"/>
              </w:rPr>
              <w:t>БелИРО</w:t>
            </w:r>
            <w:proofErr w:type="spellEnd"/>
            <w:r w:rsidRPr="0015295D">
              <w:rPr>
                <w:rFonts w:ascii="Times New Roman" w:hAnsi="Times New Roman" w:cs="Times New Roman"/>
                <w:sz w:val="20"/>
                <w:szCs w:val="20"/>
              </w:rPr>
              <w:t>»</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proofErr w:type="spellStart"/>
            <w:r w:rsidRPr="0015295D">
              <w:rPr>
                <w:rFonts w:ascii="Times New Roman" w:hAnsi="Times New Roman" w:cs="Times New Roman"/>
                <w:sz w:val="20"/>
                <w:szCs w:val="20"/>
              </w:rPr>
              <w:t>Кобенко</w:t>
            </w:r>
            <w:proofErr w:type="spellEnd"/>
            <w:r w:rsidRPr="0015295D">
              <w:rPr>
                <w:rFonts w:ascii="Times New Roman" w:hAnsi="Times New Roman" w:cs="Times New Roman"/>
                <w:sz w:val="20"/>
                <w:szCs w:val="20"/>
              </w:rPr>
              <w:t xml:space="preserve"> Людмила</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Николаевна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«Специфика преподавания хореографического искусства  дошкольникам»,</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26.10.2016 ОГАОУ ДПО «</w:t>
            </w:r>
            <w:proofErr w:type="spellStart"/>
            <w:r w:rsidRPr="0015295D">
              <w:rPr>
                <w:rFonts w:ascii="Times New Roman" w:hAnsi="Times New Roman" w:cs="Times New Roman"/>
                <w:sz w:val="20"/>
                <w:szCs w:val="20"/>
              </w:rPr>
              <w:t>БелИРО</w:t>
            </w:r>
            <w:proofErr w:type="spellEnd"/>
            <w:r w:rsidRPr="0015295D">
              <w:rPr>
                <w:rFonts w:ascii="Times New Roman" w:hAnsi="Times New Roman" w:cs="Times New Roman"/>
                <w:sz w:val="20"/>
                <w:szCs w:val="20"/>
              </w:rPr>
              <w:t>»</w:t>
            </w:r>
          </w:p>
        </w:tc>
      </w:tr>
      <w:tr w:rsidR="0015295D" w:rsidRPr="0015295D" w:rsidTr="00A71F6F">
        <w:trPr>
          <w:trHeight w:val="671"/>
        </w:trPr>
        <w:tc>
          <w:tcPr>
            <w:tcW w:w="3524" w:type="dxa"/>
            <w:gridSpan w:val="2"/>
          </w:tcPr>
          <w:p w:rsidR="0015295D" w:rsidRPr="0015295D" w:rsidRDefault="0015295D" w:rsidP="00A71F6F">
            <w:pPr>
              <w:pStyle w:val="a3"/>
              <w:rPr>
                <w:rFonts w:ascii="Times New Roman" w:hAnsi="Times New Roman" w:cs="Times New Roman"/>
                <w:sz w:val="20"/>
                <w:szCs w:val="20"/>
              </w:rPr>
            </w:pPr>
            <w:proofErr w:type="spellStart"/>
            <w:r w:rsidRPr="0015295D">
              <w:rPr>
                <w:rFonts w:ascii="Times New Roman" w:hAnsi="Times New Roman" w:cs="Times New Roman"/>
                <w:sz w:val="20"/>
                <w:szCs w:val="20"/>
              </w:rPr>
              <w:t>Кобенко</w:t>
            </w:r>
            <w:proofErr w:type="spellEnd"/>
            <w:r w:rsidRPr="0015295D">
              <w:rPr>
                <w:rFonts w:ascii="Times New Roman" w:hAnsi="Times New Roman" w:cs="Times New Roman"/>
                <w:sz w:val="20"/>
                <w:szCs w:val="20"/>
              </w:rPr>
              <w:t xml:space="preserve"> Людмила</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Николаевна</w:t>
            </w:r>
          </w:p>
        </w:tc>
        <w:tc>
          <w:tcPr>
            <w:tcW w:w="7824" w:type="dxa"/>
            <w:gridSpan w:val="9"/>
          </w:tcPr>
          <w:p w:rsidR="0015295D" w:rsidRPr="0015295D" w:rsidRDefault="0015295D" w:rsidP="00A71F6F">
            <w:pPr>
              <w:pStyle w:val="a3"/>
              <w:rPr>
                <w:rFonts w:ascii="Times New Roman" w:hAnsi="Times New Roman" w:cs="Times New Roman"/>
                <w:sz w:val="20"/>
                <w:szCs w:val="20"/>
              </w:rPr>
            </w:pPr>
            <w:proofErr w:type="gramStart"/>
            <w:r w:rsidRPr="0015295D">
              <w:rPr>
                <w:rFonts w:ascii="Times New Roman" w:hAnsi="Times New Roman" w:cs="Times New Roman"/>
                <w:sz w:val="20"/>
                <w:szCs w:val="20"/>
              </w:rPr>
              <w:t>«Обновление содержания и методов дошкольного музыкального воспитания» (в условиях ФГОС дошкольного образования»,</w:t>
            </w:r>
            <w:proofErr w:type="gramEnd"/>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06.03.2017 ОГАОУ ДПО «</w:t>
            </w:r>
            <w:proofErr w:type="spellStart"/>
            <w:r w:rsidRPr="0015295D">
              <w:rPr>
                <w:rFonts w:ascii="Times New Roman" w:hAnsi="Times New Roman" w:cs="Times New Roman"/>
                <w:sz w:val="20"/>
                <w:szCs w:val="20"/>
              </w:rPr>
              <w:t>БелИРО</w:t>
            </w:r>
            <w:proofErr w:type="spellEnd"/>
            <w:r w:rsidRPr="0015295D">
              <w:rPr>
                <w:rFonts w:ascii="Times New Roman" w:hAnsi="Times New Roman" w:cs="Times New Roman"/>
                <w:sz w:val="20"/>
                <w:szCs w:val="20"/>
              </w:rPr>
              <w:t>»</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proofErr w:type="spellStart"/>
            <w:r w:rsidRPr="0015295D">
              <w:rPr>
                <w:rFonts w:ascii="Times New Roman" w:hAnsi="Times New Roman" w:cs="Times New Roman"/>
                <w:sz w:val="20"/>
                <w:szCs w:val="20"/>
              </w:rPr>
              <w:t>Байдикова</w:t>
            </w:r>
            <w:proofErr w:type="spellEnd"/>
            <w:r w:rsidRPr="0015295D">
              <w:rPr>
                <w:rFonts w:ascii="Times New Roman" w:hAnsi="Times New Roman" w:cs="Times New Roman"/>
                <w:sz w:val="20"/>
                <w:szCs w:val="20"/>
              </w:rPr>
              <w:t xml:space="preserve"> Ольга Владимировна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«Современные подходы к организации коррекционно-развивающей работы учителя-логопеда образовательной организации»,</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28.10.2016 ОГАОУ ДПО «</w:t>
            </w:r>
            <w:proofErr w:type="spellStart"/>
            <w:r w:rsidRPr="0015295D">
              <w:rPr>
                <w:rFonts w:ascii="Times New Roman" w:hAnsi="Times New Roman" w:cs="Times New Roman"/>
                <w:sz w:val="20"/>
                <w:szCs w:val="20"/>
              </w:rPr>
              <w:t>БелИРО</w:t>
            </w:r>
            <w:proofErr w:type="spellEnd"/>
            <w:r w:rsidRPr="0015295D">
              <w:rPr>
                <w:rFonts w:ascii="Times New Roman" w:hAnsi="Times New Roman" w:cs="Times New Roman"/>
                <w:sz w:val="20"/>
                <w:szCs w:val="20"/>
              </w:rPr>
              <w:t>»</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Баранова Татьяна Григорьевна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«ИК</w:t>
            </w:r>
            <w:proofErr w:type="gramStart"/>
            <w:r w:rsidRPr="0015295D">
              <w:rPr>
                <w:rFonts w:ascii="Times New Roman" w:hAnsi="Times New Roman" w:cs="Times New Roman"/>
                <w:sz w:val="20"/>
                <w:szCs w:val="20"/>
              </w:rPr>
              <w:t>Т-</w:t>
            </w:r>
            <w:proofErr w:type="gramEnd"/>
            <w:r w:rsidRPr="0015295D">
              <w:rPr>
                <w:rFonts w:ascii="Times New Roman" w:hAnsi="Times New Roman" w:cs="Times New Roman"/>
                <w:sz w:val="20"/>
                <w:szCs w:val="20"/>
              </w:rPr>
              <w:t xml:space="preserve">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 ФГОС»</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АНО «Санкт-Петербургский центр дополнительного профессионального образования» 16.12.2016</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Бронникова Валентина Александровна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«ИК</w:t>
            </w:r>
            <w:proofErr w:type="gramStart"/>
            <w:r w:rsidRPr="0015295D">
              <w:rPr>
                <w:rFonts w:ascii="Times New Roman" w:hAnsi="Times New Roman" w:cs="Times New Roman"/>
                <w:sz w:val="20"/>
                <w:szCs w:val="20"/>
              </w:rPr>
              <w:t>Т-</w:t>
            </w:r>
            <w:proofErr w:type="gramEnd"/>
            <w:r w:rsidRPr="0015295D">
              <w:rPr>
                <w:rFonts w:ascii="Times New Roman" w:hAnsi="Times New Roman" w:cs="Times New Roman"/>
                <w:sz w:val="20"/>
                <w:szCs w:val="20"/>
              </w:rPr>
              <w:t xml:space="preserve">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 ФГОС»</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АНО «Санкт-Петербургский центр дополнительного профессионального образования» 16.12.2016</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Евдокимова Валентина Ивановна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«ИК</w:t>
            </w:r>
            <w:proofErr w:type="gramStart"/>
            <w:r w:rsidRPr="0015295D">
              <w:rPr>
                <w:rFonts w:ascii="Times New Roman" w:hAnsi="Times New Roman" w:cs="Times New Roman"/>
                <w:sz w:val="20"/>
                <w:szCs w:val="20"/>
              </w:rPr>
              <w:t>Т-</w:t>
            </w:r>
            <w:proofErr w:type="gramEnd"/>
            <w:r w:rsidRPr="0015295D">
              <w:rPr>
                <w:rFonts w:ascii="Times New Roman" w:hAnsi="Times New Roman" w:cs="Times New Roman"/>
                <w:sz w:val="20"/>
                <w:szCs w:val="20"/>
              </w:rPr>
              <w:t xml:space="preserve">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 ФГОС»</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АНО «Санкт-Петербургский центр дополнительного профессионального образования» 16.12.2016</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Тимохина</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Тамара Ивановна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«ИК</w:t>
            </w:r>
            <w:proofErr w:type="gramStart"/>
            <w:r w:rsidRPr="0015295D">
              <w:rPr>
                <w:rFonts w:ascii="Times New Roman" w:hAnsi="Times New Roman" w:cs="Times New Roman"/>
                <w:sz w:val="20"/>
                <w:szCs w:val="20"/>
              </w:rPr>
              <w:t>Т-</w:t>
            </w:r>
            <w:proofErr w:type="gramEnd"/>
            <w:r w:rsidRPr="0015295D">
              <w:rPr>
                <w:rFonts w:ascii="Times New Roman" w:hAnsi="Times New Roman" w:cs="Times New Roman"/>
                <w:sz w:val="20"/>
                <w:szCs w:val="20"/>
              </w:rPr>
              <w:t xml:space="preserve">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 ФГОС»</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АНО «Санкт-Петербургский центр дополнительного профессионального образования» 16.12.2016</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Квитченко Наталья</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Александровна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«ИК</w:t>
            </w:r>
            <w:proofErr w:type="gramStart"/>
            <w:r w:rsidRPr="0015295D">
              <w:rPr>
                <w:rFonts w:ascii="Times New Roman" w:hAnsi="Times New Roman" w:cs="Times New Roman"/>
                <w:sz w:val="20"/>
                <w:szCs w:val="20"/>
              </w:rPr>
              <w:t>Т-</w:t>
            </w:r>
            <w:proofErr w:type="gramEnd"/>
            <w:r w:rsidRPr="0015295D">
              <w:rPr>
                <w:rFonts w:ascii="Times New Roman" w:hAnsi="Times New Roman" w:cs="Times New Roman"/>
                <w:sz w:val="20"/>
                <w:szCs w:val="20"/>
              </w:rPr>
              <w:t xml:space="preserve">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 ФГОС»</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АНО «Санкт-Петербургский центр дополнительного профессионального образования» 16.12.2016</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Дементьева</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Евгения</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Алексеевна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«ИК</w:t>
            </w:r>
            <w:proofErr w:type="gramStart"/>
            <w:r w:rsidRPr="0015295D">
              <w:rPr>
                <w:rFonts w:ascii="Times New Roman" w:hAnsi="Times New Roman" w:cs="Times New Roman"/>
                <w:sz w:val="20"/>
                <w:szCs w:val="20"/>
              </w:rPr>
              <w:t>Т-</w:t>
            </w:r>
            <w:proofErr w:type="gramEnd"/>
            <w:r w:rsidRPr="0015295D">
              <w:rPr>
                <w:rFonts w:ascii="Times New Roman" w:hAnsi="Times New Roman" w:cs="Times New Roman"/>
                <w:sz w:val="20"/>
                <w:szCs w:val="20"/>
              </w:rPr>
              <w:t xml:space="preserve">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 ФГОС»</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АНО «Санкт-Петербургский центр дополнительного профессионального образования» 16.12.2016</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Гончарук</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Марина</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Викторовна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«ИК</w:t>
            </w:r>
            <w:proofErr w:type="gramStart"/>
            <w:r w:rsidRPr="0015295D">
              <w:rPr>
                <w:rFonts w:ascii="Times New Roman" w:hAnsi="Times New Roman" w:cs="Times New Roman"/>
                <w:sz w:val="20"/>
                <w:szCs w:val="20"/>
              </w:rPr>
              <w:t>Т-</w:t>
            </w:r>
            <w:proofErr w:type="gramEnd"/>
            <w:r w:rsidRPr="0015295D">
              <w:rPr>
                <w:rFonts w:ascii="Times New Roman" w:hAnsi="Times New Roman" w:cs="Times New Roman"/>
                <w:sz w:val="20"/>
                <w:szCs w:val="20"/>
              </w:rPr>
              <w:t xml:space="preserve">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 ФГОС»</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АНО «Санкт-Петербургский центр дополнительного профессионального образования» 16.12.2016</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Старухина</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Надежда</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Владимировна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«ИК</w:t>
            </w:r>
            <w:proofErr w:type="gramStart"/>
            <w:r w:rsidRPr="0015295D">
              <w:rPr>
                <w:rFonts w:ascii="Times New Roman" w:hAnsi="Times New Roman" w:cs="Times New Roman"/>
                <w:sz w:val="20"/>
                <w:szCs w:val="20"/>
              </w:rPr>
              <w:t>Т-</w:t>
            </w:r>
            <w:proofErr w:type="gramEnd"/>
            <w:r w:rsidRPr="0015295D">
              <w:rPr>
                <w:rFonts w:ascii="Times New Roman" w:hAnsi="Times New Roman" w:cs="Times New Roman"/>
                <w:sz w:val="20"/>
                <w:szCs w:val="20"/>
              </w:rPr>
              <w:t xml:space="preserve">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 ФГОС»</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АНО «Санкт-Петербургский центр дополнительного профессионального образования» 16.12.2016</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Черемных</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Наталья</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Николаевна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«ИК</w:t>
            </w:r>
            <w:proofErr w:type="gramStart"/>
            <w:r w:rsidRPr="0015295D">
              <w:rPr>
                <w:rFonts w:ascii="Times New Roman" w:hAnsi="Times New Roman" w:cs="Times New Roman"/>
                <w:sz w:val="20"/>
                <w:szCs w:val="20"/>
              </w:rPr>
              <w:t>Т-</w:t>
            </w:r>
            <w:proofErr w:type="gramEnd"/>
            <w:r w:rsidRPr="0015295D">
              <w:rPr>
                <w:rFonts w:ascii="Times New Roman" w:hAnsi="Times New Roman" w:cs="Times New Roman"/>
                <w:sz w:val="20"/>
                <w:szCs w:val="20"/>
              </w:rPr>
              <w:t xml:space="preserve">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 ФГОС»</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АНО «Санкт-Петербургский центр дополнительного профессионального образования» 16.12.2016</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Мисонец Яна Сергеевна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«ИК</w:t>
            </w:r>
            <w:proofErr w:type="gramStart"/>
            <w:r w:rsidRPr="0015295D">
              <w:rPr>
                <w:rFonts w:ascii="Times New Roman" w:hAnsi="Times New Roman" w:cs="Times New Roman"/>
                <w:sz w:val="20"/>
                <w:szCs w:val="20"/>
              </w:rPr>
              <w:t>Т-</w:t>
            </w:r>
            <w:proofErr w:type="gramEnd"/>
            <w:r w:rsidRPr="0015295D">
              <w:rPr>
                <w:rFonts w:ascii="Times New Roman" w:hAnsi="Times New Roman" w:cs="Times New Roman"/>
                <w:sz w:val="20"/>
                <w:szCs w:val="20"/>
              </w:rPr>
              <w:t xml:space="preserve">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 ФГОС»</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АНО «Санкт-Петербургский центр дополнительного профессионального образования» 16.12.2016</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Гончарук Леонид Леонидович</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«ИК</w:t>
            </w:r>
            <w:proofErr w:type="gramStart"/>
            <w:r w:rsidRPr="0015295D">
              <w:rPr>
                <w:rFonts w:ascii="Times New Roman" w:hAnsi="Times New Roman" w:cs="Times New Roman"/>
                <w:sz w:val="20"/>
                <w:szCs w:val="20"/>
              </w:rPr>
              <w:t>Т-</w:t>
            </w:r>
            <w:proofErr w:type="gramEnd"/>
            <w:r w:rsidRPr="0015295D">
              <w:rPr>
                <w:rFonts w:ascii="Times New Roman" w:hAnsi="Times New Roman" w:cs="Times New Roman"/>
                <w:sz w:val="20"/>
                <w:szCs w:val="20"/>
              </w:rPr>
              <w:t xml:space="preserve">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 ФГОС»</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АНО «Санкт-Петербургский центр дополнительного профессионального образования» 16.12.2016</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proofErr w:type="spellStart"/>
            <w:r w:rsidRPr="0015295D">
              <w:rPr>
                <w:rFonts w:ascii="Times New Roman" w:hAnsi="Times New Roman" w:cs="Times New Roman"/>
                <w:sz w:val="20"/>
                <w:szCs w:val="20"/>
              </w:rPr>
              <w:t>Кобенко</w:t>
            </w:r>
            <w:proofErr w:type="spellEnd"/>
            <w:r w:rsidRPr="0015295D">
              <w:rPr>
                <w:rFonts w:ascii="Times New Roman" w:hAnsi="Times New Roman" w:cs="Times New Roman"/>
                <w:sz w:val="20"/>
                <w:szCs w:val="20"/>
              </w:rPr>
              <w:t xml:space="preserve"> Людмила</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Николаевна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«ИК</w:t>
            </w:r>
            <w:proofErr w:type="gramStart"/>
            <w:r w:rsidRPr="0015295D">
              <w:rPr>
                <w:rFonts w:ascii="Times New Roman" w:hAnsi="Times New Roman" w:cs="Times New Roman"/>
                <w:sz w:val="20"/>
                <w:szCs w:val="20"/>
              </w:rPr>
              <w:t>Т-</w:t>
            </w:r>
            <w:proofErr w:type="gramEnd"/>
            <w:r w:rsidRPr="0015295D">
              <w:rPr>
                <w:rFonts w:ascii="Times New Roman" w:hAnsi="Times New Roman" w:cs="Times New Roman"/>
                <w:sz w:val="20"/>
                <w:szCs w:val="20"/>
              </w:rPr>
              <w:t xml:space="preserve">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 ФГОС»</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АНО «Санкт-Петербургский центр дополнительного профессионального образования» 16.12.2016</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proofErr w:type="spellStart"/>
            <w:r w:rsidRPr="0015295D">
              <w:rPr>
                <w:rFonts w:ascii="Times New Roman" w:hAnsi="Times New Roman" w:cs="Times New Roman"/>
                <w:sz w:val="20"/>
                <w:szCs w:val="20"/>
              </w:rPr>
              <w:t>Байдикова</w:t>
            </w:r>
            <w:proofErr w:type="spellEnd"/>
            <w:r w:rsidRPr="0015295D">
              <w:rPr>
                <w:rFonts w:ascii="Times New Roman" w:hAnsi="Times New Roman" w:cs="Times New Roman"/>
                <w:sz w:val="20"/>
                <w:szCs w:val="20"/>
              </w:rPr>
              <w:t xml:space="preserve"> Ольга Владимировна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«ИК</w:t>
            </w:r>
            <w:proofErr w:type="gramStart"/>
            <w:r w:rsidRPr="0015295D">
              <w:rPr>
                <w:rFonts w:ascii="Times New Roman" w:hAnsi="Times New Roman" w:cs="Times New Roman"/>
                <w:sz w:val="20"/>
                <w:szCs w:val="20"/>
              </w:rPr>
              <w:t>Т-</w:t>
            </w:r>
            <w:proofErr w:type="gramEnd"/>
            <w:r w:rsidRPr="0015295D">
              <w:rPr>
                <w:rFonts w:ascii="Times New Roman" w:hAnsi="Times New Roman" w:cs="Times New Roman"/>
                <w:sz w:val="20"/>
                <w:szCs w:val="20"/>
              </w:rPr>
              <w:t xml:space="preserve">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 ФГОС»</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АНО «Санкт-Петербургский центр дополнительного профессионального образования» 16.12.2016</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Гончарук Марина Викторовна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«Примерные адаптированные основные образовательные программы дошкольного образования для детей раннего и дошкольного возраста с ограниченными возможностями здоровья: концептуальные основания, структура и содержание программ нового поколения»</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АНО «Научно-методический центр образования, воспитания и социальной защиты детей и молодежи «СУВАГ» 2017 г.</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Черемных Наталья Николаевна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«Примерные адаптированные основные образовательные программы дошкольного образования для детей раннего и дошкольного возраста с ограниченными возможностями здоровья: концептуальные основания, структура и содержание программ нового поколения»</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АНО «Научно-методический центр образования, воспитания и социальной защиты детей и молодежи «СУВАГ» 2017 г.</w:t>
            </w:r>
          </w:p>
        </w:tc>
      </w:tr>
      <w:tr w:rsidR="0015295D" w:rsidRPr="0015295D" w:rsidTr="00A71F6F">
        <w:trPr>
          <w:trHeight w:val="264"/>
        </w:trPr>
        <w:tc>
          <w:tcPr>
            <w:tcW w:w="3524" w:type="dxa"/>
            <w:gridSpan w:val="2"/>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Гончарук Марина Викторовна</w:t>
            </w:r>
          </w:p>
        </w:tc>
        <w:tc>
          <w:tcPr>
            <w:tcW w:w="7824" w:type="dxa"/>
            <w:gridSpan w:val="9"/>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Развитие творческого потенциала детей дошкольного возраста с использованием серии пособий «</w:t>
            </w:r>
            <w:proofErr w:type="spellStart"/>
            <w:r w:rsidRPr="0015295D">
              <w:rPr>
                <w:rFonts w:ascii="Times New Roman" w:hAnsi="Times New Roman" w:cs="Times New Roman"/>
                <w:sz w:val="20"/>
                <w:szCs w:val="20"/>
              </w:rPr>
              <w:t>Развивайка</w:t>
            </w:r>
            <w:proofErr w:type="spellEnd"/>
            <w:r w:rsidRPr="0015295D">
              <w:rPr>
                <w:rFonts w:ascii="Times New Roman" w:hAnsi="Times New Roman" w:cs="Times New Roman"/>
                <w:sz w:val="20"/>
                <w:szCs w:val="20"/>
              </w:rPr>
              <w:t xml:space="preserve">» издательства «Бином. Лаборатория знаний. Редакция «Поколение </w:t>
            </w:r>
            <w:r w:rsidRPr="0015295D">
              <w:rPr>
                <w:rFonts w:ascii="Times New Roman" w:hAnsi="Times New Roman" w:cs="Times New Roman"/>
                <w:sz w:val="20"/>
                <w:szCs w:val="20"/>
                <w:lang w:val="en-US"/>
              </w:rPr>
              <w:t>V</w:t>
            </w:r>
            <w:r w:rsidRPr="0015295D">
              <w:rPr>
                <w:rFonts w:ascii="Times New Roman" w:hAnsi="Times New Roman" w:cs="Times New Roman"/>
                <w:sz w:val="20"/>
                <w:szCs w:val="20"/>
              </w:rPr>
              <w:t>»</w:t>
            </w:r>
          </w:p>
        </w:tc>
        <w:tc>
          <w:tcPr>
            <w:tcW w:w="353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ООО «БИНОМ. Лаборатория знаний» 15.06.2017</w:t>
            </w:r>
          </w:p>
        </w:tc>
      </w:tr>
      <w:tr w:rsidR="0015295D" w:rsidRPr="0015295D" w:rsidTr="00A71F6F">
        <w:trPr>
          <w:trHeight w:val="409"/>
        </w:trPr>
        <w:tc>
          <w:tcPr>
            <w:tcW w:w="14883" w:type="dxa"/>
            <w:gridSpan w:val="15"/>
            <w:shd w:val="clear" w:color="auto" w:fill="F2F2F2"/>
          </w:tcPr>
          <w:p w:rsidR="0015295D" w:rsidRPr="0015295D" w:rsidRDefault="0015295D" w:rsidP="00A71F6F">
            <w:pPr>
              <w:pStyle w:val="a3"/>
              <w:jc w:val="center"/>
              <w:rPr>
                <w:rFonts w:ascii="Times New Roman" w:hAnsi="Times New Roman" w:cs="Times New Roman"/>
                <w:b/>
                <w:sz w:val="20"/>
                <w:szCs w:val="20"/>
              </w:rPr>
            </w:pPr>
            <w:r w:rsidRPr="0015295D">
              <w:rPr>
                <w:rFonts w:ascii="Times New Roman" w:hAnsi="Times New Roman" w:cs="Times New Roman"/>
                <w:b/>
                <w:sz w:val="20"/>
                <w:szCs w:val="20"/>
                <w:shd w:val="clear" w:color="auto" w:fill="F2F2F2"/>
              </w:rPr>
              <w:t>18. Сведения о наличии на сайте образовательной организации раздела «Инновационная деятельность</w:t>
            </w:r>
            <w:r w:rsidRPr="0015295D">
              <w:rPr>
                <w:rFonts w:ascii="Times New Roman" w:hAnsi="Times New Roman" w:cs="Times New Roman"/>
                <w:b/>
                <w:sz w:val="20"/>
                <w:szCs w:val="20"/>
              </w:rPr>
              <w:t>»</w:t>
            </w:r>
          </w:p>
          <w:p w:rsidR="0015295D" w:rsidRPr="0015295D" w:rsidRDefault="0015295D" w:rsidP="00A71F6F">
            <w:pPr>
              <w:pStyle w:val="a3"/>
              <w:rPr>
                <w:rFonts w:ascii="Times New Roman" w:hAnsi="Times New Roman" w:cs="Times New Roman"/>
                <w:sz w:val="20"/>
                <w:szCs w:val="20"/>
              </w:rPr>
            </w:pPr>
          </w:p>
        </w:tc>
      </w:tr>
      <w:tr w:rsidR="0015295D" w:rsidRPr="0015295D" w:rsidTr="00A71F6F">
        <w:trPr>
          <w:trHeight w:val="632"/>
        </w:trPr>
        <w:tc>
          <w:tcPr>
            <w:tcW w:w="524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Перечень материалов, опубликованных на сайте во вкладке «Инновационная деятельность»</w:t>
            </w:r>
          </w:p>
        </w:tc>
        <w:tc>
          <w:tcPr>
            <w:tcW w:w="4394" w:type="dxa"/>
            <w:gridSpan w:val="5"/>
          </w:tcPr>
          <w:p w:rsidR="0015295D" w:rsidRPr="0015295D" w:rsidRDefault="0015295D" w:rsidP="00A71F6F">
            <w:pPr>
              <w:pStyle w:val="a3"/>
              <w:rPr>
                <w:rFonts w:ascii="Times New Roman" w:hAnsi="Times New Roman" w:cs="Times New Roman"/>
                <w:sz w:val="20"/>
                <w:szCs w:val="20"/>
              </w:rPr>
            </w:pPr>
            <w:proofErr w:type="gramStart"/>
            <w:r w:rsidRPr="0015295D">
              <w:rPr>
                <w:rFonts w:ascii="Times New Roman" w:hAnsi="Times New Roman" w:cs="Times New Roman"/>
                <w:sz w:val="20"/>
                <w:szCs w:val="20"/>
              </w:rPr>
              <w:t>Ответственный</w:t>
            </w:r>
            <w:proofErr w:type="gramEnd"/>
            <w:r w:rsidRPr="0015295D">
              <w:rPr>
                <w:rFonts w:ascii="Times New Roman" w:hAnsi="Times New Roman" w:cs="Times New Roman"/>
                <w:sz w:val="20"/>
                <w:szCs w:val="20"/>
              </w:rPr>
              <w:t xml:space="preserve"> в образовательной организации за организацию работы сайта</w:t>
            </w:r>
          </w:p>
        </w:tc>
        <w:tc>
          <w:tcPr>
            <w:tcW w:w="5244" w:type="dxa"/>
            <w:gridSpan w:val="6"/>
          </w:tcPr>
          <w:p w:rsidR="0015295D" w:rsidRPr="0015295D" w:rsidRDefault="0015295D" w:rsidP="00A71F6F">
            <w:pPr>
              <w:pStyle w:val="a3"/>
              <w:rPr>
                <w:rFonts w:ascii="Times New Roman" w:hAnsi="Times New Roman" w:cs="Times New Roman"/>
                <w:sz w:val="20"/>
                <w:szCs w:val="20"/>
              </w:rPr>
            </w:pPr>
            <w:proofErr w:type="gramStart"/>
            <w:r w:rsidRPr="0015295D">
              <w:rPr>
                <w:rFonts w:ascii="Times New Roman" w:hAnsi="Times New Roman" w:cs="Times New Roman"/>
                <w:sz w:val="20"/>
                <w:szCs w:val="20"/>
              </w:rPr>
              <w:t>Ответственный</w:t>
            </w:r>
            <w:proofErr w:type="gramEnd"/>
            <w:r w:rsidRPr="0015295D">
              <w:rPr>
                <w:rFonts w:ascii="Times New Roman" w:hAnsi="Times New Roman" w:cs="Times New Roman"/>
                <w:sz w:val="20"/>
                <w:szCs w:val="20"/>
              </w:rPr>
              <w:t xml:space="preserve"> в образовательной организации е за наполнение раздела «Инновационная деятельность»</w:t>
            </w:r>
          </w:p>
        </w:tc>
      </w:tr>
      <w:tr w:rsidR="0015295D" w:rsidRPr="0015295D" w:rsidTr="00A71F6F">
        <w:trPr>
          <w:trHeight w:val="987"/>
        </w:trPr>
        <w:tc>
          <w:tcPr>
            <w:tcW w:w="5245" w:type="dxa"/>
            <w:gridSpan w:val="4"/>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Публикации педагогов:</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1. РОДИТЕЛЬСКАЯ КУЛЬТУРА КАК УСЛОВИЕ ДУХОВНО-НРАВСТВЕННОГО СТАНОВЛЕНИЯ ПОДРАСТАЮЩЕГО ПОКОЛЕНИЯ </w:t>
            </w:r>
            <w:proofErr w:type="spellStart"/>
            <w:r w:rsidRPr="0015295D">
              <w:rPr>
                <w:rFonts w:ascii="Times New Roman" w:hAnsi="Times New Roman" w:cs="Times New Roman"/>
                <w:sz w:val="20"/>
                <w:szCs w:val="20"/>
              </w:rPr>
              <w:t>Байдикова</w:t>
            </w:r>
            <w:proofErr w:type="spellEnd"/>
            <w:r w:rsidRPr="0015295D">
              <w:rPr>
                <w:rFonts w:ascii="Times New Roman" w:hAnsi="Times New Roman" w:cs="Times New Roman"/>
                <w:sz w:val="20"/>
                <w:szCs w:val="20"/>
              </w:rPr>
              <w:t xml:space="preserve"> О.В.учитель - логопед</w:t>
            </w:r>
          </w:p>
          <w:p w:rsidR="0015295D" w:rsidRPr="0015295D" w:rsidRDefault="0015295D" w:rsidP="00A71F6F">
            <w:pPr>
              <w:pStyle w:val="a3"/>
              <w:rPr>
                <w:rFonts w:ascii="Times New Roman" w:hAnsi="Times New Roman" w:cs="Times New Roman"/>
                <w:sz w:val="20"/>
                <w:szCs w:val="20"/>
              </w:rPr>
            </w:pP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 ЗДОРОВЬЕСБЕРЕГАЮЩИЕ ТЕХНОЛОГИИ В ОБРАЗОВАТЕЛЬНОМ ПРОЦЕССЕ МДОУ «ДЕТСКИЙ САД ОБЩЕРАЗВИВАЮЩЕГО ВИДА №25С. ЯСНЫЕ ЗОРИ» В УСЛОВИЯХ ФЕДЕРАЛЬНОГО ГОСУДАРСТВЕННОГО ОБРАЗОВАТЕЛЬНОГО СТАНДАРТА ДОШКОЛЬНОГО ОБРАЗОВАНИЯ Гончарук М.В. старший воспитатель Гончарук Л.Л. инструктор по физической культуре</w:t>
            </w:r>
          </w:p>
          <w:p w:rsidR="0015295D" w:rsidRPr="0015295D" w:rsidRDefault="0015295D" w:rsidP="00A71F6F">
            <w:pPr>
              <w:pStyle w:val="a3"/>
              <w:rPr>
                <w:rFonts w:ascii="Times New Roman" w:hAnsi="Times New Roman" w:cs="Times New Roman"/>
                <w:sz w:val="20"/>
                <w:szCs w:val="20"/>
              </w:rPr>
            </w:pP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3. «Художественно-эстетическое развитие младших дошкольников средствами изобразительной деятельности» воспитатель Черемных Наталья Николаевна</w:t>
            </w:r>
          </w:p>
          <w:p w:rsidR="0015295D" w:rsidRPr="0015295D" w:rsidRDefault="0015295D" w:rsidP="00A71F6F">
            <w:pPr>
              <w:pStyle w:val="a3"/>
              <w:rPr>
                <w:rFonts w:ascii="Times New Roman" w:hAnsi="Times New Roman" w:cs="Times New Roman"/>
                <w:sz w:val="20"/>
                <w:szCs w:val="20"/>
              </w:rPr>
            </w:pP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4. СЕТЕВОЕ ВЗАИМОДЕЙСТВИЕ УЧРЕЖДЕНИЙ ДОПОЛНИТЕЛЬНОГО ОБРАЗОВАНИЯ, КУЛЬТУРЫ И ДОШКОЛЬНЫХ ОБРАЗОВАТЕЛЬНЫХ УЧРЕЖДЕНИЙ ПО ИЗУЧЕНИЮ НАРОДНЫХ ТРАДИЦИЙ БЕЛГОРОДЧИНЫ В СЕЛЕ ЯСНЫЕ ЗОРИ. Гончарук М.В. старший воспитатель</w:t>
            </w:r>
          </w:p>
          <w:p w:rsidR="0015295D" w:rsidRPr="0015295D" w:rsidRDefault="0015295D" w:rsidP="00A71F6F">
            <w:pPr>
              <w:pStyle w:val="a3"/>
              <w:rPr>
                <w:rFonts w:ascii="Times New Roman" w:hAnsi="Times New Roman" w:cs="Times New Roman"/>
                <w:sz w:val="20"/>
                <w:szCs w:val="20"/>
              </w:rPr>
            </w:pPr>
          </w:p>
          <w:p w:rsidR="0015295D" w:rsidRPr="0015295D" w:rsidRDefault="0015295D" w:rsidP="00A71F6F">
            <w:pPr>
              <w:pStyle w:val="a3"/>
              <w:rPr>
                <w:rFonts w:ascii="Times New Roman" w:hAnsi="Times New Roman" w:cs="Times New Roman"/>
                <w:sz w:val="20"/>
                <w:szCs w:val="20"/>
              </w:rPr>
            </w:pP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5. РАЗВИВАЮЩАЯ ПРЕДМЕТНО-ПРОСТРАНСТВЕННАЯ СРЕДА ДОУ, КАК ФАКТОР РАЗВИТИЯ ЗДОРОВОГО ОБРАЗА ЖИЗНИ ВОСПИТАННИКОВ Шевцова Т.В. заведующий МДОУ, Гончарук М.В. старший воспитатель</w:t>
            </w:r>
          </w:p>
          <w:p w:rsidR="0015295D" w:rsidRPr="0015295D" w:rsidRDefault="0015295D" w:rsidP="00A71F6F">
            <w:pPr>
              <w:pStyle w:val="a3"/>
              <w:rPr>
                <w:rFonts w:ascii="Times New Roman" w:hAnsi="Times New Roman" w:cs="Times New Roman"/>
                <w:sz w:val="20"/>
                <w:szCs w:val="20"/>
              </w:rPr>
            </w:pP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6.ПРОГРАММА РАЗВИТИЯ КАК ГЛАВНЫЙ СТРАТЕГИЧЕСКИЙ УПРАВЛЕНЧЕСКИЙ ДОКУМЕНТ ДОШКОЛЬНОЙ ОБРАЗОВАТЕЛЬНОЙ ОРГАНИЗАЦИИ, ПОЗИЦИОНИРУЮЩИЙ СТРАТЕГИЧЕСКОЕ, ПРОГРАММНО-ЦЕЛЕВОЕ УПРАВЛЕНИЕ. ОПЫТ РАБОТЫ МДОУ «ДЕТСКИЙ САД ОБЩЕРАЗВИВАЮЩЕГО ВИДА №25 С. ЯСНЫЕ ЗОРИ» ПО РЕАЛИЗАЦИИ ПРОГРАММЫ РАЗВИТИЯ ДОУ Шевцова Т.В. заведующий МДОУ, Гончарук М.В. старший воспитатель</w:t>
            </w:r>
          </w:p>
          <w:p w:rsidR="0015295D" w:rsidRPr="0015295D" w:rsidRDefault="0015295D" w:rsidP="00A71F6F">
            <w:pPr>
              <w:pStyle w:val="a3"/>
              <w:rPr>
                <w:rFonts w:ascii="Times New Roman" w:hAnsi="Times New Roman" w:cs="Times New Roman"/>
                <w:sz w:val="20"/>
                <w:szCs w:val="20"/>
              </w:rPr>
            </w:pP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7. ДЕЯТЕЛЬНОСТНЫЙ ПОДХОД В ОРГАНИЗАЦИИ ОБРАЗОВАТЕЛЬНОЙ ДЕЯТЕЛЬНОСТИ ДОШКОЛЬНИКОВ В ДОШКОЛЬНОЙ ОБРАЗОВАТЕЛЬНОЙ ОРГАНИЗАЦИИ воспитателя Квитченко Н.А.</w:t>
            </w:r>
          </w:p>
          <w:p w:rsidR="0015295D" w:rsidRPr="0015295D" w:rsidRDefault="0015295D" w:rsidP="00A71F6F">
            <w:pPr>
              <w:pStyle w:val="a3"/>
              <w:rPr>
                <w:rFonts w:ascii="Times New Roman" w:hAnsi="Times New Roman" w:cs="Times New Roman"/>
                <w:sz w:val="20"/>
                <w:szCs w:val="20"/>
              </w:rPr>
            </w:pP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8. </w:t>
            </w:r>
            <w:proofErr w:type="gramStart"/>
            <w:r w:rsidRPr="0015295D">
              <w:rPr>
                <w:rFonts w:ascii="Times New Roman" w:hAnsi="Times New Roman" w:cs="Times New Roman"/>
                <w:sz w:val="20"/>
                <w:szCs w:val="20"/>
              </w:rPr>
              <w:t>ИНТЕГРАЦИЯ ДВИГАТЕЛЬНОЙ, ИГРОВОЙ И ПОЗНАВАТЕЛЬНО-ИССЛЕДОВТАЛЬСКОЙ ДЕТЕЛЬНОСТИ НА ФИЗКУЛЬТУРНЫХ ЗАНЯТИЯХ ПРИ РЕАЛИЗАЦИИ ФЕДЕРАЛЬНОГО ГОСУДАРСТВЕННОГО ОБРАЗОВАТЕЛЬНОГО СТАНДАРТА ДОШКОЛЬНОГО ОБРАЗОВАНИЯ инструктор по физической культуре Дементьева Е.А.</w:t>
            </w:r>
            <w:proofErr w:type="gramEnd"/>
          </w:p>
          <w:p w:rsidR="0015295D" w:rsidRPr="0015295D" w:rsidRDefault="0015295D" w:rsidP="00A71F6F">
            <w:pPr>
              <w:pStyle w:val="a3"/>
              <w:rPr>
                <w:rFonts w:ascii="Times New Roman" w:hAnsi="Times New Roman" w:cs="Times New Roman"/>
                <w:sz w:val="20"/>
                <w:szCs w:val="20"/>
              </w:rPr>
            </w:pP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9. статья «К вопросу о диагностике функционального базиса письма у старших дошкольников с общим недоразвитием речи //УПРАВЛЕНИЕ ИННОВАЦИЯМИ В СОВРЕМЕННОЙ НАУКЕ: сборник статей Международной научно-практической конференции (8 декабря  2016 г., г. Новосибирск). В 2 ч. Ч.2 – Уфа: МЦИИ ОМЕГА САЙНС, 2016, с. 37-38.; учитель - логопед </w:t>
            </w:r>
            <w:proofErr w:type="spellStart"/>
            <w:r w:rsidRPr="0015295D">
              <w:rPr>
                <w:rFonts w:ascii="Times New Roman" w:hAnsi="Times New Roman" w:cs="Times New Roman"/>
                <w:sz w:val="20"/>
                <w:szCs w:val="20"/>
              </w:rPr>
              <w:t>Байдикова</w:t>
            </w:r>
            <w:proofErr w:type="spellEnd"/>
            <w:r w:rsidRPr="0015295D">
              <w:rPr>
                <w:rFonts w:ascii="Times New Roman" w:hAnsi="Times New Roman" w:cs="Times New Roman"/>
                <w:sz w:val="20"/>
                <w:szCs w:val="20"/>
              </w:rPr>
              <w:t xml:space="preserve"> О.В.</w:t>
            </w:r>
          </w:p>
          <w:p w:rsidR="0015295D" w:rsidRPr="0015295D" w:rsidRDefault="0015295D" w:rsidP="00A71F6F">
            <w:pPr>
              <w:pStyle w:val="a3"/>
              <w:rPr>
                <w:rFonts w:ascii="Times New Roman" w:hAnsi="Times New Roman" w:cs="Times New Roman"/>
                <w:sz w:val="20"/>
                <w:szCs w:val="20"/>
              </w:rPr>
            </w:pP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10. статья «Использование учителем-логопедом и педагогом-психологом игр с песком как средство речевого развития дошкольников» //«Матрица научного познания» (8 августа  2017 г); учитель - логопед </w:t>
            </w:r>
            <w:proofErr w:type="spellStart"/>
            <w:r w:rsidRPr="0015295D">
              <w:rPr>
                <w:rFonts w:ascii="Times New Roman" w:hAnsi="Times New Roman" w:cs="Times New Roman"/>
                <w:sz w:val="20"/>
                <w:szCs w:val="20"/>
              </w:rPr>
              <w:t>Байдикова</w:t>
            </w:r>
            <w:proofErr w:type="spellEnd"/>
            <w:r w:rsidRPr="0015295D">
              <w:rPr>
                <w:rFonts w:ascii="Times New Roman" w:hAnsi="Times New Roman" w:cs="Times New Roman"/>
                <w:sz w:val="20"/>
                <w:szCs w:val="20"/>
              </w:rPr>
              <w:t xml:space="preserve"> О.В.</w:t>
            </w:r>
          </w:p>
          <w:p w:rsidR="0015295D" w:rsidRPr="0015295D" w:rsidRDefault="0015295D" w:rsidP="00A71F6F">
            <w:pPr>
              <w:pStyle w:val="a3"/>
              <w:rPr>
                <w:rFonts w:ascii="Times New Roman" w:hAnsi="Times New Roman" w:cs="Times New Roman"/>
                <w:sz w:val="20"/>
                <w:szCs w:val="20"/>
              </w:rPr>
            </w:pP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11. «Изучение роли мультфильмов в речевом развитии дошкольников в контексте поиска </w:t>
            </w:r>
            <w:proofErr w:type="spellStart"/>
            <w:r w:rsidRPr="0015295D">
              <w:rPr>
                <w:rFonts w:ascii="Times New Roman" w:hAnsi="Times New Roman" w:cs="Times New Roman"/>
                <w:sz w:val="20"/>
                <w:szCs w:val="20"/>
              </w:rPr>
              <w:t>здоровьесберегающего</w:t>
            </w:r>
            <w:proofErr w:type="spellEnd"/>
            <w:r w:rsidRPr="0015295D">
              <w:rPr>
                <w:rFonts w:ascii="Times New Roman" w:hAnsi="Times New Roman" w:cs="Times New Roman"/>
                <w:sz w:val="20"/>
                <w:szCs w:val="20"/>
              </w:rPr>
              <w:t xml:space="preserve"> ресурса» учитель - логопед </w:t>
            </w:r>
            <w:proofErr w:type="spellStart"/>
            <w:r w:rsidRPr="0015295D">
              <w:rPr>
                <w:rFonts w:ascii="Times New Roman" w:hAnsi="Times New Roman" w:cs="Times New Roman"/>
                <w:sz w:val="20"/>
                <w:szCs w:val="20"/>
              </w:rPr>
              <w:t>Байдикова</w:t>
            </w:r>
            <w:proofErr w:type="spellEnd"/>
            <w:r w:rsidRPr="0015295D">
              <w:rPr>
                <w:rFonts w:ascii="Times New Roman" w:hAnsi="Times New Roman" w:cs="Times New Roman"/>
                <w:sz w:val="20"/>
                <w:szCs w:val="20"/>
              </w:rPr>
              <w:t xml:space="preserve"> О.В.</w:t>
            </w:r>
          </w:p>
          <w:p w:rsidR="0015295D" w:rsidRPr="0015295D" w:rsidRDefault="0015295D" w:rsidP="00A71F6F">
            <w:pPr>
              <w:pStyle w:val="a3"/>
              <w:rPr>
                <w:rFonts w:ascii="Times New Roman" w:hAnsi="Times New Roman" w:cs="Times New Roman"/>
                <w:sz w:val="20"/>
                <w:szCs w:val="20"/>
              </w:rPr>
            </w:pP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ОПЫТ РАБОТЫ ПЕДАГОГОВ:</w:t>
            </w:r>
          </w:p>
          <w:p w:rsidR="0015295D" w:rsidRPr="0015295D" w:rsidRDefault="0015295D" w:rsidP="00A71F6F">
            <w:pPr>
              <w:pStyle w:val="a3"/>
              <w:rPr>
                <w:rFonts w:ascii="Times New Roman" w:hAnsi="Times New Roman" w:cs="Times New Roman"/>
                <w:sz w:val="20"/>
                <w:szCs w:val="20"/>
              </w:rPr>
            </w:pP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1.«Развитие мелкой моторики рук в продуктивной деятельности как условие успешного речевого развития детей старшего дошкольного возраста» опыт работы воспитателя Квитченко Н.А.</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2. Опыт воспитателя Дементьевой Евгении Алексеевны «Организация самостоятельной деятельности дошкольников в процессе развития логико-математических представлений».</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 xml:space="preserve">3. Опыт воспитателя Дементьевой Евгении Алексеевны «Развитие творческих способностей у дошкольников посредствам настольного театра в рамках взаимодействия дошкольной образовательной организации и родителей </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в условиях комбинированной группы»</w:t>
            </w:r>
          </w:p>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4. Опыт учителя - логопеда «Формирование функционального базиса письма старших дошкольников с нарушением речи»</w:t>
            </w:r>
          </w:p>
          <w:p w:rsidR="0015295D" w:rsidRPr="0015295D" w:rsidRDefault="0015295D" w:rsidP="00A71F6F">
            <w:pPr>
              <w:pStyle w:val="a3"/>
              <w:rPr>
                <w:rFonts w:ascii="Times New Roman" w:hAnsi="Times New Roman" w:cs="Times New Roman"/>
                <w:color w:val="FF0000"/>
                <w:sz w:val="20"/>
                <w:szCs w:val="20"/>
              </w:rPr>
            </w:pPr>
          </w:p>
        </w:tc>
        <w:tc>
          <w:tcPr>
            <w:tcW w:w="4394" w:type="dxa"/>
            <w:gridSpan w:val="5"/>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старший воспитатель Гончарук Марина Викторовна</w:t>
            </w:r>
          </w:p>
        </w:tc>
        <w:tc>
          <w:tcPr>
            <w:tcW w:w="5244" w:type="dxa"/>
            <w:gridSpan w:val="6"/>
          </w:tcPr>
          <w:p w:rsidR="0015295D" w:rsidRPr="0015295D" w:rsidRDefault="0015295D" w:rsidP="00A71F6F">
            <w:pPr>
              <w:pStyle w:val="a3"/>
              <w:rPr>
                <w:rFonts w:ascii="Times New Roman" w:hAnsi="Times New Roman" w:cs="Times New Roman"/>
                <w:sz w:val="20"/>
                <w:szCs w:val="20"/>
              </w:rPr>
            </w:pPr>
            <w:r w:rsidRPr="0015295D">
              <w:rPr>
                <w:rFonts w:ascii="Times New Roman" w:hAnsi="Times New Roman" w:cs="Times New Roman"/>
                <w:sz w:val="20"/>
                <w:szCs w:val="20"/>
              </w:rPr>
              <w:t>старший воспитатель Гончарук Марина Викторовна</w:t>
            </w:r>
          </w:p>
        </w:tc>
      </w:tr>
    </w:tbl>
    <w:p w:rsidR="00B512FE" w:rsidRDefault="00B512FE" w:rsidP="0015295D">
      <w:pPr>
        <w:jc w:val="both"/>
        <w:rPr>
          <w:rFonts w:ascii="Times New Roman" w:hAnsi="Times New Roman" w:cs="Times New Roman"/>
          <w:sz w:val="28"/>
          <w:szCs w:val="28"/>
        </w:rPr>
      </w:pPr>
    </w:p>
    <w:p w:rsidR="00B512FE" w:rsidRPr="00B512FE" w:rsidRDefault="00B512FE" w:rsidP="00B512FE">
      <w:pPr>
        <w:pStyle w:val="a3"/>
        <w:ind w:firstLine="709"/>
        <w:jc w:val="both"/>
        <w:rPr>
          <w:rFonts w:ascii="Times New Roman" w:hAnsi="Times New Roman" w:cs="Times New Roman"/>
          <w:sz w:val="28"/>
          <w:szCs w:val="28"/>
        </w:rPr>
      </w:pPr>
      <w:r w:rsidRPr="00B512FE">
        <w:rPr>
          <w:rFonts w:ascii="Times New Roman" w:hAnsi="Times New Roman" w:cs="Times New Roman"/>
          <w:sz w:val="28"/>
          <w:szCs w:val="28"/>
        </w:rPr>
        <w:t>По итогам мониторинга «Использование педагогами ДОУ лучшего инновационного опыта в сфере дошкольного образования и эффективности внедрения инновации в образовательном процессе» было выявлено следующее:</w:t>
      </w:r>
    </w:p>
    <w:p w:rsidR="00E620B4" w:rsidRDefault="004E583F" w:rsidP="00B512F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512FE" w:rsidRPr="00B512FE">
        <w:rPr>
          <w:rFonts w:ascii="Times New Roman" w:hAnsi="Times New Roman" w:cs="Times New Roman"/>
          <w:sz w:val="28"/>
          <w:szCs w:val="28"/>
        </w:rPr>
        <w:t>на сайте ДОУ</w:t>
      </w:r>
      <w:r w:rsidR="000906B2">
        <w:rPr>
          <w:rFonts w:ascii="Times New Roman" w:hAnsi="Times New Roman" w:cs="Times New Roman"/>
          <w:sz w:val="28"/>
          <w:szCs w:val="28"/>
        </w:rPr>
        <w:t xml:space="preserve"> </w:t>
      </w:r>
      <w:r w:rsidR="00B512FE" w:rsidRPr="00B512FE">
        <w:rPr>
          <w:rFonts w:ascii="Times New Roman" w:hAnsi="Times New Roman" w:cs="Times New Roman"/>
          <w:sz w:val="28"/>
          <w:szCs w:val="28"/>
        </w:rPr>
        <w:t>создан</w:t>
      </w:r>
      <w:r w:rsidR="000906B2">
        <w:rPr>
          <w:rFonts w:ascii="Times New Roman" w:hAnsi="Times New Roman" w:cs="Times New Roman"/>
          <w:sz w:val="28"/>
          <w:szCs w:val="28"/>
        </w:rPr>
        <w:t xml:space="preserve"> </w:t>
      </w:r>
      <w:r w:rsidR="00B512FE" w:rsidRPr="00B512FE">
        <w:rPr>
          <w:rFonts w:ascii="Times New Roman" w:hAnsi="Times New Roman" w:cs="Times New Roman"/>
          <w:sz w:val="28"/>
          <w:szCs w:val="28"/>
        </w:rPr>
        <w:t>раздел «Инновационная деятельность»;</w:t>
      </w:r>
    </w:p>
    <w:p w:rsidR="00B512FE" w:rsidRDefault="004E583F" w:rsidP="00B512F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512FE">
        <w:rPr>
          <w:rFonts w:ascii="Times New Roman" w:hAnsi="Times New Roman" w:cs="Times New Roman"/>
          <w:sz w:val="28"/>
          <w:szCs w:val="28"/>
        </w:rPr>
        <w:t>педагоги ДОУ используют в своей работе современные образовательные технологии;</w:t>
      </w:r>
    </w:p>
    <w:p w:rsidR="00B512FE" w:rsidRDefault="004E583F" w:rsidP="00B512F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512FE">
        <w:rPr>
          <w:rFonts w:ascii="Times New Roman" w:hAnsi="Times New Roman" w:cs="Times New Roman"/>
          <w:sz w:val="28"/>
          <w:szCs w:val="28"/>
        </w:rPr>
        <w:t xml:space="preserve">педагоги ДОУ </w:t>
      </w:r>
      <w:r>
        <w:rPr>
          <w:rFonts w:ascii="Times New Roman" w:hAnsi="Times New Roman" w:cs="Times New Roman"/>
          <w:sz w:val="28"/>
          <w:szCs w:val="28"/>
        </w:rPr>
        <w:t>используют в своей работе лучший инновационный опыт иных образовательных организаций;</w:t>
      </w:r>
    </w:p>
    <w:p w:rsidR="004E583F" w:rsidRDefault="004E583F" w:rsidP="00B512FE">
      <w:pPr>
        <w:pStyle w:val="a3"/>
        <w:ind w:firstLine="709"/>
        <w:jc w:val="both"/>
        <w:rPr>
          <w:rFonts w:ascii="Times New Roman" w:hAnsi="Times New Roman" w:cs="Times New Roman"/>
          <w:sz w:val="28"/>
          <w:szCs w:val="28"/>
        </w:rPr>
      </w:pPr>
      <w:r>
        <w:rPr>
          <w:rFonts w:ascii="Times New Roman" w:hAnsi="Times New Roman" w:cs="Times New Roman"/>
          <w:sz w:val="28"/>
          <w:szCs w:val="28"/>
        </w:rPr>
        <w:t>4. педагоги ДОУ учувствуют в сетевом взаимодействии с педагогами других образовательных организаций по направлению своей инновационной деятельности;</w:t>
      </w:r>
    </w:p>
    <w:p w:rsidR="004E583F" w:rsidRDefault="004E583F" w:rsidP="00B512FE">
      <w:pPr>
        <w:pStyle w:val="a3"/>
        <w:ind w:firstLine="709"/>
        <w:jc w:val="both"/>
        <w:rPr>
          <w:rFonts w:ascii="Times New Roman" w:hAnsi="Times New Roman" w:cs="Times New Roman"/>
          <w:sz w:val="28"/>
          <w:szCs w:val="28"/>
        </w:rPr>
      </w:pPr>
      <w:r>
        <w:rPr>
          <w:rFonts w:ascii="Times New Roman" w:hAnsi="Times New Roman" w:cs="Times New Roman"/>
          <w:sz w:val="28"/>
          <w:szCs w:val="28"/>
        </w:rPr>
        <w:t>5. 67% педагогов ДОУ ведут инновационную деятельность вне зависимости от присвоения статуса инновационной площадки ОО.</w:t>
      </w:r>
    </w:p>
    <w:p w:rsidR="004E583F" w:rsidRDefault="004E583F" w:rsidP="00B512FE">
      <w:pPr>
        <w:pStyle w:val="a3"/>
        <w:ind w:firstLine="709"/>
        <w:jc w:val="both"/>
        <w:rPr>
          <w:rFonts w:ascii="Times New Roman" w:hAnsi="Times New Roman" w:cs="Times New Roman"/>
          <w:sz w:val="28"/>
          <w:szCs w:val="28"/>
        </w:rPr>
      </w:pPr>
      <w:r>
        <w:rPr>
          <w:rFonts w:ascii="Times New Roman" w:hAnsi="Times New Roman" w:cs="Times New Roman"/>
          <w:sz w:val="28"/>
          <w:szCs w:val="28"/>
        </w:rPr>
        <w:t>6. поддержка и мониторинг инновационной деятельности со стороны образовательной организации осуществляется.</w:t>
      </w:r>
    </w:p>
    <w:p w:rsidR="004E583F" w:rsidRPr="00B512FE" w:rsidRDefault="004E583F" w:rsidP="00B512FE">
      <w:pPr>
        <w:pStyle w:val="a3"/>
        <w:ind w:firstLine="709"/>
        <w:jc w:val="both"/>
        <w:rPr>
          <w:rFonts w:ascii="Times New Roman" w:hAnsi="Times New Roman" w:cs="Times New Roman"/>
          <w:sz w:val="28"/>
          <w:szCs w:val="28"/>
        </w:rPr>
      </w:pPr>
    </w:p>
    <w:p w:rsidR="00B512FE" w:rsidRPr="00B512FE" w:rsidRDefault="00B512FE" w:rsidP="00B512FE">
      <w:pPr>
        <w:pStyle w:val="a3"/>
        <w:ind w:firstLine="709"/>
        <w:jc w:val="both"/>
        <w:rPr>
          <w:rFonts w:ascii="Times New Roman" w:hAnsi="Times New Roman" w:cs="Times New Roman"/>
          <w:sz w:val="28"/>
          <w:szCs w:val="28"/>
        </w:rPr>
      </w:pPr>
    </w:p>
    <w:p w:rsidR="00B512FE" w:rsidRPr="00B512FE" w:rsidRDefault="00B512FE" w:rsidP="00B512FE">
      <w:pPr>
        <w:ind w:firstLine="709"/>
        <w:jc w:val="both"/>
        <w:rPr>
          <w:rFonts w:ascii="Times New Roman" w:hAnsi="Times New Roman" w:cs="Times New Roman"/>
          <w:sz w:val="28"/>
          <w:szCs w:val="28"/>
        </w:rPr>
        <w:sectPr w:rsidR="00B512FE" w:rsidRPr="00B512FE" w:rsidSect="00E620B4">
          <w:pgSz w:w="16838" w:h="11906" w:orient="landscape" w:code="9"/>
          <w:pgMar w:top="851" w:right="1134" w:bottom="1701" w:left="720" w:header="709" w:footer="709" w:gutter="0"/>
          <w:cols w:space="708"/>
          <w:titlePg/>
          <w:docGrid w:linePitch="360"/>
        </w:sectPr>
      </w:pPr>
    </w:p>
    <w:p w:rsidR="00BB1CFA" w:rsidRPr="00006DE0" w:rsidRDefault="00BB1CFA" w:rsidP="00BB1CFA">
      <w:pPr>
        <w:pStyle w:val="1"/>
      </w:pPr>
      <w:r w:rsidRPr="00006DE0">
        <w:t>Перспективы образовательного учреждения</w:t>
      </w:r>
    </w:p>
    <w:p w:rsidR="00B57155" w:rsidRDefault="00B57155" w:rsidP="00BB1CFA">
      <w:pPr>
        <w:pStyle w:val="a3"/>
        <w:ind w:firstLine="709"/>
        <w:jc w:val="both"/>
        <w:rPr>
          <w:rFonts w:ascii="Times New Roman" w:hAnsi="Times New Roman" w:cs="Times New Roman"/>
          <w:iCs/>
          <w:sz w:val="28"/>
          <w:szCs w:val="28"/>
        </w:rPr>
      </w:pPr>
      <w:r>
        <w:rPr>
          <w:rFonts w:ascii="Times New Roman" w:hAnsi="Times New Roman" w:cs="Times New Roman"/>
          <w:iCs/>
          <w:sz w:val="28"/>
          <w:szCs w:val="28"/>
        </w:rPr>
        <w:t>О</w:t>
      </w:r>
      <w:r w:rsidRPr="00B57155">
        <w:rPr>
          <w:rFonts w:ascii="Times New Roman" w:hAnsi="Times New Roman" w:cs="Times New Roman"/>
          <w:iCs/>
          <w:sz w:val="28"/>
          <w:szCs w:val="28"/>
        </w:rPr>
        <w:t xml:space="preserve">сновной «акцент» в дошкольной образовательной организации отводится наполняемости и содержательности групповых помещений в соответствии с принципами мобильности, вариативности, </w:t>
      </w:r>
      <w:proofErr w:type="spellStart"/>
      <w:r w:rsidRPr="00B57155">
        <w:rPr>
          <w:rFonts w:ascii="Times New Roman" w:hAnsi="Times New Roman" w:cs="Times New Roman"/>
          <w:iCs/>
          <w:sz w:val="28"/>
          <w:szCs w:val="28"/>
        </w:rPr>
        <w:t>трансформируемости</w:t>
      </w:r>
      <w:proofErr w:type="spellEnd"/>
      <w:r w:rsidRPr="00B57155">
        <w:rPr>
          <w:rFonts w:ascii="Times New Roman" w:hAnsi="Times New Roman" w:cs="Times New Roman"/>
          <w:iCs/>
          <w:sz w:val="28"/>
          <w:szCs w:val="28"/>
        </w:rPr>
        <w:t xml:space="preserve">. Планируется создание мобильной лаборатории на </w:t>
      </w:r>
      <w:proofErr w:type="spellStart"/>
      <w:r w:rsidRPr="00B57155">
        <w:rPr>
          <w:rFonts w:ascii="Times New Roman" w:hAnsi="Times New Roman" w:cs="Times New Roman"/>
          <w:iCs/>
          <w:sz w:val="28"/>
          <w:szCs w:val="28"/>
        </w:rPr>
        <w:t>метеоплощадке</w:t>
      </w:r>
      <w:proofErr w:type="spellEnd"/>
      <w:r w:rsidRPr="00B57155">
        <w:rPr>
          <w:rFonts w:ascii="Times New Roman" w:hAnsi="Times New Roman" w:cs="Times New Roman"/>
          <w:iCs/>
          <w:sz w:val="28"/>
          <w:szCs w:val="28"/>
        </w:rPr>
        <w:t xml:space="preserve">. </w:t>
      </w:r>
      <w:proofErr w:type="gramStart"/>
      <w:r w:rsidRPr="00B57155">
        <w:rPr>
          <w:rFonts w:ascii="Times New Roman" w:hAnsi="Times New Roman" w:cs="Times New Roman"/>
          <w:iCs/>
          <w:sz w:val="28"/>
          <w:szCs w:val="28"/>
        </w:rPr>
        <w:t>Планируем</w:t>
      </w:r>
      <w:proofErr w:type="gramEnd"/>
      <w:r w:rsidRPr="00B57155">
        <w:rPr>
          <w:rFonts w:ascii="Times New Roman" w:hAnsi="Times New Roman" w:cs="Times New Roman"/>
          <w:iCs/>
          <w:sz w:val="28"/>
          <w:szCs w:val="28"/>
        </w:rPr>
        <w:t xml:space="preserve"> создание на территории ДОО условий для игр в зимний период времени (игры в хоккей, катание на коньках), так как площадь территории позволяет это сделать.  Оборудовать в ДОО сенсорную комнату: приобретение воздушно-пузырьковой колонны, мерцающий занавес, световой стол, кресла для детей ОВЗ.  Планируем содержательно наполнить РППС групп современными конструкторами, развивающими у детей техническое мышление, творчество, воображение, речь (ТИКО, ЛЕГО, ПОЛИДРОН).  Пополнить компьютерной техникой (компьютеры, ноутбуки, </w:t>
      </w:r>
      <w:proofErr w:type="spellStart"/>
      <w:r w:rsidRPr="00B57155">
        <w:rPr>
          <w:rFonts w:ascii="Times New Roman" w:hAnsi="Times New Roman" w:cs="Times New Roman"/>
          <w:iCs/>
          <w:sz w:val="28"/>
          <w:szCs w:val="28"/>
        </w:rPr>
        <w:t>веб-камеры</w:t>
      </w:r>
      <w:proofErr w:type="spellEnd"/>
      <w:r w:rsidRPr="00B57155">
        <w:rPr>
          <w:rFonts w:ascii="Times New Roman" w:hAnsi="Times New Roman" w:cs="Times New Roman"/>
          <w:iCs/>
          <w:sz w:val="28"/>
          <w:szCs w:val="28"/>
        </w:rPr>
        <w:t xml:space="preserve">) группы ДОО с целью осуществления дистанционного общения с родителями воспитанников, с педагогами других ДОО. Оборудовать развивающие образовательные зоны в холлах  ДОО (центр патриотического воспитания, мини-музей, развивающий интеллектуальный центр). </w:t>
      </w:r>
    </w:p>
    <w:p w:rsidR="00BB1CFA" w:rsidRPr="00C45F9C" w:rsidRDefault="00BB1CFA" w:rsidP="00BB1CFA">
      <w:pPr>
        <w:pStyle w:val="a3"/>
        <w:ind w:firstLine="709"/>
        <w:jc w:val="both"/>
        <w:rPr>
          <w:rFonts w:ascii="Times New Roman" w:hAnsi="Times New Roman" w:cs="Times New Roman"/>
          <w:iCs/>
          <w:sz w:val="28"/>
          <w:szCs w:val="28"/>
        </w:rPr>
      </w:pPr>
      <w:r w:rsidRPr="00C45F9C">
        <w:rPr>
          <w:rFonts w:ascii="Times New Roman" w:hAnsi="Times New Roman" w:cs="Times New Roman"/>
          <w:iCs/>
          <w:sz w:val="28"/>
          <w:szCs w:val="28"/>
        </w:rPr>
        <w:t xml:space="preserve">Создание условий, обеспечивающих социальную ситуацию развития личности каждого ребенка, открывающих возможности </w:t>
      </w:r>
      <w:proofErr w:type="gramStart"/>
      <w:r w:rsidRPr="00C45F9C">
        <w:rPr>
          <w:rFonts w:ascii="Times New Roman" w:hAnsi="Times New Roman" w:cs="Times New Roman"/>
          <w:iCs/>
          <w:sz w:val="28"/>
          <w:szCs w:val="28"/>
        </w:rPr>
        <w:t>для</w:t>
      </w:r>
      <w:proofErr w:type="gramEnd"/>
      <w:r w:rsidRPr="00C45F9C">
        <w:rPr>
          <w:rFonts w:ascii="Times New Roman" w:hAnsi="Times New Roman" w:cs="Times New Roman"/>
          <w:iCs/>
          <w:sz w:val="28"/>
          <w:szCs w:val="28"/>
        </w:rPr>
        <w:t>:</w:t>
      </w:r>
    </w:p>
    <w:p w:rsidR="00BB1CFA" w:rsidRPr="00C45F9C" w:rsidRDefault="00BB1CFA" w:rsidP="00BB1CFA">
      <w:pPr>
        <w:pStyle w:val="a3"/>
        <w:ind w:firstLine="709"/>
        <w:jc w:val="both"/>
        <w:rPr>
          <w:rFonts w:ascii="Times New Roman" w:hAnsi="Times New Roman" w:cs="Times New Roman"/>
          <w:iCs/>
          <w:sz w:val="28"/>
          <w:szCs w:val="28"/>
        </w:rPr>
      </w:pPr>
      <w:r w:rsidRPr="00C45F9C">
        <w:rPr>
          <w:rFonts w:ascii="Times New Roman" w:hAnsi="Times New Roman" w:cs="Times New Roman"/>
          <w:iCs/>
          <w:sz w:val="28"/>
          <w:szCs w:val="28"/>
        </w:rPr>
        <w:t>-</w:t>
      </w:r>
      <w:r w:rsidR="000906B2">
        <w:rPr>
          <w:rFonts w:ascii="Times New Roman" w:hAnsi="Times New Roman" w:cs="Times New Roman"/>
          <w:iCs/>
          <w:sz w:val="28"/>
          <w:szCs w:val="28"/>
        </w:rPr>
        <w:t xml:space="preserve"> </w:t>
      </w:r>
      <w:r w:rsidRPr="00C45F9C">
        <w:rPr>
          <w:rFonts w:ascii="Times New Roman" w:hAnsi="Times New Roman" w:cs="Times New Roman"/>
          <w:iCs/>
          <w:sz w:val="28"/>
          <w:szCs w:val="28"/>
        </w:rPr>
        <w:t>равного доступа к образованию для всех воспитанников с учетом разнообразия их особых образовательных потребностей и индивидуальных возможностей;</w:t>
      </w:r>
    </w:p>
    <w:p w:rsidR="00BB1CFA" w:rsidRPr="00C45F9C" w:rsidRDefault="00BB1CFA" w:rsidP="00BB1CFA">
      <w:pPr>
        <w:pStyle w:val="a3"/>
        <w:ind w:firstLine="709"/>
        <w:jc w:val="both"/>
        <w:rPr>
          <w:rFonts w:ascii="Times New Roman" w:hAnsi="Times New Roman" w:cs="Times New Roman"/>
          <w:iCs/>
          <w:sz w:val="28"/>
          <w:szCs w:val="28"/>
        </w:rPr>
      </w:pPr>
      <w:r w:rsidRPr="00C45F9C">
        <w:rPr>
          <w:rFonts w:ascii="Times New Roman" w:hAnsi="Times New Roman" w:cs="Times New Roman"/>
          <w:iCs/>
          <w:sz w:val="28"/>
          <w:szCs w:val="28"/>
        </w:rPr>
        <w:t xml:space="preserve"> - позитивной социализации детей с ОВЗ, в том числе инвалидов и их интеграции в среду нормально развивающих дошкольников;</w:t>
      </w:r>
    </w:p>
    <w:p w:rsidR="00BB1CFA" w:rsidRPr="00C45F9C" w:rsidRDefault="00BB1CFA" w:rsidP="00BB1CFA">
      <w:pPr>
        <w:pStyle w:val="a3"/>
        <w:ind w:firstLine="709"/>
        <w:jc w:val="both"/>
        <w:rPr>
          <w:rFonts w:ascii="Times New Roman" w:hAnsi="Times New Roman" w:cs="Times New Roman"/>
          <w:iCs/>
          <w:sz w:val="28"/>
          <w:szCs w:val="28"/>
        </w:rPr>
      </w:pPr>
      <w:r w:rsidRPr="00C45F9C">
        <w:rPr>
          <w:rFonts w:ascii="Times New Roman" w:hAnsi="Times New Roman" w:cs="Times New Roman"/>
          <w:iCs/>
          <w:sz w:val="28"/>
          <w:szCs w:val="28"/>
        </w:rPr>
        <w:t xml:space="preserve"> - физического,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 (игры, изобразительной и продуктивной деятельности, конструирования, восприятия сказки и др.)</w:t>
      </w:r>
    </w:p>
    <w:p w:rsidR="00BB1CFA" w:rsidRDefault="00BB1CFA" w:rsidP="00BB1CFA">
      <w:pPr>
        <w:pStyle w:val="a3"/>
        <w:ind w:firstLine="709"/>
        <w:jc w:val="both"/>
        <w:rPr>
          <w:rFonts w:ascii="Times New Roman" w:hAnsi="Times New Roman" w:cs="Times New Roman"/>
          <w:iCs/>
          <w:sz w:val="28"/>
          <w:szCs w:val="28"/>
        </w:rPr>
      </w:pPr>
      <w:r w:rsidRPr="00C45F9C">
        <w:rPr>
          <w:rFonts w:ascii="Times New Roman" w:hAnsi="Times New Roman" w:cs="Times New Roman"/>
          <w:iCs/>
          <w:sz w:val="28"/>
          <w:szCs w:val="28"/>
        </w:rPr>
        <w:t xml:space="preserve"> - сотрудничества </w:t>
      </w:r>
      <w:proofErr w:type="gramStart"/>
      <w:r w:rsidRPr="00C45F9C">
        <w:rPr>
          <w:rFonts w:ascii="Times New Roman" w:hAnsi="Times New Roman" w:cs="Times New Roman"/>
          <w:iCs/>
          <w:sz w:val="28"/>
          <w:szCs w:val="28"/>
        </w:rPr>
        <w:t>со</w:t>
      </w:r>
      <w:proofErr w:type="gramEnd"/>
      <w:r w:rsidRPr="00C45F9C">
        <w:rPr>
          <w:rFonts w:ascii="Times New Roman" w:hAnsi="Times New Roman" w:cs="Times New Roman"/>
          <w:iCs/>
          <w:sz w:val="28"/>
          <w:szCs w:val="28"/>
        </w:rPr>
        <w:t xml:space="preserve"> взрослыми и сверстниками в зоне ближайшего развития каждого ребенка.</w:t>
      </w:r>
    </w:p>
    <w:p w:rsidR="00BB1CFA" w:rsidRDefault="00BB1CFA" w:rsidP="00BB1CFA">
      <w:pPr>
        <w:pStyle w:val="a3"/>
        <w:ind w:firstLine="709"/>
        <w:jc w:val="both"/>
        <w:rPr>
          <w:rFonts w:ascii="Times New Roman" w:eastAsia="Times New Roman" w:hAnsi="Times New Roman" w:cs="Times New Roman"/>
          <w:sz w:val="28"/>
          <w:szCs w:val="28"/>
          <w:lang w:eastAsia="ru-RU"/>
        </w:rPr>
      </w:pPr>
      <w:r>
        <w:rPr>
          <w:rFonts w:ascii="Times New Roman" w:hAnsi="Times New Roman" w:cs="Times New Roman"/>
          <w:iCs/>
          <w:sz w:val="28"/>
          <w:szCs w:val="28"/>
        </w:rPr>
        <w:t xml:space="preserve">- </w:t>
      </w:r>
      <w:r w:rsidRPr="00DF16F3">
        <w:rPr>
          <w:rFonts w:ascii="Times New Roman" w:eastAsia="Times New Roman" w:hAnsi="Times New Roman" w:cs="Times New Roman"/>
          <w:sz w:val="28"/>
          <w:szCs w:val="28"/>
          <w:lang w:eastAsia="ru-RU"/>
        </w:rPr>
        <w:t>развитие творческого потенциала педагогов через обобщение и внедрение АПО, внедрения инновационных образовательных</w:t>
      </w:r>
      <w:r w:rsidR="000906B2">
        <w:rPr>
          <w:rFonts w:ascii="Times New Roman" w:eastAsia="Times New Roman" w:hAnsi="Times New Roman" w:cs="Times New Roman"/>
          <w:sz w:val="28"/>
          <w:szCs w:val="28"/>
          <w:lang w:eastAsia="ru-RU"/>
        </w:rPr>
        <w:t xml:space="preserve"> </w:t>
      </w:r>
      <w:r w:rsidRPr="00DF16F3">
        <w:rPr>
          <w:rFonts w:ascii="Times New Roman" w:eastAsia="Times New Roman" w:hAnsi="Times New Roman" w:cs="Times New Roman"/>
          <w:sz w:val="28"/>
          <w:szCs w:val="28"/>
          <w:lang w:eastAsia="ru-RU"/>
        </w:rPr>
        <w:t>технологий;</w:t>
      </w:r>
    </w:p>
    <w:p w:rsidR="00BB1CFA" w:rsidRDefault="00BB1CFA" w:rsidP="00BB1CFA">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F16F3">
        <w:rPr>
          <w:rFonts w:ascii="Times New Roman" w:eastAsia="Times New Roman" w:hAnsi="Times New Roman" w:cs="Times New Roman"/>
          <w:sz w:val="28"/>
          <w:szCs w:val="28"/>
          <w:lang w:eastAsia="ru-RU"/>
        </w:rPr>
        <w:t>реализация принципа преемственности в вопросах подготовки детей к обучению в школе в условиях введения ФГОС начального и дошкольного образования;</w:t>
      </w:r>
    </w:p>
    <w:p w:rsidR="00BB1CFA" w:rsidRDefault="00BB1CFA" w:rsidP="00BB1CFA">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16F3">
        <w:rPr>
          <w:rFonts w:ascii="Times New Roman" w:eastAsia="Times New Roman" w:hAnsi="Times New Roman" w:cs="Times New Roman"/>
          <w:sz w:val="28"/>
          <w:szCs w:val="28"/>
          <w:lang w:eastAsia="ru-RU"/>
        </w:rPr>
        <w:t xml:space="preserve">модернизация развивающей предметно – пространственной среды в соответствии с ФГОС </w:t>
      </w:r>
      <w:proofErr w:type="gramStart"/>
      <w:r w:rsidRPr="00DF16F3">
        <w:rPr>
          <w:rFonts w:ascii="Times New Roman" w:eastAsia="Times New Roman" w:hAnsi="Times New Roman" w:cs="Times New Roman"/>
          <w:sz w:val="28"/>
          <w:szCs w:val="28"/>
          <w:lang w:eastAsia="ru-RU"/>
        </w:rPr>
        <w:t>ДО</w:t>
      </w:r>
      <w:proofErr w:type="gramEnd"/>
      <w:r w:rsidRPr="00DF16F3">
        <w:rPr>
          <w:rFonts w:ascii="Times New Roman" w:eastAsia="Times New Roman" w:hAnsi="Times New Roman" w:cs="Times New Roman"/>
          <w:sz w:val="28"/>
          <w:szCs w:val="28"/>
          <w:lang w:eastAsia="ru-RU"/>
        </w:rPr>
        <w:t>;</w:t>
      </w:r>
    </w:p>
    <w:p w:rsidR="00BB1CFA" w:rsidRDefault="00BB1CFA" w:rsidP="00BB1CFA">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16F3">
        <w:rPr>
          <w:rFonts w:ascii="Times New Roman" w:eastAsia="Times New Roman" w:hAnsi="Times New Roman" w:cs="Times New Roman"/>
          <w:sz w:val="28"/>
          <w:szCs w:val="28"/>
          <w:lang w:eastAsia="ru-RU"/>
        </w:rPr>
        <w:t>обеспечение</w:t>
      </w:r>
      <w:r w:rsidR="000906B2">
        <w:rPr>
          <w:rFonts w:ascii="Times New Roman" w:eastAsia="Times New Roman" w:hAnsi="Times New Roman" w:cs="Times New Roman"/>
          <w:sz w:val="28"/>
          <w:szCs w:val="28"/>
          <w:lang w:eastAsia="ru-RU"/>
        </w:rPr>
        <w:t xml:space="preserve"> </w:t>
      </w:r>
      <w:r w:rsidRPr="00DF16F3">
        <w:rPr>
          <w:rFonts w:ascii="Times New Roman" w:eastAsia="Times New Roman" w:hAnsi="Times New Roman" w:cs="Times New Roman"/>
          <w:sz w:val="28"/>
          <w:szCs w:val="28"/>
          <w:lang w:eastAsia="ru-RU"/>
        </w:rPr>
        <w:t xml:space="preserve">эффективной реализации основной образовательной программы дошкольного образования в соответствии с ФГОС </w:t>
      </w:r>
      <w:proofErr w:type="gramStart"/>
      <w:r w:rsidRPr="00DF16F3">
        <w:rPr>
          <w:rFonts w:ascii="Times New Roman" w:eastAsia="Times New Roman" w:hAnsi="Times New Roman" w:cs="Times New Roman"/>
          <w:sz w:val="28"/>
          <w:szCs w:val="28"/>
          <w:lang w:eastAsia="ru-RU"/>
        </w:rPr>
        <w:t>ДО</w:t>
      </w:r>
      <w:proofErr w:type="gramEnd"/>
      <w:r w:rsidRPr="00DF16F3">
        <w:rPr>
          <w:rFonts w:ascii="Times New Roman" w:eastAsia="Times New Roman" w:hAnsi="Times New Roman" w:cs="Times New Roman"/>
          <w:sz w:val="28"/>
          <w:szCs w:val="28"/>
          <w:lang w:eastAsia="ru-RU"/>
        </w:rPr>
        <w:t>;</w:t>
      </w:r>
    </w:p>
    <w:p w:rsidR="00BB1CFA" w:rsidRPr="00022891" w:rsidRDefault="00BB1CFA" w:rsidP="00BB1CFA">
      <w:pPr>
        <w:pStyle w:val="a3"/>
        <w:ind w:firstLine="709"/>
        <w:jc w:val="both"/>
        <w:rPr>
          <w:rFonts w:ascii="Times New Roman" w:hAnsi="Times New Roman" w:cs="Times New Roman"/>
          <w:iCs/>
          <w:sz w:val="28"/>
          <w:szCs w:val="28"/>
        </w:rPr>
      </w:pPr>
      <w:r>
        <w:rPr>
          <w:rFonts w:ascii="Times New Roman" w:eastAsia="Times New Roman" w:hAnsi="Times New Roman" w:cs="Times New Roman"/>
          <w:sz w:val="28"/>
          <w:szCs w:val="28"/>
          <w:lang w:eastAsia="ru-RU"/>
        </w:rPr>
        <w:t xml:space="preserve">- </w:t>
      </w:r>
      <w:r w:rsidRPr="00DF16F3">
        <w:rPr>
          <w:rFonts w:ascii="Times New Roman" w:eastAsia="Times New Roman" w:hAnsi="Times New Roman" w:cs="Times New Roman"/>
          <w:sz w:val="28"/>
          <w:szCs w:val="28"/>
          <w:lang w:eastAsia="ru-RU"/>
        </w:rPr>
        <w:t>высокая конкурентоспособность ДОО на рынке образовательных услуг, реализация вариативных форм дошкольного образования с учетом регионального компонента.</w:t>
      </w:r>
    </w:p>
    <w:p w:rsidR="00BB1CFA" w:rsidRDefault="00BB1CFA" w:rsidP="00E620B4">
      <w:pPr>
        <w:spacing w:after="0" w:line="240" w:lineRule="auto"/>
        <w:jc w:val="both"/>
        <w:rPr>
          <w:rFonts w:ascii="Times New Roman" w:eastAsia="Times New Roman" w:hAnsi="Times New Roman" w:cs="Times New Roman"/>
          <w:b/>
          <w:i/>
          <w:sz w:val="28"/>
          <w:szCs w:val="28"/>
          <w:lang w:eastAsia="ru-RU"/>
        </w:rPr>
      </w:pPr>
    </w:p>
    <w:p w:rsidR="00B57155" w:rsidRPr="00B57155" w:rsidRDefault="00B57155" w:rsidP="00B57155">
      <w:pPr>
        <w:tabs>
          <w:tab w:val="left" w:pos="900"/>
        </w:tabs>
        <w:spacing w:after="0" w:line="240" w:lineRule="auto"/>
        <w:ind w:firstLine="709"/>
        <w:contextualSpacing/>
        <w:jc w:val="both"/>
        <w:outlineLvl w:val="0"/>
        <w:rPr>
          <w:rFonts w:ascii="Times New Roman" w:eastAsia="Times New Roman" w:hAnsi="Times New Roman" w:cs="Times New Roman"/>
          <w:sz w:val="28"/>
          <w:szCs w:val="28"/>
          <w:lang w:eastAsia="ru-RU"/>
        </w:rPr>
      </w:pPr>
      <w:r w:rsidRPr="00B57155">
        <w:rPr>
          <w:rFonts w:ascii="Times New Roman" w:eastAsia="Times New Roman" w:hAnsi="Times New Roman" w:cs="Times New Roman"/>
          <w:sz w:val="28"/>
          <w:szCs w:val="28"/>
          <w:lang w:eastAsia="ru-RU"/>
        </w:rPr>
        <w:t xml:space="preserve">В процессе анализа было выявлено «проблемное поле», требующее перспективного решения в 2019-2023 гг.: </w:t>
      </w:r>
    </w:p>
    <w:p w:rsidR="00B57155" w:rsidRPr="00B57155" w:rsidRDefault="00B57155" w:rsidP="00B57155">
      <w:pPr>
        <w:tabs>
          <w:tab w:val="left" w:pos="900"/>
        </w:tabs>
        <w:spacing w:after="0" w:line="240" w:lineRule="auto"/>
        <w:ind w:firstLine="709"/>
        <w:contextualSpacing/>
        <w:jc w:val="both"/>
        <w:outlineLvl w:val="0"/>
        <w:rPr>
          <w:rFonts w:ascii="Times New Roman" w:eastAsia="Times New Roman" w:hAnsi="Times New Roman" w:cs="Times New Roman"/>
          <w:sz w:val="28"/>
          <w:szCs w:val="28"/>
          <w:lang w:eastAsia="ru-RU"/>
        </w:rPr>
      </w:pPr>
    </w:p>
    <w:tbl>
      <w:tblPr>
        <w:tblW w:w="5031" w:type="pct"/>
        <w:jc w:val="center"/>
        <w:tblInd w:w="-557" w:type="dxa"/>
        <w:tblCellMar>
          <w:left w:w="10" w:type="dxa"/>
          <w:right w:w="10" w:type="dxa"/>
        </w:tblCellMar>
        <w:tblLook w:val="0000"/>
      </w:tblPr>
      <w:tblGrid>
        <w:gridCol w:w="3065"/>
        <w:gridCol w:w="6261"/>
        <w:gridCol w:w="106"/>
      </w:tblGrid>
      <w:tr w:rsidR="00B57155" w:rsidRPr="00B57155" w:rsidTr="009965AE">
        <w:trPr>
          <w:trHeight w:val="170"/>
          <w:jc w:val="center"/>
        </w:trPr>
        <w:tc>
          <w:tcPr>
            <w:tcW w:w="1625" w:type="pct"/>
            <w:tcBorders>
              <w:top w:val="single" w:sz="4" w:space="0" w:color="auto"/>
              <w:left w:val="single" w:sz="4" w:space="0" w:color="auto"/>
              <w:bottom w:val="single" w:sz="4" w:space="0" w:color="auto"/>
              <w:right w:val="single" w:sz="4" w:space="0" w:color="auto"/>
            </w:tcBorders>
            <w:shd w:val="clear" w:color="auto" w:fill="FFFFFF"/>
            <w:vAlign w:val="center"/>
          </w:tcPr>
          <w:p w:rsidR="00B57155" w:rsidRPr="00B57155" w:rsidRDefault="00B57155" w:rsidP="00B57155">
            <w:pPr>
              <w:spacing w:after="0" w:line="240" w:lineRule="auto"/>
              <w:jc w:val="center"/>
              <w:rPr>
                <w:rFonts w:ascii="Times New Roman" w:eastAsia="Times New Roman" w:hAnsi="Times New Roman" w:cs="Times New Roman"/>
                <w:b/>
                <w:sz w:val="24"/>
                <w:szCs w:val="24"/>
                <w:shd w:val="clear" w:color="auto" w:fill="FFFFFF"/>
                <w:lang w:eastAsia="ru-RU"/>
              </w:rPr>
            </w:pPr>
            <w:r w:rsidRPr="00B57155">
              <w:rPr>
                <w:rFonts w:ascii="Times New Roman" w:eastAsia="Times New Roman" w:hAnsi="Times New Roman" w:cs="Times New Roman"/>
                <w:b/>
                <w:sz w:val="24"/>
                <w:szCs w:val="24"/>
                <w:shd w:val="clear" w:color="auto" w:fill="FFFFFF"/>
                <w:lang w:eastAsia="ru-RU"/>
              </w:rPr>
              <w:t>Факторы развития ДОО</w:t>
            </w:r>
          </w:p>
        </w:tc>
        <w:tc>
          <w:tcPr>
            <w:tcW w:w="337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7155" w:rsidRPr="00B57155" w:rsidRDefault="00B57155" w:rsidP="00B57155">
            <w:pPr>
              <w:spacing w:after="0" w:line="240" w:lineRule="auto"/>
              <w:jc w:val="center"/>
              <w:rPr>
                <w:rFonts w:ascii="Times New Roman" w:eastAsia="Times New Roman" w:hAnsi="Times New Roman" w:cs="Times New Roman"/>
                <w:b/>
                <w:sz w:val="24"/>
                <w:szCs w:val="24"/>
                <w:shd w:val="clear" w:color="auto" w:fill="FFFFFF"/>
                <w:lang w:eastAsia="ru-RU"/>
              </w:rPr>
            </w:pPr>
            <w:r w:rsidRPr="00B57155">
              <w:rPr>
                <w:rFonts w:ascii="Times New Roman" w:eastAsia="Times New Roman" w:hAnsi="Times New Roman" w:cs="Times New Roman"/>
                <w:b/>
                <w:sz w:val="24"/>
                <w:szCs w:val="24"/>
                <w:shd w:val="clear" w:color="auto" w:fill="FFFFFF"/>
                <w:lang w:eastAsia="ru-RU"/>
              </w:rPr>
              <w:t>Проблемное  поле</w:t>
            </w:r>
          </w:p>
        </w:tc>
      </w:tr>
      <w:tr w:rsidR="00B57155" w:rsidRPr="00B57155" w:rsidTr="009965AE">
        <w:trPr>
          <w:gridAfter w:val="1"/>
          <w:wAfter w:w="56" w:type="pct"/>
          <w:trHeight w:val="170"/>
          <w:jc w:val="center"/>
        </w:trPr>
        <w:tc>
          <w:tcPr>
            <w:tcW w:w="1625" w:type="pct"/>
            <w:tcBorders>
              <w:top w:val="single" w:sz="4" w:space="0" w:color="auto"/>
              <w:left w:val="single" w:sz="4" w:space="0" w:color="auto"/>
              <w:bottom w:val="single" w:sz="4" w:space="0" w:color="auto"/>
              <w:right w:val="single" w:sz="4" w:space="0" w:color="auto"/>
            </w:tcBorders>
            <w:shd w:val="clear" w:color="auto" w:fill="FFFFFF"/>
            <w:vAlign w:val="center"/>
          </w:tcPr>
          <w:p w:rsidR="00B57155" w:rsidRPr="00B57155" w:rsidRDefault="00B57155" w:rsidP="00B57155">
            <w:pPr>
              <w:spacing w:after="0" w:line="240" w:lineRule="auto"/>
              <w:ind w:left="101"/>
              <w:rPr>
                <w:rFonts w:ascii="Times New Roman" w:eastAsia="Times New Roman" w:hAnsi="Times New Roman" w:cs="Times New Roman"/>
                <w:b/>
                <w:sz w:val="24"/>
                <w:szCs w:val="24"/>
                <w:shd w:val="clear" w:color="auto" w:fill="FFFFFF"/>
                <w:lang w:eastAsia="ru-RU"/>
              </w:rPr>
            </w:pPr>
            <w:r w:rsidRPr="00B57155">
              <w:rPr>
                <w:rFonts w:ascii="Times New Roman" w:eastAsia="Times New Roman" w:hAnsi="Times New Roman" w:cs="Times New Roman"/>
                <w:b/>
                <w:sz w:val="24"/>
                <w:szCs w:val="24"/>
                <w:shd w:val="clear" w:color="auto" w:fill="FFFFFF"/>
                <w:lang w:eastAsia="ru-RU"/>
              </w:rPr>
              <w:t>I. Реализация основной образовательной программы ДОО</w:t>
            </w:r>
          </w:p>
        </w:tc>
        <w:tc>
          <w:tcPr>
            <w:tcW w:w="3319" w:type="pct"/>
            <w:tcBorders>
              <w:top w:val="single" w:sz="4" w:space="0" w:color="auto"/>
              <w:left w:val="single" w:sz="4" w:space="0" w:color="auto"/>
              <w:bottom w:val="single" w:sz="4" w:space="0" w:color="auto"/>
              <w:right w:val="single" w:sz="4" w:space="0" w:color="auto"/>
            </w:tcBorders>
            <w:shd w:val="clear" w:color="auto" w:fill="FFFFFF"/>
            <w:vAlign w:val="center"/>
          </w:tcPr>
          <w:p w:rsidR="00B57155" w:rsidRPr="00B57155" w:rsidRDefault="00B57155" w:rsidP="00B57155">
            <w:pPr>
              <w:spacing w:after="0" w:line="240" w:lineRule="auto"/>
              <w:ind w:left="101" w:right="203"/>
              <w:jc w:val="both"/>
              <w:rPr>
                <w:rFonts w:ascii="Times New Roman" w:eastAsia="Times New Roman" w:hAnsi="Times New Roman" w:cs="Times New Roman"/>
                <w:sz w:val="24"/>
                <w:szCs w:val="24"/>
                <w:shd w:val="clear" w:color="auto" w:fill="FFFFFF"/>
                <w:lang w:eastAsia="ru-RU"/>
              </w:rPr>
            </w:pPr>
            <w:r w:rsidRPr="00B57155">
              <w:rPr>
                <w:rFonts w:ascii="Times New Roman" w:eastAsia="Times New Roman" w:hAnsi="Times New Roman" w:cs="Times New Roman"/>
                <w:sz w:val="24"/>
                <w:szCs w:val="24"/>
                <w:shd w:val="clear" w:color="auto" w:fill="FFFFFF"/>
                <w:lang w:eastAsia="ru-RU"/>
              </w:rPr>
              <w:t xml:space="preserve">Преобладание репродуктивного уровня контрольно-аналитической деятельности у некоторых членов педагогического коллектива учреждения (20%). </w:t>
            </w:r>
          </w:p>
          <w:p w:rsidR="00B57155" w:rsidRPr="00B57155" w:rsidRDefault="00B57155" w:rsidP="00B57155">
            <w:pPr>
              <w:spacing w:after="0" w:line="240" w:lineRule="auto"/>
              <w:ind w:left="101" w:right="203"/>
              <w:jc w:val="both"/>
              <w:rPr>
                <w:rFonts w:ascii="Times New Roman" w:eastAsia="Times New Roman" w:hAnsi="Times New Roman" w:cs="Times New Roman"/>
                <w:sz w:val="24"/>
                <w:szCs w:val="24"/>
                <w:shd w:val="clear" w:color="auto" w:fill="FFFFFF"/>
                <w:lang w:eastAsia="ru-RU"/>
              </w:rPr>
            </w:pPr>
            <w:r w:rsidRPr="00B57155">
              <w:rPr>
                <w:rFonts w:ascii="Times New Roman" w:eastAsia="Times New Roman" w:hAnsi="Times New Roman" w:cs="Times New Roman"/>
                <w:sz w:val="24"/>
                <w:szCs w:val="24"/>
                <w:shd w:val="clear" w:color="auto" w:fill="FFFFFF"/>
                <w:lang w:eastAsia="ru-RU"/>
              </w:rPr>
              <w:t xml:space="preserve">Педагоги частично применяют в образовательной деятельности современные образовательные технологии и методы развивающего общения и развития у дошкольников и их родителей творческого потенциала. </w:t>
            </w:r>
          </w:p>
          <w:p w:rsidR="00B57155" w:rsidRPr="00B57155" w:rsidRDefault="00B57155" w:rsidP="00B57155">
            <w:pPr>
              <w:spacing w:after="0" w:line="240" w:lineRule="auto"/>
              <w:ind w:left="101" w:right="203"/>
              <w:jc w:val="both"/>
              <w:rPr>
                <w:rFonts w:ascii="Times New Roman" w:eastAsia="Times New Roman" w:hAnsi="Times New Roman" w:cs="Times New Roman"/>
                <w:sz w:val="24"/>
                <w:szCs w:val="24"/>
                <w:shd w:val="clear" w:color="auto" w:fill="FFFFFF"/>
                <w:lang w:eastAsia="ru-RU"/>
              </w:rPr>
            </w:pPr>
            <w:r w:rsidRPr="00B57155">
              <w:rPr>
                <w:rFonts w:ascii="Times New Roman" w:eastAsia="Times New Roman" w:hAnsi="Times New Roman" w:cs="Times New Roman"/>
                <w:sz w:val="24"/>
                <w:szCs w:val="24"/>
                <w:shd w:val="clear" w:color="auto" w:fill="FFFFFF"/>
                <w:lang w:eastAsia="ru-RU"/>
              </w:rPr>
              <w:t>Ориентация родителей на подготовку детей к обучению в школе.</w:t>
            </w:r>
          </w:p>
          <w:p w:rsidR="00B57155" w:rsidRPr="00B57155" w:rsidRDefault="00B57155" w:rsidP="00B57155">
            <w:pPr>
              <w:spacing w:after="0" w:line="240" w:lineRule="auto"/>
              <w:ind w:left="101" w:right="203"/>
              <w:jc w:val="both"/>
              <w:rPr>
                <w:rFonts w:ascii="Times New Roman" w:eastAsia="Times New Roman" w:hAnsi="Times New Roman" w:cs="Times New Roman"/>
                <w:sz w:val="24"/>
                <w:szCs w:val="24"/>
                <w:shd w:val="clear" w:color="auto" w:fill="FFFFFF"/>
                <w:lang w:eastAsia="ru-RU"/>
              </w:rPr>
            </w:pPr>
            <w:r w:rsidRPr="00B57155">
              <w:rPr>
                <w:rFonts w:ascii="Times New Roman" w:eastAsia="Times New Roman" w:hAnsi="Times New Roman" w:cs="Times New Roman"/>
                <w:sz w:val="24"/>
                <w:szCs w:val="24"/>
                <w:shd w:val="clear" w:color="auto" w:fill="FFFFFF"/>
                <w:lang w:eastAsia="ru-RU"/>
              </w:rPr>
              <w:t>Пассивность и отстраненность родителей как равноправных участников образовательных отношений от образовательной деятельности в ДОО.</w:t>
            </w:r>
          </w:p>
          <w:p w:rsidR="00B57155" w:rsidRPr="00B57155" w:rsidRDefault="00B57155" w:rsidP="00B57155">
            <w:pPr>
              <w:spacing w:after="0" w:line="240" w:lineRule="auto"/>
              <w:ind w:left="101" w:right="203"/>
              <w:jc w:val="both"/>
              <w:rPr>
                <w:rFonts w:ascii="Times New Roman" w:eastAsia="Times New Roman" w:hAnsi="Times New Roman" w:cs="Times New Roman"/>
                <w:sz w:val="24"/>
                <w:szCs w:val="24"/>
                <w:shd w:val="clear" w:color="auto" w:fill="FFFFFF"/>
                <w:lang w:eastAsia="ru-RU"/>
              </w:rPr>
            </w:pPr>
            <w:r w:rsidRPr="00B57155">
              <w:rPr>
                <w:rFonts w:ascii="Times New Roman" w:eastAsia="Times New Roman" w:hAnsi="Times New Roman" w:cs="Times New Roman"/>
                <w:sz w:val="24"/>
                <w:szCs w:val="24"/>
                <w:shd w:val="clear" w:color="auto" w:fill="FFFFFF"/>
                <w:lang w:eastAsia="ru-RU"/>
              </w:rPr>
              <w:t>Настороженное отношение родителей к проявлениям инновационной активности в ДОО.</w:t>
            </w:r>
          </w:p>
        </w:tc>
      </w:tr>
      <w:tr w:rsidR="00B57155" w:rsidRPr="00B57155" w:rsidTr="009965AE">
        <w:trPr>
          <w:gridAfter w:val="1"/>
          <w:wAfter w:w="56" w:type="pct"/>
          <w:trHeight w:val="170"/>
          <w:jc w:val="center"/>
        </w:trPr>
        <w:tc>
          <w:tcPr>
            <w:tcW w:w="1625" w:type="pct"/>
            <w:tcBorders>
              <w:top w:val="single" w:sz="4" w:space="0" w:color="auto"/>
              <w:left w:val="single" w:sz="4" w:space="0" w:color="auto"/>
              <w:bottom w:val="single" w:sz="4" w:space="0" w:color="auto"/>
              <w:right w:val="single" w:sz="4" w:space="0" w:color="auto"/>
            </w:tcBorders>
            <w:shd w:val="clear" w:color="auto" w:fill="FFFFFF"/>
            <w:vAlign w:val="center"/>
          </w:tcPr>
          <w:p w:rsidR="00B57155" w:rsidRPr="00B57155" w:rsidRDefault="00B57155" w:rsidP="00B57155">
            <w:pPr>
              <w:spacing w:after="0" w:line="240" w:lineRule="auto"/>
              <w:ind w:left="101"/>
              <w:rPr>
                <w:rFonts w:ascii="Times New Roman" w:eastAsia="Times New Roman" w:hAnsi="Times New Roman" w:cs="Times New Roman"/>
                <w:b/>
                <w:sz w:val="24"/>
                <w:szCs w:val="24"/>
                <w:shd w:val="clear" w:color="auto" w:fill="FFFFFF"/>
                <w:lang w:eastAsia="ru-RU"/>
              </w:rPr>
            </w:pPr>
            <w:r w:rsidRPr="00B57155">
              <w:rPr>
                <w:rFonts w:ascii="Times New Roman" w:eastAsia="Times New Roman" w:hAnsi="Times New Roman" w:cs="Times New Roman"/>
                <w:b/>
                <w:sz w:val="24"/>
                <w:szCs w:val="24"/>
                <w:shd w:val="clear" w:color="auto" w:fill="FFFFFF"/>
                <w:lang w:eastAsia="ru-RU"/>
              </w:rPr>
              <w:t>II. Результативность работы ДОО</w:t>
            </w:r>
          </w:p>
        </w:tc>
        <w:tc>
          <w:tcPr>
            <w:tcW w:w="3319" w:type="pct"/>
            <w:tcBorders>
              <w:top w:val="single" w:sz="4" w:space="0" w:color="auto"/>
              <w:left w:val="single" w:sz="4" w:space="0" w:color="auto"/>
              <w:bottom w:val="single" w:sz="4" w:space="0" w:color="auto"/>
              <w:right w:val="single" w:sz="4" w:space="0" w:color="auto"/>
            </w:tcBorders>
            <w:shd w:val="clear" w:color="auto" w:fill="FFFFFF"/>
            <w:vAlign w:val="center"/>
          </w:tcPr>
          <w:p w:rsidR="00B57155" w:rsidRPr="00B57155" w:rsidRDefault="00B57155" w:rsidP="00B57155">
            <w:pPr>
              <w:spacing w:after="0" w:line="240" w:lineRule="auto"/>
              <w:ind w:left="101" w:right="203"/>
              <w:jc w:val="both"/>
              <w:rPr>
                <w:rFonts w:ascii="Times New Roman" w:eastAsia="Times New Roman" w:hAnsi="Times New Roman" w:cs="Times New Roman"/>
                <w:sz w:val="24"/>
                <w:szCs w:val="24"/>
                <w:shd w:val="clear" w:color="auto" w:fill="FFFFFF"/>
                <w:lang w:eastAsia="ru-RU"/>
              </w:rPr>
            </w:pPr>
            <w:r w:rsidRPr="00B57155">
              <w:rPr>
                <w:rFonts w:ascii="Times New Roman" w:eastAsia="Times New Roman" w:hAnsi="Times New Roman" w:cs="Times New Roman"/>
                <w:sz w:val="24"/>
                <w:szCs w:val="24"/>
                <w:shd w:val="clear" w:color="auto" w:fill="FFFFFF"/>
                <w:lang w:eastAsia="ru-RU"/>
              </w:rPr>
              <w:t xml:space="preserve">Индивидуальный уровень достижений детей не в полной мере соответствует  их индивидуальным возможностям. Отсутствует мотивация родителей (26%) в развитии учреждения. </w:t>
            </w:r>
          </w:p>
        </w:tc>
      </w:tr>
      <w:tr w:rsidR="00B57155" w:rsidRPr="00B57155" w:rsidTr="009965AE">
        <w:trPr>
          <w:gridAfter w:val="1"/>
          <w:wAfter w:w="56" w:type="pct"/>
          <w:trHeight w:val="170"/>
          <w:jc w:val="center"/>
        </w:trPr>
        <w:tc>
          <w:tcPr>
            <w:tcW w:w="1625" w:type="pct"/>
            <w:tcBorders>
              <w:top w:val="single" w:sz="4" w:space="0" w:color="auto"/>
              <w:left w:val="single" w:sz="4" w:space="0" w:color="auto"/>
              <w:bottom w:val="single" w:sz="4" w:space="0" w:color="auto"/>
              <w:right w:val="single" w:sz="4" w:space="0" w:color="auto"/>
            </w:tcBorders>
            <w:shd w:val="clear" w:color="auto" w:fill="FFFFFF"/>
            <w:vAlign w:val="center"/>
          </w:tcPr>
          <w:p w:rsidR="00B57155" w:rsidRPr="00B57155" w:rsidRDefault="00B57155" w:rsidP="00B57155">
            <w:pPr>
              <w:spacing w:after="0" w:line="240" w:lineRule="auto"/>
              <w:ind w:left="101"/>
              <w:rPr>
                <w:rFonts w:ascii="Times New Roman" w:eastAsia="Times New Roman" w:hAnsi="Times New Roman" w:cs="Times New Roman"/>
                <w:b/>
                <w:sz w:val="24"/>
                <w:szCs w:val="24"/>
                <w:shd w:val="clear" w:color="auto" w:fill="FFFFFF"/>
                <w:lang w:eastAsia="ru-RU"/>
              </w:rPr>
            </w:pPr>
            <w:r w:rsidRPr="00B57155">
              <w:rPr>
                <w:rFonts w:ascii="Times New Roman" w:eastAsia="Times New Roman" w:hAnsi="Times New Roman" w:cs="Times New Roman"/>
                <w:b/>
                <w:sz w:val="24"/>
                <w:szCs w:val="24"/>
                <w:shd w:val="clear" w:color="auto" w:fill="FFFFFF"/>
                <w:lang w:eastAsia="ru-RU"/>
              </w:rPr>
              <w:t xml:space="preserve">III. Реализация идеи социального партнерства, </w:t>
            </w:r>
            <w:proofErr w:type="spellStart"/>
            <w:r w:rsidRPr="00B57155">
              <w:rPr>
                <w:rFonts w:ascii="Times New Roman" w:eastAsia="Times New Roman" w:hAnsi="Times New Roman" w:cs="Times New Roman"/>
                <w:b/>
                <w:sz w:val="24"/>
                <w:szCs w:val="24"/>
                <w:shd w:val="clear" w:color="auto" w:fill="FFFFFF"/>
                <w:lang w:eastAsia="ru-RU"/>
              </w:rPr>
              <w:t>гуманизации</w:t>
            </w:r>
            <w:proofErr w:type="spellEnd"/>
            <w:r w:rsidRPr="00B57155">
              <w:rPr>
                <w:rFonts w:ascii="Times New Roman" w:eastAsia="Times New Roman" w:hAnsi="Times New Roman" w:cs="Times New Roman"/>
                <w:b/>
                <w:sz w:val="24"/>
                <w:szCs w:val="24"/>
                <w:shd w:val="clear" w:color="auto" w:fill="FFFFFF"/>
                <w:lang w:eastAsia="ru-RU"/>
              </w:rPr>
              <w:t xml:space="preserve"> среды и расширения </w:t>
            </w:r>
            <w:proofErr w:type="spellStart"/>
            <w:r w:rsidRPr="00B57155">
              <w:rPr>
                <w:rFonts w:ascii="Times New Roman" w:eastAsia="Times New Roman" w:hAnsi="Times New Roman" w:cs="Times New Roman"/>
                <w:b/>
                <w:sz w:val="24"/>
                <w:szCs w:val="24"/>
                <w:shd w:val="clear" w:color="auto" w:fill="FFFFFF"/>
                <w:lang w:eastAsia="ru-RU"/>
              </w:rPr>
              <w:t>социокультурных</w:t>
            </w:r>
            <w:proofErr w:type="spellEnd"/>
            <w:r w:rsidRPr="00B57155">
              <w:rPr>
                <w:rFonts w:ascii="Times New Roman" w:eastAsia="Times New Roman" w:hAnsi="Times New Roman" w:cs="Times New Roman"/>
                <w:b/>
                <w:sz w:val="24"/>
                <w:szCs w:val="24"/>
                <w:shd w:val="clear" w:color="auto" w:fill="FFFFFF"/>
                <w:lang w:eastAsia="ru-RU"/>
              </w:rPr>
              <w:t xml:space="preserve"> границ</w:t>
            </w:r>
          </w:p>
          <w:p w:rsidR="00B57155" w:rsidRPr="00B57155" w:rsidRDefault="00B57155" w:rsidP="00B57155">
            <w:pPr>
              <w:spacing w:after="0" w:line="240" w:lineRule="auto"/>
              <w:ind w:left="101"/>
              <w:rPr>
                <w:rFonts w:ascii="Times New Roman" w:eastAsia="Times New Roman" w:hAnsi="Times New Roman" w:cs="Times New Roman"/>
                <w:b/>
                <w:sz w:val="24"/>
                <w:szCs w:val="24"/>
                <w:shd w:val="clear" w:color="auto" w:fill="FFFFFF"/>
                <w:lang w:eastAsia="ru-RU"/>
              </w:rPr>
            </w:pPr>
            <w:r w:rsidRPr="00B57155">
              <w:rPr>
                <w:rFonts w:ascii="Verdana" w:eastAsia="Times New Roman" w:hAnsi="Verdana" w:cs="Times New Roman"/>
                <w:sz w:val="16"/>
                <w:szCs w:val="16"/>
                <w:shd w:val="clear" w:color="auto" w:fill="FFFFFF"/>
                <w:lang w:eastAsia="ru-RU"/>
              </w:rPr>
              <w:t xml:space="preserve"> </w:t>
            </w:r>
          </w:p>
        </w:tc>
        <w:tc>
          <w:tcPr>
            <w:tcW w:w="3319" w:type="pct"/>
            <w:tcBorders>
              <w:top w:val="single" w:sz="4" w:space="0" w:color="auto"/>
              <w:left w:val="single" w:sz="4" w:space="0" w:color="auto"/>
              <w:bottom w:val="single" w:sz="4" w:space="0" w:color="auto"/>
              <w:right w:val="single" w:sz="4" w:space="0" w:color="auto"/>
            </w:tcBorders>
            <w:shd w:val="clear" w:color="auto" w:fill="FFFFFF"/>
            <w:vAlign w:val="center"/>
          </w:tcPr>
          <w:p w:rsidR="00B57155" w:rsidRPr="00B57155" w:rsidRDefault="00B57155" w:rsidP="00B57155">
            <w:pPr>
              <w:shd w:val="clear" w:color="auto" w:fill="FFFFFF"/>
              <w:spacing w:after="0" w:line="240" w:lineRule="auto"/>
              <w:ind w:left="101" w:right="203"/>
              <w:jc w:val="both"/>
              <w:rPr>
                <w:rFonts w:ascii="Times New Roman" w:eastAsia="Times New Roman" w:hAnsi="Times New Roman" w:cs="Times New Roman"/>
                <w:sz w:val="24"/>
                <w:szCs w:val="24"/>
                <w:lang w:eastAsia="ru-RU"/>
              </w:rPr>
            </w:pPr>
            <w:r w:rsidRPr="00B57155">
              <w:rPr>
                <w:rFonts w:ascii="Times New Roman" w:eastAsia="Times New Roman" w:hAnsi="Times New Roman" w:cs="Times New Roman"/>
                <w:sz w:val="24"/>
                <w:szCs w:val="24"/>
                <w:lang w:eastAsia="ru-RU"/>
              </w:rPr>
              <w:t xml:space="preserve">Не достаточный уровень эмоционально-психологического комфорта содержания ребенка  в ДОО в условиях максимально приближенных к </w:t>
            </w:r>
            <w:proofErr w:type="gramStart"/>
            <w:r w:rsidRPr="00B57155">
              <w:rPr>
                <w:rFonts w:ascii="Times New Roman" w:eastAsia="Times New Roman" w:hAnsi="Times New Roman" w:cs="Times New Roman"/>
                <w:sz w:val="24"/>
                <w:szCs w:val="24"/>
                <w:lang w:eastAsia="ru-RU"/>
              </w:rPr>
              <w:t>семейным</w:t>
            </w:r>
            <w:proofErr w:type="gramEnd"/>
            <w:r w:rsidRPr="00B57155">
              <w:rPr>
                <w:rFonts w:ascii="Times New Roman" w:eastAsia="Times New Roman" w:hAnsi="Times New Roman" w:cs="Times New Roman"/>
                <w:sz w:val="24"/>
                <w:szCs w:val="24"/>
                <w:lang w:eastAsia="ru-RU"/>
              </w:rPr>
              <w:t xml:space="preserve">. Отсутствуют единые ценностные ориентации у педагогов и родителей. У родителей занижена значимость социальной и педагогической роли семьи в жизни ребенка. У родителей недостаточный уровень  педагогической, психологической и правовой грамотности в воспитании и обучении детей дошкольного возраста.  Детско-родительские отношения требуют гармонизации. Низкий уровень включенности родителей в деятельность ДОО. </w:t>
            </w:r>
          </w:p>
        </w:tc>
      </w:tr>
      <w:tr w:rsidR="00B57155" w:rsidRPr="00B57155" w:rsidTr="009965AE">
        <w:trPr>
          <w:gridAfter w:val="1"/>
          <w:wAfter w:w="56" w:type="pct"/>
          <w:trHeight w:val="170"/>
          <w:jc w:val="center"/>
        </w:trPr>
        <w:tc>
          <w:tcPr>
            <w:tcW w:w="1625" w:type="pct"/>
            <w:tcBorders>
              <w:top w:val="single" w:sz="4" w:space="0" w:color="auto"/>
              <w:left w:val="single" w:sz="4" w:space="0" w:color="auto"/>
              <w:bottom w:val="single" w:sz="4" w:space="0" w:color="auto"/>
              <w:right w:val="single" w:sz="4" w:space="0" w:color="auto"/>
            </w:tcBorders>
            <w:shd w:val="clear" w:color="auto" w:fill="FFFFFF"/>
            <w:vAlign w:val="center"/>
          </w:tcPr>
          <w:p w:rsidR="00B57155" w:rsidRPr="00B57155" w:rsidRDefault="00B57155" w:rsidP="00B57155">
            <w:pPr>
              <w:spacing w:after="0" w:line="240" w:lineRule="auto"/>
              <w:ind w:left="101"/>
              <w:rPr>
                <w:rFonts w:ascii="Times New Roman" w:eastAsia="Times New Roman" w:hAnsi="Times New Roman" w:cs="Times New Roman"/>
                <w:b/>
                <w:sz w:val="24"/>
                <w:szCs w:val="24"/>
                <w:shd w:val="clear" w:color="auto" w:fill="FFFFFF"/>
                <w:lang w:eastAsia="ru-RU"/>
              </w:rPr>
            </w:pPr>
            <w:r w:rsidRPr="00B57155">
              <w:rPr>
                <w:rFonts w:ascii="Times New Roman" w:eastAsia="Times New Roman" w:hAnsi="Times New Roman" w:cs="Times New Roman"/>
                <w:b/>
                <w:sz w:val="24"/>
                <w:szCs w:val="24"/>
                <w:shd w:val="clear" w:color="auto" w:fill="FFFFFF"/>
                <w:lang w:eastAsia="ru-RU"/>
              </w:rPr>
              <w:t xml:space="preserve">IV. Кадровое обеспечение </w:t>
            </w:r>
          </w:p>
        </w:tc>
        <w:tc>
          <w:tcPr>
            <w:tcW w:w="3319" w:type="pct"/>
            <w:tcBorders>
              <w:top w:val="single" w:sz="4" w:space="0" w:color="auto"/>
              <w:left w:val="single" w:sz="4" w:space="0" w:color="auto"/>
              <w:bottom w:val="single" w:sz="4" w:space="0" w:color="auto"/>
              <w:right w:val="single" w:sz="4" w:space="0" w:color="auto"/>
            </w:tcBorders>
            <w:shd w:val="clear" w:color="auto" w:fill="FFFFFF"/>
            <w:vAlign w:val="center"/>
          </w:tcPr>
          <w:p w:rsidR="00B57155" w:rsidRPr="00B57155" w:rsidRDefault="00B57155" w:rsidP="00B57155">
            <w:pPr>
              <w:autoSpaceDE w:val="0"/>
              <w:autoSpaceDN w:val="0"/>
              <w:adjustRightInd w:val="0"/>
              <w:spacing w:after="0" w:line="240" w:lineRule="auto"/>
              <w:ind w:left="101" w:right="203"/>
              <w:jc w:val="both"/>
              <w:rPr>
                <w:rFonts w:ascii="Times New Roman" w:eastAsia="Times New Roman" w:hAnsi="Times New Roman" w:cs="Times New Roman"/>
                <w:sz w:val="24"/>
                <w:szCs w:val="24"/>
                <w:lang w:eastAsia="ru-RU"/>
              </w:rPr>
            </w:pPr>
            <w:r w:rsidRPr="00B57155">
              <w:rPr>
                <w:rFonts w:ascii="Times New Roman" w:eastAsia="Times New Roman" w:hAnsi="Times New Roman" w:cs="Times New Roman"/>
                <w:sz w:val="24"/>
                <w:szCs w:val="24"/>
                <w:lang w:eastAsia="ru-RU"/>
              </w:rPr>
              <w:t xml:space="preserve">Несогласованность образов желаемого будущего ДОО у  педагогов. </w:t>
            </w:r>
            <w:r w:rsidRPr="00B57155">
              <w:rPr>
                <w:rFonts w:ascii="Times New Roman" w:eastAsia="Times New Roman" w:hAnsi="Times New Roman" w:cs="Times New Roman"/>
                <w:sz w:val="24"/>
                <w:szCs w:val="24"/>
                <w:shd w:val="clear" w:color="auto" w:fill="FFFFFF"/>
                <w:lang w:eastAsia="ru-RU"/>
              </w:rPr>
              <w:t xml:space="preserve"> Недостаточно высокий уровень  мотивации педагогов (45%) к участию в инновационной деятельности, стремление к стабильности образовательного процесса, к работе по заданному алгоритму.</w:t>
            </w:r>
          </w:p>
        </w:tc>
      </w:tr>
      <w:tr w:rsidR="00B57155" w:rsidRPr="00B57155" w:rsidTr="009965AE">
        <w:trPr>
          <w:gridAfter w:val="1"/>
          <w:wAfter w:w="56" w:type="pct"/>
          <w:trHeight w:val="170"/>
          <w:jc w:val="center"/>
        </w:trPr>
        <w:tc>
          <w:tcPr>
            <w:tcW w:w="1625" w:type="pct"/>
            <w:tcBorders>
              <w:top w:val="single" w:sz="4" w:space="0" w:color="auto"/>
              <w:left w:val="single" w:sz="4" w:space="0" w:color="auto"/>
              <w:bottom w:val="single" w:sz="4" w:space="0" w:color="auto"/>
              <w:right w:val="single" w:sz="4" w:space="0" w:color="auto"/>
            </w:tcBorders>
            <w:shd w:val="clear" w:color="auto" w:fill="FFFFFF"/>
            <w:vAlign w:val="center"/>
          </w:tcPr>
          <w:p w:rsidR="00B57155" w:rsidRPr="00B57155" w:rsidRDefault="00B57155" w:rsidP="00B57155">
            <w:pPr>
              <w:spacing w:after="0" w:line="240" w:lineRule="auto"/>
              <w:ind w:left="101"/>
              <w:rPr>
                <w:rFonts w:ascii="Times New Roman" w:eastAsia="Times New Roman" w:hAnsi="Times New Roman" w:cs="Times New Roman"/>
                <w:b/>
                <w:sz w:val="24"/>
                <w:szCs w:val="24"/>
                <w:shd w:val="clear" w:color="auto" w:fill="FFFFFF"/>
                <w:lang w:eastAsia="ru-RU"/>
              </w:rPr>
            </w:pPr>
            <w:r w:rsidRPr="00B57155">
              <w:rPr>
                <w:rFonts w:ascii="Times New Roman" w:eastAsia="Times New Roman" w:hAnsi="Times New Roman" w:cs="Times New Roman"/>
                <w:b/>
                <w:sz w:val="24"/>
                <w:szCs w:val="24"/>
                <w:shd w:val="clear" w:color="auto" w:fill="FFFFFF"/>
                <w:lang w:eastAsia="ru-RU"/>
              </w:rPr>
              <w:t>V. Материально-техническая база ДОО и качество ее использования в образовательном процессе</w:t>
            </w:r>
          </w:p>
        </w:tc>
        <w:tc>
          <w:tcPr>
            <w:tcW w:w="3319" w:type="pct"/>
            <w:tcBorders>
              <w:top w:val="single" w:sz="4" w:space="0" w:color="auto"/>
              <w:left w:val="single" w:sz="4" w:space="0" w:color="auto"/>
              <w:bottom w:val="single" w:sz="4" w:space="0" w:color="auto"/>
              <w:right w:val="single" w:sz="4" w:space="0" w:color="auto"/>
            </w:tcBorders>
            <w:shd w:val="clear" w:color="auto" w:fill="FFFFFF"/>
            <w:vAlign w:val="center"/>
          </w:tcPr>
          <w:p w:rsidR="00B57155" w:rsidRPr="00B57155" w:rsidRDefault="00B57155" w:rsidP="00B57155">
            <w:pPr>
              <w:spacing w:after="0" w:line="240" w:lineRule="auto"/>
              <w:ind w:left="101" w:right="274"/>
              <w:jc w:val="both"/>
              <w:rPr>
                <w:rFonts w:ascii="Times New Roman" w:eastAsia="Times New Roman" w:hAnsi="Times New Roman" w:cs="Times New Roman"/>
                <w:sz w:val="24"/>
                <w:szCs w:val="24"/>
                <w:shd w:val="clear" w:color="auto" w:fill="FFFFFF"/>
                <w:lang w:eastAsia="ru-RU"/>
              </w:rPr>
            </w:pPr>
            <w:r w:rsidRPr="00B57155">
              <w:rPr>
                <w:rFonts w:ascii="Times New Roman" w:eastAsia="Times New Roman" w:hAnsi="Times New Roman" w:cs="Times New Roman"/>
                <w:sz w:val="24"/>
                <w:szCs w:val="24"/>
                <w:shd w:val="clear" w:color="auto" w:fill="FFFFFF"/>
                <w:lang w:eastAsia="ru-RU"/>
              </w:rPr>
              <w:t xml:space="preserve">В учреждении недостаточное количество интерактивного оборудования и кабинетов и помещений для осуществления воспитательно-образовательного процесса. Нет оборудованной спортивной площадки. Не обеспечен достаточный уровень развития информационной среды учреждения, недостаточное использование информационных технологий в качестве средства коммуникации педагога и родителей, а также  социальных партнеров. </w:t>
            </w:r>
            <w:proofErr w:type="gramStart"/>
            <w:r w:rsidRPr="00B57155">
              <w:rPr>
                <w:rFonts w:ascii="Times New Roman" w:eastAsia="Times New Roman" w:hAnsi="Times New Roman" w:cs="Times New Roman"/>
                <w:sz w:val="24"/>
                <w:szCs w:val="24"/>
                <w:shd w:val="clear" w:color="auto" w:fill="FFFFFF"/>
                <w:lang w:eastAsia="ru-RU"/>
              </w:rPr>
              <w:t>Созданная</w:t>
            </w:r>
            <w:proofErr w:type="gramEnd"/>
            <w:r w:rsidRPr="00B57155">
              <w:rPr>
                <w:rFonts w:ascii="Times New Roman" w:eastAsia="Times New Roman" w:hAnsi="Times New Roman" w:cs="Times New Roman"/>
                <w:sz w:val="24"/>
                <w:szCs w:val="24"/>
                <w:shd w:val="clear" w:color="auto" w:fill="FFFFFF"/>
                <w:lang w:eastAsia="ru-RU"/>
              </w:rPr>
              <w:t xml:space="preserve"> РППС в группах и на игровых площадках не достаточно насыщенна с учетом рекомендаций «ФИРО». Не в полной мере соблюдены принципы ФГОС </w:t>
            </w:r>
            <w:proofErr w:type="gramStart"/>
            <w:r w:rsidRPr="00B57155">
              <w:rPr>
                <w:rFonts w:ascii="Times New Roman" w:eastAsia="Times New Roman" w:hAnsi="Times New Roman" w:cs="Times New Roman"/>
                <w:sz w:val="24"/>
                <w:szCs w:val="24"/>
                <w:shd w:val="clear" w:color="auto" w:fill="FFFFFF"/>
                <w:lang w:eastAsia="ru-RU"/>
              </w:rPr>
              <w:t>ДО</w:t>
            </w:r>
            <w:proofErr w:type="gramEnd"/>
            <w:r w:rsidRPr="00B57155">
              <w:rPr>
                <w:rFonts w:ascii="Times New Roman" w:eastAsia="Times New Roman" w:hAnsi="Times New Roman" w:cs="Times New Roman"/>
                <w:sz w:val="24"/>
                <w:szCs w:val="24"/>
                <w:shd w:val="clear" w:color="auto" w:fill="FFFFFF"/>
                <w:lang w:eastAsia="ru-RU"/>
              </w:rPr>
              <w:t xml:space="preserve"> </w:t>
            </w:r>
            <w:proofErr w:type="gramStart"/>
            <w:r w:rsidRPr="00B57155">
              <w:rPr>
                <w:rFonts w:ascii="Times New Roman" w:eastAsia="Times New Roman" w:hAnsi="Times New Roman" w:cs="Times New Roman"/>
                <w:sz w:val="24"/>
                <w:szCs w:val="24"/>
                <w:shd w:val="clear" w:color="auto" w:fill="FFFFFF"/>
                <w:lang w:eastAsia="ru-RU"/>
              </w:rPr>
              <w:t>при</w:t>
            </w:r>
            <w:proofErr w:type="gramEnd"/>
            <w:r w:rsidRPr="00B57155">
              <w:rPr>
                <w:rFonts w:ascii="Times New Roman" w:eastAsia="Times New Roman" w:hAnsi="Times New Roman" w:cs="Times New Roman"/>
                <w:sz w:val="24"/>
                <w:szCs w:val="24"/>
                <w:shd w:val="clear" w:color="auto" w:fill="FFFFFF"/>
                <w:lang w:eastAsia="ru-RU"/>
              </w:rPr>
              <w:t xml:space="preserve"> проектировании среды. Педагоги затрудняются строить взаимодействие с ребенком и детей друг с другом, используя средства среды.</w:t>
            </w:r>
          </w:p>
        </w:tc>
      </w:tr>
      <w:tr w:rsidR="00B57155" w:rsidRPr="00B57155" w:rsidTr="009965AE">
        <w:trPr>
          <w:gridAfter w:val="1"/>
          <w:wAfter w:w="56" w:type="pct"/>
          <w:trHeight w:val="170"/>
          <w:jc w:val="center"/>
        </w:trPr>
        <w:tc>
          <w:tcPr>
            <w:tcW w:w="1625" w:type="pct"/>
            <w:tcBorders>
              <w:top w:val="single" w:sz="4" w:space="0" w:color="auto"/>
              <w:left w:val="single" w:sz="4" w:space="0" w:color="auto"/>
              <w:bottom w:val="single" w:sz="4" w:space="0" w:color="auto"/>
              <w:right w:val="single" w:sz="4" w:space="0" w:color="auto"/>
            </w:tcBorders>
            <w:shd w:val="clear" w:color="auto" w:fill="FFFFFF"/>
            <w:vAlign w:val="center"/>
          </w:tcPr>
          <w:p w:rsidR="00B57155" w:rsidRPr="00B57155" w:rsidRDefault="00B57155" w:rsidP="00B57155">
            <w:pPr>
              <w:spacing w:after="0" w:line="240" w:lineRule="auto"/>
              <w:ind w:left="101"/>
              <w:rPr>
                <w:rFonts w:ascii="Times New Roman" w:eastAsia="Times New Roman" w:hAnsi="Times New Roman" w:cs="Times New Roman"/>
                <w:b/>
                <w:sz w:val="24"/>
                <w:szCs w:val="24"/>
                <w:shd w:val="clear" w:color="auto" w:fill="FFFFFF"/>
                <w:lang w:eastAsia="ru-RU"/>
              </w:rPr>
            </w:pPr>
            <w:r w:rsidRPr="00B57155">
              <w:rPr>
                <w:rFonts w:ascii="Times New Roman" w:eastAsia="Times New Roman" w:hAnsi="Times New Roman" w:cs="Times New Roman"/>
                <w:b/>
                <w:sz w:val="24"/>
                <w:szCs w:val="24"/>
                <w:shd w:val="clear" w:color="auto" w:fill="FFFFFF"/>
                <w:lang w:eastAsia="ru-RU"/>
              </w:rPr>
              <w:t xml:space="preserve">VI. Сетевое взаимодействие с учреждениями системы образования, здравоохранения, службами </w:t>
            </w:r>
          </w:p>
          <w:p w:rsidR="00B57155" w:rsidRPr="00B57155" w:rsidRDefault="00B57155" w:rsidP="00B57155">
            <w:pPr>
              <w:spacing w:after="0" w:line="240" w:lineRule="auto"/>
              <w:ind w:left="101"/>
              <w:rPr>
                <w:rFonts w:ascii="Times New Roman" w:eastAsia="Times New Roman" w:hAnsi="Times New Roman" w:cs="Times New Roman"/>
                <w:b/>
                <w:sz w:val="24"/>
                <w:szCs w:val="24"/>
                <w:shd w:val="clear" w:color="auto" w:fill="FFFFFF"/>
                <w:lang w:eastAsia="ru-RU"/>
              </w:rPr>
            </w:pPr>
            <w:r w:rsidRPr="00B57155">
              <w:rPr>
                <w:rFonts w:ascii="Times New Roman" w:eastAsia="Times New Roman" w:hAnsi="Times New Roman" w:cs="Times New Roman"/>
                <w:b/>
                <w:sz w:val="24"/>
                <w:szCs w:val="24"/>
                <w:shd w:val="clear" w:color="auto" w:fill="FFFFFF"/>
                <w:lang w:eastAsia="ru-RU"/>
              </w:rPr>
              <w:t>и социальными партнерами</w:t>
            </w:r>
          </w:p>
        </w:tc>
        <w:tc>
          <w:tcPr>
            <w:tcW w:w="3319" w:type="pct"/>
            <w:tcBorders>
              <w:top w:val="single" w:sz="4" w:space="0" w:color="auto"/>
              <w:left w:val="single" w:sz="4" w:space="0" w:color="auto"/>
              <w:bottom w:val="single" w:sz="4" w:space="0" w:color="auto"/>
              <w:right w:val="single" w:sz="4" w:space="0" w:color="auto"/>
            </w:tcBorders>
            <w:shd w:val="clear" w:color="auto" w:fill="FFFFFF"/>
            <w:vAlign w:val="center"/>
          </w:tcPr>
          <w:p w:rsidR="00B57155" w:rsidRPr="00B57155" w:rsidRDefault="00B57155" w:rsidP="00B57155">
            <w:pPr>
              <w:spacing w:after="0" w:line="240" w:lineRule="auto"/>
              <w:ind w:left="101" w:right="345"/>
              <w:jc w:val="both"/>
              <w:rPr>
                <w:rFonts w:ascii="Times New Roman" w:eastAsia="Times New Roman" w:hAnsi="Times New Roman" w:cs="Times New Roman"/>
                <w:sz w:val="24"/>
                <w:szCs w:val="24"/>
                <w:shd w:val="clear" w:color="auto" w:fill="FFFFFF"/>
                <w:lang w:eastAsia="ru-RU"/>
              </w:rPr>
            </w:pPr>
            <w:r w:rsidRPr="00B57155">
              <w:rPr>
                <w:rFonts w:ascii="Times New Roman" w:eastAsia="Times New Roman" w:hAnsi="Times New Roman" w:cs="Times New Roman"/>
                <w:sz w:val="24"/>
                <w:szCs w:val="24"/>
                <w:shd w:val="clear" w:color="auto" w:fill="FFFFFF"/>
                <w:lang w:eastAsia="ru-RU"/>
              </w:rPr>
              <w:t xml:space="preserve">Недостаточно разработана система </w:t>
            </w:r>
            <w:proofErr w:type="spellStart"/>
            <w:r w:rsidRPr="00B57155">
              <w:rPr>
                <w:rFonts w:ascii="Times New Roman" w:eastAsia="Times New Roman" w:hAnsi="Times New Roman" w:cs="Times New Roman"/>
                <w:sz w:val="24"/>
                <w:szCs w:val="24"/>
                <w:shd w:val="clear" w:color="auto" w:fill="FFFFFF"/>
                <w:lang w:eastAsia="ru-RU"/>
              </w:rPr>
              <w:t>деятельностного</w:t>
            </w:r>
            <w:proofErr w:type="spellEnd"/>
            <w:r w:rsidRPr="00B57155">
              <w:rPr>
                <w:rFonts w:ascii="Times New Roman" w:eastAsia="Times New Roman" w:hAnsi="Times New Roman" w:cs="Times New Roman"/>
                <w:sz w:val="24"/>
                <w:szCs w:val="24"/>
                <w:shd w:val="clear" w:color="auto" w:fill="FFFFFF"/>
                <w:lang w:eastAsia="ru-RU"/>
              </w:rPr>
              <w:t xml:space="preserve"> социально-педагогического партнерства.</w:t>
            </w:r>
          </w:p>
        </w:tc>
      </w:tr>
    </w:tbl>
    <w:p w:rsidR="00B57155" w:rsidRPr="00B57155" w:rsidRDefault="00B57155" w:rsidP="00B57155">
      <w:pPr>
        <w:tabs>
          <w:tab w:val="left" w:pos="900"/>
        </w:tabs>
        <w:spacing w:after="0" w:line="240" w:lineRule="auto"/>
        <w:contextualSpacing/>
        <w:jc w:val="both"/>
        <w:outlineLvl w:val="0"/>
        <w:rPr>
          <w:rFonts w:ascii="Times New Roman" w:eastAsia="Times New Roman" w:hAnsi="Times New Roman" w:cs="Times New Roman"/>
          <w:sz w:val="28"/>
          <w:szCs w:val="28"/>
          <w:lang w:eastAsia="ru-RU"/>
        </w:rPr>
      </w:pPr>
    </w:p>
    <w:p w:rsidR="00B57155" w:rsidRPr="00B57155" w:rsidRDefault="00B57155" w:rsidP="00B57155">
      <w:pPr>
        <w:spacing w:after="0" w:line="240" w:lineRule="auto"/>
        <w:ind w:firstLine="708"/>
        <w:jc w:val="both"/>
        <w:rPr>
          <w:rFonts w:ascii="Times New Roman" w:eastAsia="Times New Roman" w:hAnsi="Times New Roman" w:cs="Times New Roman"/>
          <w:sz w:val="28"/>
          <w:szCs w:val="28"/>
          <w:lang w:eastAsia="ru-RU"/>
        </w:rPr>
      </w:pPr>
      <w:r w:rsidRPr="00B57155">
        <w:rPr>
          <w:rFonts w:ascii="Times New Roman" w:eastAsia="Times New Roman" w:hAnsi="Times New Roman" w:cs="Times New Roman"/>
          <w:sz w:val="28"/>
          <w:szCs w:val="28"/>
          <w:lang w:eastAsia="ru-RU"/>
        </w:rPr>
        <w:t xml:space="preserve">Таким образом, необходимость разрешения обозначенных проблем позволяет наметить дальнейшие перспективы развития ДОО и определить целостную концепцию Программы развития ДОО как </w:t>
      </w:r>
      <w:r w:rsidRPr="00B57155">
        <w:rPr>
          <w:rFonts w:ascii="Times New Roman" w:eastAsia="Times New Roman" w:hAnsi="Times New Roman" w:cs="Times New Roman"/>
          <w:b/>
          <w:sz w:val="28"/>
          <w:szCs w:val="28"/>
          <w:lang w:eastAsia="ru-RU"/>
        </w:rPr>
        <w:t>модель</w:t>
      </w:r>
      <w:r w:rsidRPr="00B57155">
        <w:rPr>
          <w:rFonts w:ascii="Times New Roman" w:eastAsia="Times New Roman" w:hAnsi="Times New Roman" w:cs="Times New Roman"/>
          <w:sz w:val="28"/>
          <w:szCs w:val="28"/>
          <w:lang w:eastAsia="ru-RU"/>
        </w:rPr>
        <w:t xml:space="preserve"> </w:t>
      </w:r>
      <w:r w:rsidRPr="00B57155">
        <w:rPr>
          <w:rFonts w:ascii="Times New Roman" w:eastAsia="Times New Roman" w:hAnsi="Times New Roman" w:cs="Times New Roman"/>
          <w:b/>
          <w:bCs/>
          <w:sz w:val="28"/>
          <w:szCs w:val="28"/>
          <w:lang w:eastAsia="ru-RU"/>
        </w:rPr>
        <w:t>развивающего социально-педагогического партнерства ДОО с семьями воспитанников</w:t>
      </w:r>
      <w:r w:rsidRPr="00B57155">
        <w:rPr>
          <w:rFonts w:ascii="Times New Roman" w:eastAsia="Times New Roman" w:hAnsi="Times New Roman" w:cs="Times New Roman"/>
          <w:sz w:val="28"/>
          <w:szCs w:val="28"/>
          <w:lang w:eastAsia="ru-RU"/>
        </w:rPr>
        <w:t xml:space="preserve">,  обеспечивающей доступность и качество образования в соответствии с ФГОС </w:t>
      </w:r>
      <w:proofErr w:type="gramStart"/>
      <w:r w:rsidRPr="00B57155">
        <w:rPr>
          <w:rFonts w:ascii="Times New Roman" w:eastAsia="Times New Roman" w:hAnsi="Times New Roman" w:cs="Times New Roman"/>
          <w:sz w:val="28"/>
          <w:szCs w:val="28"/>
          <w:lang w:eastAsia="ru-RU"/>
        </w:rPr>
        <w:t>ДО</w:t>
      </w:r>
      <w:proofErr w:type="gramEnd"/>
      <w:r w:rsidRPr="00B57155">
        <w:rPr>
          <w:rFonts w:ascii="Times New Roman" w:eastAsia="Times New Roman" w:hAnsi="Times New Roman" w:cs="Times New Roman"/>
          <w:sz w:val="28"/>
          <w:szCs w:val="28"/>
          <w:lang w:eastAsia="ru-RU"/>
        </w:rPr>
        <w:t>.</w:t>
      </w:r>
      <w:r w:rsidRPr="00B57155">
        <w:rPr>
          <w:rFonts w:ascii="Times New Roman" w:eastAsia="Times New Roman" w:hAnsi="Times New Roman" w:cs="Times New Roman"/>
          <w:b/>
          <w:bCs/>
          <w:sz w:val="28"/>
          <w:szCs w:val="28"/>
          <w:lang w:eastAsia="ru-RU"/>
        </w:rPr>
        <w:t xml:space="preserve"> </w:t>
      </w:r>
      <w:r w:rsidRPr="00B57155">
        <w:rPr>
          <w:rFonts w:ascii="Times New Roman" w:eastAsia="Times New Roman" w:hAnsi="Times New Roman" w:cs="Times New Roman"/>
          <w:b/>
          <w:i/>
          <w:sz w:val="28"/>
          <w:szCs w:val="28"/>
          <w:lang w:eastAsia="ru-RU"/>
        </w:rPr>
        <w:t xml:space="preserve">   </w:t>
      </w:r>
    </w:p>
    <w:p w:rsidR="004E583F" w:rsidRDefault="004E583F" w:rsidP="003B5652">
      <w:pPr>
        <w:spacing w:before="100" w:beforeAutospacing="1" w:after="100" w:afterAutospacing="1"/>
        <w:contextualSpacing/>
        <w:jc w:val="both"/>
        <w:rPr>
          <w:bCs/>
          <w:sz w:val="28"/>
        </w:rPr>
      </w:pPr>
      <w:r>
        <w:rPr>
          <w:bCs/>
          <w:sz w:val="28"/>
        </w:rPr>
        <w:t xml:space="preserve"> </w:t>
      </w:r>
    </w:p>
    <w:p w:rsidR="004E583F" w:rsidRPr="003B5652" w:rsidRDefault="000906B2" w:rsidP="004E583F">
      <w:pPr>
        <w:spacing w:before="100" w:beforeAutospacing="1" w:after="100" w:afterAutospacing="1"/>
        <w:ind w:firstLine="993"/>
        <w:contextualSpacing/>
        <w:jc w:val="both"/>
        <w:rPr>
          <w:bCs/>
          <w:sz w:val="28"/>
        </w:rPr>
        <w:sectPr w:rsidR="004E583F" w:rsidRPr="003B5652" w:rsidSect="004D1F88">
          <w:pgSz w:w="11906" w:h="16838" w:code="9"/>
          <w:pgMar w:top="720" w:right="851" w:bottom="1134" w:left="1701" w:header="709" w:footer="709" w:gutter="0"/>
          <w:cols w:space="708"/>
          <w:titlePg/>
          <w:docGrid w:linePitch="360"/>
        </w:sectPr>
      </w:pPr>
      <w:r>
        <w:rPr>
          <w:bCs/>
          <w:sz w:val="28"/>
        </w:rPr>
        <w:t xml:space="preserve"> </w:t>
      </w:r>
    </w:p>
    <w:p w:rsidR="00404C3E" w:rsidRPr="001A688C" w:rsidRDefault="00404C3E" w:rsidP="00D37660">
      <w:pPr>
        <w:pStyle w:val="2"/>
        <w:jc w:val="both"/>
        <w:rPr>
          <w:rFonts w:ascii="Times New Roman" w:hAnsi="Times New Roman" w:cs="Times New Roman"/>
          <w:sz w:val="28"/>
          <w:szCs w:val="28"/>
        </w:rPr>
      </w:pPr>
      <w:r w:rsidRPr="001A688C">
        <w:rPr>
          <w:rFonts w:ascii="Times New Roman" w:hAnsi="Times New Roman" w:cs="Times New Roman"/>
          <w:sz w:val="28"/>
          <w:szCs w:val="28"/>
        </w:rPr>
        <w:t>2. Показатели деятельности МДОУ «Детский сад общеразвивающего вида №25 с. Ясные Зори», подлежащие самообследованию</w:t>
      </w:r>
    </w:p>
    <w:p w:rsidR="00404C3E" w:rsidRPr="00B658E8" w:rsidRDefault="00404C3E" w:rsidP="00404C3E">
      <w:pPr>
        <w:spacing w:after="0" w:line="240" w:lineRule="auto"/>
        <w:jc w:val="right"/>
        <w:rPr>
          <w:rFonts w:ascii="Times New Roman" w:hAnsi="Times New Roman" w:cs="Times New Roman"/>
          <w:b/>
          <w:sz w:val="26"/>
          <w:szCs w:val="26"/>
          <w:u w:val="single"/>
        </w:rPr>
      </w:pP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970"/>
        <w:gridCol w:w="6394"/>
        <w:gridCol w:w="2260"/>
      </w:tblGrid>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 xml:space="preserve">N </w:t>
            </w:r>
            <w:proofErr w:type="spellStart"/>
            <w:proofErr w:type="gramStart"/>
            <w:r w:rsidRPr="00B658E8">
              <w:rPr>
                <w:rFonts w:ascii="Times New Roman" w:hAnsi="Times New Roman" w:cs="Times New Roman"/>
                <w:sz w:val="26"/>
                <w:szCs w:val="26"/>
              </w:rPr>
              <w:t>п</w:t>
            </w:r>
            <w:proofErr w:type="spellEnd"/>
            <w:proofErr w:type="gramEnd"/>
            <w:r w:rsidRPr="00B658E8">
              <w:rPr>
                <w:rFonts w:ascii="Times New Roman" w:hAnsi="Times New Roman" w:cs="Times New Roman"/>
                <w:sz w:val="26"/>
                <w:szCs w:val="26"/>
              </w:rPr>
              <w:t>/</w:t>
            </w:r>
            <w:proofErr w:type="spellStart"/>
            <w:r w:rsidRPr="00B658E8">
              <w:rPr>
                <w:rFonts w:ascii="Times New Roman" w:hAnsi="Times New Roman" w:cs="Times New Roman"/>
                <w:sz w:val="26"/>
                <w:szCs w:val="26"/>
              </w:rPr>
              <w:t>п</w:t>
            </w:r>
            <w:proofErr w:type="spellEnd"/>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Показатели</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Единица измерения</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Образовательная деятельность</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 </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1.1</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Общая численность воспитанников, осваивающих образовательную программу дошкольного образования, в том числе:</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CB34D3" w:rsidRDefault="00404C3E" w:rsidP="00B57155">
            <w:pPr>
              <w:spacing w:after="0" w:line="240" w:lineRule="auto"/>
              <w:rPr>
                <w:rFonts w:ascii="Times New Roman" w:hAnsi="Times New Roman" w:cs="Times New Roman"/>
                <w:sz w:val="26"/>
                <w:szCs w:val="26"/>
              </w:rPr>
            </w:pPr>
            <w:r w:rsidRPr="00CB34D3">
              <w:rPr>
                <w:rFonts w:ascii="Times New Roman" w:hAnsi="Times New Roman" w:cs="Times New Roman"/>
                <w:sz w:val="26"/>
                <w:szCs w:val="26"/>
              </w:rPr>
              <w:t>1</w:t>
            </w:r>
            <w:r w:rsidR="00B57155">
              <w:rPr>
                <w:rFonts w:ascii="Times New Roman" w:hAnsi="Times New Roman" w:cs="Times New Roman"/>
                <w:sz w:val="26"/>
                <w:szCs w:val="26"/>
              </w:rPr>
              <w:t>34</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1.1.1</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 xml:space="preserve">В </w:t>
            </w:r>
            <w:proofErr w:type="gramStart"/>
            <w:r w:rsidRPr="00B658E8">
              <w:rPr>
                <w:rFonts w:ascii="Times New Roman" w:hAnsi="Times New Roman" w:cs="Times New Roman"/>
                <w:sz w:val="26"/>
                <w:szCs w:val="26"/>
              </w:rPr>
              <w:t>режиме полного дня</w:t>
            </w:r>
            <w:proofErr w:type="gramEnd"/>
            <w:r w:rsidRPr="00B658E8">
              <w:rPr>
                <w:rFonts w:ascii="Times New Roman" w:hAnsi="Times New Roman" w:cs="Times New Roman"/>
                <w:sz w:val="26"/>
                <w:szCs w:val="26"/>
              </w:rPr>
              <w:t xml:space="preserve"> (8 - 12 часов)</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CB34D3" w:rsidRDefault="00404C3E" w:rsidP="00B57155">
            <w:pPr>
              <w:spacing w:after="0" w:line="240" w:lineRule="auto"/>
              <w:rPr>
                <w:rFonts w:ascii="Times New Roman" w:hAnsi="Times New Roman" w:cs="Times New Roman"/>
                <w:sz w:val="26"/>
                <w:szCs w:val="26"/>
              </w:rPr>
            </w:pPr>
            <w:r>
              <w:rPr>
                <w:rFonts w:ascii="Times New Roman" w:hAnsi="Times New Roman" w:cs="Times New Roman"/>
                <w:sz w:val="26"/>
                <w:szCs w:val="26"/>
              </w:rPr>
              <w:t>1</w:t>
            </w:r>
            <w:r w:rsidR="00B57155">
              <w:rPr>
                <w:rFonts w:ascii="Times New Roman" w:hAnsi="Times New Roman" w:cs="Times New Roman"/>
                <w:sz w:val="26"/>
                <w:szCs w:val="26"/>
              </w:rPr>
              <w:t>34</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1.1.2</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В режиме кратковременного пребывания (3 - 5 часов)</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CB34D3" w:rsidRDefault="00404C3E" w:rsidP="00404C3E">
            <w:pPr>
              <w:spacing w:after="0" w:line="240" w:lineRule="auto"/>
              <w:rPr>
                <w:rFonts w:ascii="Times New Roman" w:hAnsi="Times New Roman" w:cs="Times New Roman"/>
                <w:sz w:val="26"/>
                <w:szCs w:val="26"/>
              </w:rPr>
            </w:pPr>
            <w:r w:rsidRPr="00CB34D3">
              <w:rPr>
                <w:rFonts w:ascii="Times New Roman" w:hAnsi="Times New Roman" w:cs="Times New Roman"/>
                <w:sz w:val="26"/>
                <w:szCs w:val="26"/>
              </w:rPr>
              <w:t xml:space="preserve">0 </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1.1.3</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В семейной дошкольной группе</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CB34D3" w:rsidRDefault="00404C3E" w:rsidP="00404C3E">
            <w:pPr>
              <w:spacing w:after="0" w:line="240" w:lineRule="auto"/>
              <w:rPr>
                <w:rFonts w:ascii="Times New Roman" w:hAnsi="Times New Roman" w:cs="Times New Roman"/>
                <w:sz w:val="26"/>
                <w:szCs w:val="26"/>
              </w:rPr>
            </w:pPr>
            <w:r w:rsidRPr="00CB34D3">
              <w:rPr>
                <w:rFonts w:ascii="Times New Roman" w:hAnsi="Times New Roman" w:cs="Times New Roman"/>
                <w:sz w:val="26"/>
                <w:szCs w:val="26"/>
              </w:rPr>
              <w:t xml:space="preserve">0 </w:t>
            </w:r>
          </w:p>
        </w:tc>
      </w:tr>
      <w:tr w:rsidR="00404C3E" w:rsidRPr="00B658E8" w:rsidTr="002959CF">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1.1.4</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В форме семейного образования с психолого-педагогическим сопровождением на базе дошкольной образовательной организации</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rsidR="00404C3E" w:rsidRPr="00CB34D3" w:rsidRDefault="00404C3E" w:rsidP="00404C3E">
            <w:pPr>
              <w:spacing w:after="0" w:line="240" w:lineRule="auto"/>
              <w:rPr>
                <w:rFonts w:ascii="Times New Roman" w:hAnsi="Times New Roman" w:cs="Times New Roman"/>
                <w:sz w:val="26"/>
                <w:szCs w:val="26"/>
              </w:rPr>
            </w:pPr>
            <w:r w:rsidRPr="00CB34D3">
              <w:rPr>
                <w:rFonts w:ascii="Times New Roman" w:hAnsi="Times New Roman" w:cs="Times New Roman"/>
                <w:sz w:val="26"/>
                <w:szCs w:val="26"/>
              </w:rPr>
              <w:t xml:space="preserve">0 </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1.2</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Общая численность воспитанников в возрасте до 3 лет</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CB34D3" w:rsidRDefault="00E620B4" w:rsidP="00D37660">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00D37660">
              <w:rPr>
                <w:rFonts w:ascii="Times New Roman" w:hAnsi="Times New Roman" w:cs="Times New Roman"/>
                <w:sz w:val="26"/>
                <w:szCs w:val="26"/>
              </w:rPr>
              <w:t>2</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1.3</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Общая численность воспитанников в возрасте от 3 до 8 лет</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CB34D3" w:rsidRDefault="00D37660" w:rsidP="00B57155">
            <w:pPr>
              <w:spacing w:after="0" w:line="240" w:lineRule="auto"/>
              <w:rPr>
                <w:rFonts w:ascii="Times New Roman" w:hAnsi="Times New Roman" w:cs="Times New Roman"/>
                <w:sz w:val="26"/>
                <w:szCs w:val="26"/>
              </w:rPr>
            </w:pPr>
            <w:r>
              <w:rPr>
                <w:rFonts w:ascii="Times New Roman" w:hAnsi="Times New Roman" w:cs="Times New Roman"/>
                <w:sz w:val="26"/>
                <w:szCs w:val="26"/>
              </w:rPr>
              <w:t>102</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1.4</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Численность/удельный вес численности воспитанников в общей численности воспитанников, получающих услуги присмотра и ухода:</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CB34D3" w:rsidRDefault="00404C3E" w:rsidP="00B57155">
            <w:pPr>
              <w:spacing w:after="0" w:line="240" w:lineRule="auto"/>
              <w:rPr>
                <w:rFonts w:ascii="Times New Roman" w:hAnsi="Times New Roman" w:cs="Times New Roman"/>
                <w:sz w:val="26"/>
                <w:szCs w:val="26"/>
              </w:rPr>
            </w:pPr>
            <w:r w:rsidRPr="00CB34D3">
              <w:rPr>
                <w:rFonts w:ascii="Times New Roman" w:hAnsi="Times New Roman" w:cs="Times New Roman"/>
                <w:sz w:val="26"/>
                <w:szCs w:val="26"/>
              </w:rPr>
              <w:t>1</w:t>
            </w:r>
            <w:r w:rsidR="00B57155">
              <w:rPr>
                <w:rFonts w:ascii="Times New Roman" w:hAnsi="Times New Roman" w:cs="Times New Roman"/>
                <w:sz w:val="26"/>
                <w:szCs w:val="26"/>
              </w:rPr>
              <w:t>34</w:t>
            </w:r>
            <w:r w:rsidRPr="00CB34D3">
              <w:rPr>
                <w:rFonts w:ascii="Times New Roman" w:hAnsi="Times New Roman" w:cs="Times New Roman"/>
                <w:sz w:val="26"/>
                <w:szCs w:val="26"/>
              </w:rPr>
              <w:t>/100 %</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1.4.1</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 xml:space="preserve">В </w:t>
            </w:r>
            <w:proofErr w:type="gramStart"/>
            <w:r w:rsidRPr="00B658E8">
              <w:rPr>
                <w:rFonts w:ascii="Times New Roman" w:hAnsi="Times New Roman" w:cs="Times New Roman"/>
                <w:sz w:val="26"/>
                <w:szCs w:val="26"/>
              </w:rPr>
              <w:t>режиме полного дня</w:t>
            </w:r>
            <w:proofErr w:type="gramEnd"/>
            <w:r w:rsidRPr="00B658E8">
              <w:rPr>
                <w:rFonts w:ascii="Times New Roman" w:hAnsi="Times New Roman" w:cs="Times New Roman"/>
                <w:sz w:val="26"/>
                <w:szCs w:val="26"/>
              </w:rPr>
              <w:t xml:space="preserve"> (8 - 12 часов)</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CB34D3" w:rsidRDefault="00404C3E" w:rsidP="00B57155">
            <w:pPr>
              <w:spacing w:after="0" w:line="240" w:lineRule="auto"/>
              <w:rPr>
                <w:rFonts w:ascii="Times New Roman" w:hAnsi="Times New Roman" w:cs="Times New Roman"/>
                <w:sz w:val="26"/>
                <w:szCs w:val="26"/>
              </w:rPr>
            </w:pPr>
            <w:r w:rsidRPr="00CB34D3">
              <w:rPr>
                <w:rFonts w:ascii="Times New Roman" w:hAnsi="Times New Roman" w:cs="Times New Roman"/>
                <w:sz w:val="26"/>
                <w:szCs w:val="26"/>
              </w:rPr>
              <w:t>1</w:t>
            </w:r>
            <w:r w:rsidR="00B57155">
              <w:rPr>
                <w:rFonts w:ascii="Times New Roman" w:hAnsi="Times New Roman" w:cs="Times New Roman"/>
                <w:sz w:val="26"/>
                <w:szCs w:val="26"/>
              </w:rPr>
              <w:t>34</w:t>
            </w:r>
            <w:r w:rsidRPr="00CB34D3">
              <w:rPr>
                <w:rFonts w:ascii="Times New Roman" w:hAnsi="Times New Roman" w:cs="Times New Roman"/>
                <w:sz w:val="26"/>
                <w:szCs w:val="26"/>
              </w:rPr>
              <w:t xml:space="preserve"> /100 %</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1.4.2</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В режиме продленного дня (12 - 14 часов)</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 xml:space="preserve">0 </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1.4.3</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В режиме круглосуточного пребывания</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 xml:space="preserve">0 </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1.5</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D37660" w:rsidP="00D37660">
            <w:pPr>
              <w:spacing w:after="0" w:line="240" w:lineRule="auto"/>
              <w:rPr>
                <w:rFonts w:ascii="Times New Roman" w:hAnsi="Times New Roman" w:cs="Times New Roman"/>
                <w:sz w:val="26"/>
                <w:szCs w:val="26"/>
              </w:rPr>
            </w:pPr>
            <w:r>
              <w:rPr>
                <w:rFonts w:ascii="Times New Roman" w:hAnsi="Times New Roman" w:cs="Times New Roman"/>
                <w:sz w:val="26"/>
                <w:szCs w:val="26"/>
              </w:rPr>
              <w:t>13</w:t>
            </w:r>
            <w:r w:rsidR="00644BDD">
              <w:rPr>
                <w:rFonts w:ascii="Times New Roman" w:hAnsi="Times New Roman" w:cs="Times New Roman"/>
                <w:sz w:val="26"/>
                <w:szCs w:val="26"/>
              </w:rPr>
              <w:t>/</w:t>
            </w:r>
            <w:r>
              <w:rPr>
                <w:rFonts w:ascii="Times New Roman" w:hAnsi="Times New Roman" w:cs="Times New Roman"/>
                <w:sz w:val="26"/>
                <w:szCs w:val="26"/>
              </w:rPr>
              <w:t>9,7</w:t>
            </w:r>
            <w:r w:rsidR="00644BDD">
              <w:rPr>
                <w:rFonts w:ascii="Times New Roman" w:hAnsi="Times New Roman" w:cs="Times New Roman"/>
                <w:sz w:val="26"/>
                <w:szCs w:val="26"/>
              </w:rPr>
              <w:t>%</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1.5.1</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По коррекции недостатков в физическом и (или) психическом развитии</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 xml:space="preserve">0 </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1.5.2</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По освоению образовательной программы дошкольного образования</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644BDD" w:rsidP="00D37660">
            <w:pPr>
              <w:spacing w:after="0" w:line="240" w:lineRule="auto"/>
              <w:rPr>
                <w:rFonts w:ascii="Times New Roman" w:hAnsi="Times New Roman" w:cs="Times New Roman"/>
                <w:sz w:val="26"/>
                <w:szCs w:val="26"/>
              </w:rPr>
            </w:pPr>
            <w:r>
              <w:rPr>
                <w:rFonts w:ascii="Times New Roman" w:hAnsi="Times New Roman" w:cs="Times New Roman"/>
                <w:sz w:val="26"/>
                <w:szCs w:val="26"/>
              </w:rPr>
              <w:t>1</w:t>
            </w:r>
            <w:r w:rsidR="00D37660">
              <w:rPr>
                <w:rFonts w:ascii="Times New Roman" w:hAnsi="Times New Roman" w:cs="Times New Roman"/>
                <w:sz w:val="26"/>
                <w:szCs w:val="26"/>
              </w:rPr>
              <w:t>3</w:t>
            </w:r>
            <w:r>
              <w:rPr>
                <w:rFonts w:ascii="Times New Roman" w:hAnsi="Times New Roman" w:cs="Times New Roman"/>
                <w:sz w:val="26"/>
                <w:szCs w:val="26"/>
              </w:rPr>
              <w:t>/</w:t>
            </w:r>
            <w:r w:rsidR="00D37660">
              <w:rPr>
                <w:rFonts w:ascii="Times New Roman" w:hAnsi="Times New Roman" w:cs="Times New Roman"/>
                <w:sz w:val="26"/>
                <w:szCs w:val="26"/>
              </w:rPr>
              <w:t>9,7</w:t>
            </w:r>
            <w:r>
              <w:rPr>
                <w:rFonts w:ascii="Times New Roman" w:hAnsi="Times New Roman" w:cs="Times New Roman"/>
                <w:sz w:val="26"/>
                <w:szCs w:val="26"/>
              </w:rPr>
              <w:t>%</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1.5.3</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По присмотру и уходу</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644BDD" w:rsidP="00D37660">
            <w:pPr>
              <w:spacing w:after="0" w:line="240" w:lineRule="auto"/>
              <w:rPr>
                <w:rFonts w:ascii="Times New Roman" w:hAnsi="Times New Roman" w:cs="Times New Roman"/>
                <w:sz w:val="26"/>
                <w:szCs w:val="26"/>
              </w:rPr>
            </w:pPr>
            <w:r>
              <w:rPr>
                <w:rFonts w:ascii="Times New Roman" w:hAnsi="Times New Roman" w:cs="Times New Roman"/>
                <w:sz w:val="26"/>
                <w:szCs w:val="26"/>
              </w:rPr>
              <w:t>1</w:t>
            </w:r>
            <w:r w:rsidR="00D37660">
              <w:rPr>
                <w:rFonts w:ascii="Times New Roman" w:hAnsi="Times New Roman" w:cs="Times New Roman"/>
                <w:sz w:val="26"/>
                <w:szCs w:val="26"/>
              </w:rPr>
              <w:t>3/9,7</w:t>
            </w:r>
            <w:r>
              <w:rPr>
                <w:rFonts w:ascii="Times New Roman" w:hAnsi="Times New Roman" w:cs="Times New Roman"/>
                <w:sz w:val="26"/>
                <w:szCs w:val="26"/>
              </w:rPr>
              <w:t>%</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1.6</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97271B" w:rsidRDefault="00404C3E" w:rsidP="00404C3E">
            <w:pPr>
              <w:spacing w:after="0" w:line="240" w:lineRule="auto"/>
              <w:rPr>
                <w:rFonts w:ascii="Times New Roman" w:hAnsi="Times New Roman" w:cs="Times New Roman"/>
                <w:sz w:val="26"/>
                <w:szCs w:val="26"/>
              </w:rPr>
            </w:pPr>
            <w:r w:rsidRPr="0097271B">
              <w:rPr>
                <w:rFonts w:ascii="Times New Roman" w:hAnsi="Times New Roman" w:cs="Times New Roman"/>
                <w:sz w:val="26"/>
                <w:szCs w:val="26"/>
              </w:rPr>
              <w:t>Средний показатель пропущенных дней при посещении дошкольной образовательной организации по болезни на одного воспитанника</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97271B" w:rsidRDefault="00B57155" w:rsidP="00D37660">
            <w:pPr>
              <w:spacing w:after="0" w:line="240" w:lineRule="auto"/>
              <w:rPr>
                <w:rFonts w:ascii="Times New Roman" w:hAnsi="Times New Roman" w:cs="Times New Roman"/>
                <w:sz w:val="26"/>
                <w:szCs w:val="26"/>
              </w:rPr>
            </w:pPr>
            <w:r>
              <w:rPr>
                <w:rFonts w:ascii="Times New Roman" w:hAnsi="Times New Roman" w:cs="Times New Roman"/>
                <w:sz w:val="26"/>
                <w:szCs w:val="26"/>
              </w:rPr>
              <w:t>16,</w:t>
            </w:r>
            <w:r w:rsidR="00D37660">
              <w:rPr>
                <w:rFonts w:ascii="Times New Roman" w:hAnsi="Times New Roman" w:cs="Times New Roman"/>
                <w:sz w:val="26"/>
                <w:szCs w:val="26"/>
              </w:rPr>
              <w:t>4</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1.7</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Общая численность педагогических работников, в том числе:</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644BDD">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w:t>
            </w:r>
            <w:r w:rsidR="00644BDD">
              <w:rPr>
                <w:rFonts w:ascii="Times New Roman" w:hAnsi="Times New Roman" w:cs="Times New Roman"/>
                <w:sz w:val="26"/>
                <w:szCs w:val="26"/>
              </w:rPr>
              <w:t>2</w:t>
            </w:r>
            <w:r w:rsidRPr="00B658E8">
              <w:rPr>
                <w:rFonts w:ascii="Times New Roman" w:hAnsi="Times New Roman" w:cs="Times New Roman"/>
                <w:sz w:val="26"/>
                <w:szCs w:val="26"/>
              </w:rPr>
              <w:t xml:space="preserve"> </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1.7.1</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Численность/удельный вес численности педагогических работников, имеющих высшее образование</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644BDD" w:rsidP="00644BD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7 </w:t>
            </w:r>
            <w:r w:rsidR="00404C3E">
              <w:rPr>
                <w:rFonts w:ascii="Times New Roman" w:hAnsi="Times New Roman" w:cs="Times New Roman"/>
                <w:sz w:val="26"/>
                <w:szCs w:val="26"/>
              </w:rPr>
              <w:t xml:space="preserve">/ </w:t>
            </w:r>
            <w:r>
              <w:rPr>
                <w:rFonts w:ascii="Times New Roman" w:hAnsi="Times New Roman" w:cs="Times New Roman"/>
                <w:sz w:val="26"/>
                <w:szCs w:val="26"/>
              </w:rPr>
              <w:t>58,33</w:t>
            </w:r>
            <w:r w:rsidR="00404C3E" w:rsidRPr="00B658E8">
              <w:rPr>
                <w:rFonts w:ascii="Times New Roman" w:hAnsi="Times New Roman" w:cs="Times New Roman"/>
                <w:sz w:val="26"/>
                <w:szCs w:val="26"/>
              </w:rPr>
              <w:t>%</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1.7.2</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D37660" w:rsidP="00644BDD">
            <w:pPr>
              <w:spacing w:after="0" w:line="240" w:lineRule="auto"/>
              <w:rPr>
                <w:rFonts w:ascii="Times New Roman" w:hAnsi="Times New Roman" w:cs="Times New Roman"/>
                <w:sz w:val="26"/>
                <w:szCs w:val="26"/>
              </w:rPr>
            </w:pPr>
            <w:r>
              <w:rPr>
                <w:rFonts w:ascii="Times New Roman" w:hAnsi="Times New Roman" w:cs="Times New Roman"/>
                <w:sz w:val="26"/>
                <w:szCs w:val="26"/>
              </w:rPr>
              <w:t>6/50</w:t>
            </w:r>
            <w:r w:rsidR="00404C3E" w:rsidRPr="00B658E8">
              <w:rPr>
                <w:rFonts w:ascii="Times New Roman" w:hAnsi="Times New Roman" w:cs="Times New Roman"/>
                <w:sz w:val="26"/>
                <w:szCs w:val="26"/>
              </w:rPr>
              <w:t>%</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1.7.3</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Численность/удельный вес численности педагогических работников, имеющих среднее профессиональное образование</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D37660">
            <w:pPr>
              <w:spacing w:after="0" w:line="240" w:lineRule="auto"/>
              <w:rPr>
                <w:rFonts w:ascii="Times New Roman" w:hAnsi="Times New Roman" w:cs="Times New Roman"/>
                <w:sz w:val="26"/>
                <w:szCs w:val="26"/>
              </w:rPr>
            </w:pPr>
            <w:r>
              <w:rPr>
                <w:rFonts w:ascii="Times New Roman" w:hAnsi="Times New Roman" w:cs="Times New Roman"/>
                <w:sz w:val="26"/>
                <w:szCs w:val="26"/>
              </w:rPr>
              <w:t>5</w:t>
            </w:r>
            <w:r w:rsidR="00644BDD">
              <w:rPr>
                <w:rFonts w:ascii="Times New Roman" w:hAnsi="Times New Roman" w:cs="Times New Roman"/>
                <w:sz w:val="26"/>
                <w:szCs w:val="26"/>
              </w:rPr>
              <w:t xml:space="preserve"> </w:t>
            </w:r>
            <w:r>
              <w:rPr>
                <w:rFonts w:ascii="Times New Roman" w:hAnsi="Times New Roman" w:cs="Times New Roman"/>
                <w:sz w:val="26"/>
                <w:szCs w:val="26"/>
              </w:rPr>
              <w:t>/</w:t>
            </w:r>
            <w:r w:rsidR="00644BDD">
              <w:rPr>
                <w:rFonts w:ascii="Times New Roman" w:hAnsi="Times New Roman" w:cs="Times New Roman"/>
                <w:sz w:val="26"/>
                <w:szCs w:val="26"/>
              </w:rPr>
              <w:t xml:space="preserve"> </w:t>
            </w:r>
            <w:r w:rsidR="00D37660">
              <w:rPr>
                <w:rFonts w:ascii="Times New Roman" w:hAnsi="Times New Roman" w:cs="Times New Roman"/>
                <w:sz w:val="26"/>
                <w:szCs w:val="26"/>
              </w:rPr>
              <w:t>42</w:t>
            </w:r>
            <w:r w:rsidRPr="00B658E8">
              <w:rPr>
                <w:rFonts w:ascii="Times New Roman" w:hAnsi="Times New Roman" w:cs="Times New Roman"/>
                <w:sz w:val="26"/>
                <w:szCs w:val="26"/>
              </w:rPr>
              <w:t>%</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1.7.4</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000E65" w:rsidP="00000E65">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00644BDD">
              <w:rPr>
                <w:rFonts w:ascii="Times New Roman" w:hAnsi="Times New Roman" w:cs="Times New Roman"/>
                <w:sz w:val="26"/>
                <w:szCs w:val="26"/>
              </w:rPr>
              <w:t xml:space="preserve"> </w:t>
            </w:r>
            <w:r w:rsidR="00404C3E">
              <w:rPr>
                <w:rFonts w:ascii="Times New Roman" w:hAnsi="Times New Roman" w:cs="Times New Roman"/>
                <w:sz w:val="26"/>
                <w:szCs w:val="26"/>
              </w:rPr>
              <w:t>/</w:t>
            </w:r>
            <w:r w:rsidR="00644BDD">
              <w:rPr>
                <w:rFonts w:ascii="Times New Roman" w:hAnsi="Times New Roman" w:cs="Times New Roman"/>
                <w:sz w:val="26"/>
                <w:szCs w:val="26"/>
              </w:rPr>
              <w:t xml:space="preserve"> </w:t>
            </w:r>
            <w:r>
              <w:rPr>
                <w:rFonts w:ascii="Times New Roman" w:hAnsi="Times New Roman" w:cs="Times New Roman"/>
                <w:sz w:val="26"/>
                <w:szCs w:val="26"/>
              </w:rPr>
              <w:t>25,00</w:t>
            </w:r>
            <w:r w:rsidR="00404C3E" w:rsidRPr="00B658E8">
              <w:rPr>
                <w:rFonts w:ascii="Times New Roman" w:hAnsi="Times New Roman" w:cs="Times New Roman"/>
                <w:sz w:val="26"/>
                <w:szCs w:val="26"/>
              </w:rPr>
              <w:t>%</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1.8</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D37660">
            <w:pPr>
              <w:spacing w:after="0" w:line="240" w:lineRule="auto"/>
              <w:rPr>
                <w:rFonts w:ascii="Times New Roman" w:hAnsi="Times New Roman" w:cs="Times New Roman"/>
                <w:sz w:val="26"/>
                <w:szCs w:val="26"/>
              </w:rPr>
            </w:pPr>
            <w:r>
              <w:rPr>
                <w:rFonts w:ascii="Times New Roman" w:hAnsi="Times New Roman" w:cs="Times New Roman"/>
                <w:sz w:val="26"/>
                <w:szCs w:val="26"/>
              </w:rPr>
              <w:t>1</w:t>
            </w:r>
            <w:r w:rsidR="00D37660">
              <w:rPr>
                <w:rFonts w:ascii="Times New Roman" w:hAnsi="Times New Roman" w:cs="Times New Roman"/>
                <w:sz w:val="26"/>
                <w:szCs w:val="26"/>
              </w:rPr>
              <w:t>3</w:t>
            </w:r>
            <w:r w:rsidR="00000E65">
              <w:rPr>
                <w:rFonts w:ascii="Times New Roman" w:hAnsi="Times New Roman" w:cs="Times New Roman"/>
                <w:sz w:val="26"/>
                <w:szCs w:val="26"/>
              </w:rPr>
              <w:t xml:space="preserve"> </w:t>
            </w:r>
            <w:r>
              <w:rPr>
                <w:rFonts w:ascii="Times New Roman" w:hAnsi="Times New Roman" w:cs="Times New Roman"/>
                <w:sz w:val="26"/>
                <w:szCs w:val="26"/>
              </w:rPr>
              <w:t>/</w:t>
            </w:r>
            <w:r w:rsidR="00000E65">
              <w:rPr>
                <w:rFonts w:ascii="Times New Roman" w:hAnsi="Times New Roman" w:cs="Times New Roman"/>
                <w:sz w:val="26"/>
                <w:szCs w:val="26"/>
              </w:rPr>
              <w:t xml:space="preserve"> </w:t>
            </w:r>
            <w:r w:rsidR="00D37660">
              <w:rPr>
                <w:rFonts w:ascii="Times New Roman" w:hAnsi="Times New Roman" w:cs="Times New Roman"/>
                <w:sz w:val="26"/>
                <w:szCs w:val="26"/>
              </w:rPr>
              <w:t>92,86</w:t>
            </w:r>
            <w:r w:rsidRPr="00B658E8">
              <w:rPr>
                <w:rFonts w:ascii="Times New Roman" w:hAnsi="Times New Roman" w:cs="Times New Roman"/>
                <w:sz w:val="26"/>
                <w:szCs w:val="26"/>
              </w:rPr>
              <w:t>%</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1.8.1</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Высшая</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B57155" w:rsidP="00D37660">
            <w:pPr>
              <w:spacing w:after="0" w:line="240" w:lineRule="auto"/>
              <w:rPr>
                <w:rFonts w:ascii="Times New Roman" w:hAnsi="Times New Roman" w:cs="Times New Roman"/>
                <w:sz w:val="26"/>
                <w:szCs w:val="26"/>
              </w:rPr>
            </w:pPr>
            <w:r>
              <w:rPr>
                <w:rFonts w:ascii="Times New Roman" w:hAnsi="Times New Roman" w:cs="Times New Roman"/>
                <w:sz w:val="26"/>
                <w:szCs w:val="26"/>
              </w:rPr>
              <w:t>4</w:t>
            </w:r>
            <w:r w:rsidR="00404C3E" w:rsidRPr="00B658E8">
              <w:rPr>
                <w:rFonts w:ascii="Times New Roman" w:hAnsi="Times New Roman" w:cs="Times New Roman"/>
                <w:sz w:val="26"/>
                <w:szCs w:val="26"/>
              </w:rPr>
              <w:t xml:space="preserve">/ </w:t>
            </w:r>
            <w:r w:rsidR="00D37660">
              <w:rPr>
                <w:rFonts w:ascii="Times New Roman" w:hAnsi="Times New Roman" w:cs="Times New Roman"/>
                <w:sz w:val="26"/>
                <w:szCs w:val="26"/>
              </w:rPr>
              <w:t>28,57</w:t>
            </w:r>
            <w:r w:rsidR="00404C3E" w:rsidRPr="00B658E8">
              <w:rPr>
                <w:rFonts w:ascii="Times New Roman" w:hAnsi="Times New Roman" w:cs="Times New Roman"/>
                <w:sz w:val="26"/>
                <w:szCs w:val="26"/>
              </w:rPr>
              <w:t>%</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1.8.2</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Первая</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CE279B" w:rsidP="00CE279B">
            <w:pPr>
              <w:spacing w:after="0" w:line="240" w:lineRule="auto"/>
              <w:rPr>
                <w:rFonts w:ascii="Times New Roman" w:hAnsi="Times New Roman" w:cs="Times New Roman"/>
                <w:sz w:val="26"/>
                <w:szCs w:val="26"/>
              </w:rPr>
            </w:pPr>
            <w:r>
              <w:rPr>
                <w:rFonts w:ascii="Times New Roman" w:hAnsi="Times New Roman" w:cs="Times New Roman"/>
                <w:sz w:val="26"/>
                <w:szCs w:val="26"/>
              </w:rPr>
              <w:t>9</w:t>
            </w:r>
            <w:r w:rsidR="00404C3E">
              <w:rPr>
                <w:rFonts w:ascii="Times New Roman" w:hAnsi="Times New Roman" w:cs="Times New Roman"/>
                <w:sz w:val="26"/>
                <w:szCs w:val="26"/>
              </w:rPr>
              <w:t>/</w:t>
            </w:r>
            <w:r w:rsidR="00000E65">
              <w:rPr>
                <w:rFonts w:ascii="Times New Roman" w:hAnsi="Times New Roman" w:cs="Times New Roman"/>
                <w:sz w:val="26"/>
                <w:szCs w:val="26"/>
              </w:rPr>
              <w:t xml:space="preserve"> </w:t>
            </w:r>
            <w:r>
              <w:rPr>
                <w:rFonts w:ascii="Times New Roman" w:hAnsi="Times New Roman" w:cs="Times New Roman"/>
                <w:sz w:val="26"/>
                <w:szCs w:val="26"/>
              </w:rPr>
              <w:t>64,29</w:t>
            </w:r>
            <w:r w:rsidR="00404C3E" w:rsidRPr="00B658E8">
              <w:rPr>
                <w:rFonts w:ascii="Times New Roman" w:hAnsi="Times New Roman" w:cs="Times New Roman"/>
                <w:sz w:val="26"/>
                <w:szCs w:val="26"/>
              </w:rPr>
              <w:t>%</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1.9</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1.9.1</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До 5 лет</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CE279B" w:rsidP="00CE279B">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00000E65">
              <w:rPr>
                <w:rFonts w:ascii="Times New Roman" w:hAnsi="Times New Roman" w:cs="Times New Roman"/>
                <w:sz w:val="26"/>
                <w:szCs w:val="26"/>
              </w:rPr>
              <w:t xml:space="preserve"> </w:t>
            </w:r>
            <w:r w:rsidR="00404C3E" w:rsidRPr="00B658E8">
              <w:rPr>
                <w:rFonts w:ascii="Times New Roman" w:hAnsi="Times New Roman" w:cs="Times New Roman"/>
                <w:sz w:val="26"/>
                <w:szCs w:val="26"/>
              </w:rPr>
              <w:t>/</w:t>
            </w:r>
            <w:r w:rsidR="00000E65">
              <w:rPr>
                <w:rFonts w:ascii="Times New Roman" w:hAnsi="Times New Roman" w:cs="Times New Roman"/>
                <w:sz w:val="26"/>
                <w:szCs w:val="26"/>
              </w:rPr>
              <w:t xml:space="preserve"> </w:t>
            </w:r>
            <w:r>
              <w:rPr>
                <w:rFonts w:ascii="Times New Roman" w:hAnsi="Times New Roman" w:cs="Times New Roman"/>
                <w:sz w:val="26"/>
                <w:szCs w:val="26"/>
              </w:rPr>
              <w:t>25</w:t>
            </w:r>
            <w:r w:rsidR="00404C3E" w:rsidRPr="00B658E8">
              <w:rPr>
                <w:rFonts w:ascii="Times New Roman" w:hAnsi="Times New Roman" w:cs="Times New Roman"/>
                <w:sz w:val="26"/>
                <w:szCs w:val="26"/>
              </w:rPr>
              <w:t>%</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1.9.2</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Свыше 30 лет</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000E65" w:rsidP="00CE279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5 </w:t>
            </w:r>
            <w:r w:rsidR="00404C3E" w:rsidRPr="00B658E8">
              <w:rPr>
                <w:rFonts w:ascii="Times New Roman" w:hAnsi="Times New Roman" w:cs="Times New Roman"/>
                <w:sz w:val="26"/>
                <w:szCs w:val="26"/>
              </w:rPr>
              <w:t xml:space="preserve">/ </w:t>
            </w:r>
            <w:r w:rsidR="00CE279B">
              <w:rPr>
                <w:rFonts w:ascii="Times New Roman" w:hAnsi="Times New Roman" w:cs="Times New Roman"/>
                <w:sz w:val="26"/>
                <w:szCs w:val="26"/>
              </w:rPr>
              <w:t>42</w:t>
            </w:r>
            <w:r w:rsidR="00404C3E" w:rsidRPr="00B658E8">
              <w:rPr>
                <w:rFonts w:ascii="Times New Roman" w:hAnsi="Times New Roman" w:cs="Times New Roman"/>
                <w:sz w:val="26"/>
                <w:szCs w:val="26"/>
              </w:rPr>
              <w:t>%</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1.10</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B57155" w:rsidP="00CE279B">
            <w:pPr>
              <w:spacing w:after="0" w:line="240" w:lineRule="auto"/>
              <w:rPr>
                <w:rFonts w:ascii="Times New Roman" w:hAnsi="Times New Roman" w:cs="Times New Roman"/>
                <w:sz w:val="26"/>
                <w:szCs w:val="26"/>
              </w:rPr>
            </w:pPr>
            <w:r>
              <w:rPr>
                <w:rFonts w:ascii="Times New Roman" w:hAnsi="Times New Roman" w:cs="Times New Roman"/>
                <w:sz w:val="26"/>
                <w:szCs w:val="26"/>
              </w:rPr>
              <w:t>2</w:t>
            </w:r>
            <w:r w:rsidR="00404C3E">
              <w:rPr>
                <w:rFonts w:ascii="Times New Roman" w:hAnsi="Times New Roman" w:cs="Times New Roman"/>
                <w:sz w:val="26"/>
                <w:szCs w:val="26"/>
              </w:rPr>
              <w:t xml:space="preserve">/ </w:t>
            </w:r>
            <w:r w:rsidR="00CE279B">
              <w:rPr>
                <w:rFonts w:ascii="Times New Roman" w:hAnsi="Times New Roman" w:cs="Times New Roman"/>
                <w:sz w:val="26"/>
                <w:szCs w:val="26"/>
              </w:rPr>
              <w:t>17</w:t>
            </w:r>
            <w:r w:rsidR="00404C3E" w:rsidRPr="00B658E8">
              <w:rPr>
                <w:rFonts w:ascii="Times New Roman" w:hAnsi="Times New Roman" w:cs="Times New Roman"/>
                <w:sz w:val="26"/>
                <w:szCs w:val="26"/>
              </w:rPr>
              <w:t>%</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1.11</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CE279B" w:rsidP="00CE279B">
            <w:pPr>
              <w:spacing w:after="0" w:line="240" w:lineRule="auto"/>
              <w:rPr>
                <w:rFonts w:ascii="Times New Roman" w:hAnsi="Times New Roman" w:cs="Times New Roman"/>
                <w:sz w:val="26"/>
                <w:szCs w:val="26"/>
              </w:rPr>
            </w:pPr>
            <w:r>
              <w:rPr>
                <w:rFonts w:ascii="Times New Roman" w:hAnsi="Times New Roman" w:cs="Times New Roman"/>
                <w:sz w:val="26"/>
                <w:szCs w:val="26"/>
              </w:rPr>
              <w:t>4</w:t>
            </w:r>
            <w:r w:rsidR="00404C3E" w:rsidRPr="00B658E8">
              <w:rPr>
                <w:rFonts w:ascii="Times New Roman" w:hAnsi="Times New Roman" w:cs="Times New Roman"/>
                <w:sz w:val="26"/>
                <w:szCs w:val="26"/>
              </w:rPr>
              <w:t xml:space="preserve"> /</w:t>
            </w:r>
            <w:r w:rsidR="00000E65">
              <w:rPr>
                <w:rFonts w:ascii="Times New Roman" w:hAnsi="Times New Roman" w:cs="Times New Roman"/>
                <w:sz w:val="26"/>
                <w:szCs w:val="26"/>
              </w:rPr>
              <w:t xml:space="preserve"> </w:t>
            </w:r>
            <w:r>
              <w:rPr>
                <w:rFonts w:ascii="Times New Roman" w:hAnsi="Times New Roman" w:cs="Times New Roman"/>
                <w:sz w:val="26"/>
                <w:szCs w:val="26"/>
              </w:rPr>
              <w:t>25</w:t>
            </w:r>
            <w:r w:rsidR="00404C3E" w:rsidRPr="00B658E8">
              <w:rPr>
                <w:rFonts w:ascii="Times New Roman" w:hAnsi="Times New Roman" w:cs="Times New Roman"/>
                <w:sz w:val="26"/>
                <w:szCs w:val="26"/>
              </w:rPr>
              <w:t>%</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1.12</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Default="00404C3E" w:rsidP="00404C3E">
            <w:pPr>
              <w:spacing w:after="0" w:line="240" w:lineRule="auto"/>
              <w:rPr>
                <w:rFonts w:ascii="Times New Roman" w:hAnsi="Times New Roman" w:cs="Times New Roman"/>
                <w:sz w:val="26"/>
                <w:szCs w:val="26"/>
              </w:rPr>
            </w:pPr>
            <w:proofErr w:type="gramStart"/>
            <w:r w:rsidRPr="00B658E8">
              <w:rPr>
                <w:rFonts w:ascii="Times New Roman" w:hAnsi="Times New Roman" w:cs="Times New Roman"/>
                <w:sz w:val="26"/>
                <w:szCs w:val="26"/>
              </w:rPr>
              <w:t xml:space="preserve">Численность/удельный вес численности педагогических и административно-хозяйственных работников, прошедших за последние </w:t>
            </w:r>
            <w:r w:rsidR="00FA6675">
              <w:rPr>
                <w:rFonts w:ascii="Times New Roman" w:hAnsi="Times New Roman" w:cs="Times New Roman"/>
                <w:sz w:val="26"/>
                <w:szCs w:val="26"/>
              </w:rPr>
              <w:t xml:space="preserve">3 года </w:t>
            </w:r>
            <w:r w:rsidRPr="00B658E8">
              <w:rPr>
                <w:rFonts w:ascii="Times New Roman" w:hAnsi="Times New Roman" w:cs="Times New Roman"/>
                <w:sz w:val="26"/>
                <w:szCs w:val="26"/>
              </w:rPr>
              <w:t>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p w:rsidR="00000E65" w:rsidRPr="00B658E8" w:rsidRDefault="00000E65" w:rsidP="00404C3E">
            <w:pPr>
              <w:spacing w:after="0" w:line="240" w:lineRule="auto"/>
              <w:rPr>
                <w:rFonts w:ascii="Times New Roman" w:hAnsi="Times New Roman" w:cs="Times New Roman"/>
                <w:sz w:val="26"/>
                <w:szCs w:val="26"/>
              </w:rPr>
            </w:pP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Default="00000E65" w:rsidP="00E620B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12 </w:t>
            </w:r>
            <w:r w:rsidR="00404C3E">
              <w:rPr>
                <w:rFonts w:ascii="Times New Roman" w:hAnsi="Times New Roman" w:cs="Times New Roman"/>
                <w:sz w:val="26"/>
                <w:szCs w:val="26"/>
              </w:rPr>
              <w:t>/</w:t>
            </w:r>
            <w:r>
              <w:rPr>
                <w:rFonts w:ascii="Times New Roman" w:hAnsi="Times New Roman" w:cs="Times New Roman"/>
                <w:sz w:val="26"/>
                <w:szCs w:val="26"/>
              </w:rPr>
              <w:t xml:space="preserve"> </w:t>
            </w:r>
            <w:r w:rsidR="00404C3E">
              <w:rPr>
                <w:rFonts w:ascii="Times New Roman" w:hAnsi="Times New Roman" w:cs="Times New Roman"/>
                <w:sz w:val="26"/>
                <w:szCs w:val="26"/>
              </w:rPr>
              <w:t>100</w:t>
            </w:r>
            <w:r w:rsidR="00404C3E" w:rsidRPr="00B658E8">
              <w:rPr>
                <w:rFonts w:ascii="Times New Roman" w:hAnsi="Times New Roman" w:cs="Times New Roman"/>
                <w:sz w:val="26"/>
                <w:szCs w:val="26"/>
              </w:rPr>
              <w:t>%</w:t>
            </w:r>
          </w:p>
          <w:p w:rsidR="00000E65" w:rsidRPr="00B658E8" w:rsidRDefault="00000E65" w:rsidP="00E620B4">
            <w:pPr>
              <w:spacing w:after="0" w:line="240" w:lineRule="auto"/>
              <w:rPr>
                <w:rFonts w:ascii="Times New Roman" w:hAnsi="Times New Roman" w:cs="Times New Roman"/>
                <w:sz w:val="26"/>
                <w:szCs w:val="26"/>
              </w:rPr>
            </w:pP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1.13</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000E65">
            <w:pPr>
              <w:spacing w:after="0" w:line="240" w:lineRule="auto"/>
              <w:rPr>
                <w:rFonts w:ascii="Times New Roman" w:hAnsi="Times New Roman" w:cs="Times New Roman"/>
                <w:sz w:val="26"/>
                <w:szCs w:val="26"/>
              </w:rPr>
            </w:pPr>
            <w:r>
              <w:rPr>
                <w:rFonts w:ascii="Times New Roman" w:hAnsi="Times New Roman" w:cs="Times New Roman"/>
                <w:sz w:val="26"/>
                <w:szCs w:val="26"/>
              </w:rPr>
              <w:t>1</w:t>
            </w:r>
            <w:r w:rsidR="00000E65">
              <w:rPr>
                <w:rFonts w:ascii="Times New Roman" w:hAnsi="Times New Roman" w:cs="Times New Roman"/>
                <w:sz w:val="26"/>
                <w:szCs w:val="26"/>
              </w:rPr>
              <w:t xml:space="preserve">2 </w:t>
            </w:r>
            <w:r>
              <w:rPr>
                <w:rFonts w:ascii="Times New Roman" w:hAnsi="Times New Roman" w:cs="Times New Roman"/>
                <w:sz w:val="26"/>
                <w:szCs w:val="26"/>
              </w:rPr>
              <w:t>/</w:t>
            </w:r>
            <w:r w:rsidR="00000E65">
              <w:rPr>
                <w:rFonts w:ascii="Times New Roman" w:hAnsi="Times New Roman" w:cs="Times New Roman"/>
                <w:sz w:val="26"/>
                <w:szCs w:val="26"/>
              </w:rPr>
              <w:t xml:space="preserve"> </w:t>
            </w:r>
            <w:r>
              <w:rPr>
                <w:rFonts w:ascii="Times New Roman" w:hAnsi="Times New Roman" w:cs="Times New Roman"/>
                <w:sz w:val="26"/>
                <w:szCs w:val="26"/>
              </w:rPr>
              <w:t>100</w:t>
            </w:r>
            <w:r w:rsidRPr="00B658E8">
              <w:rPr>
                <w:rFonts w:ascii="Times New Roman" w:hAnsi="Times New Roman" w:cs="Times New Roman"/>
                <w:sz w:val="26"/>
                <w:szCs w:val="26"/>
              </w:rPr>
              <w:t>%</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1.14</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Соотношение "педагогический работник/воспитанник" в дошкольной образовательной организации</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000E65" w:rsidP="00FA6675">
            <w:pPr>
              <w:spacing w:after="0" w:line="240" w:lineRule="auto"/>
              <w:rPr>
                <w:rFonts w:ascii="Times New Roman" w:hAnsi="Times New Roman" w:cs="Times New Roman"/>
                <w:sz w:val="26"/>
                <w:szCs w:val="26"/>
              </w:rPr>
            </w:pPr>
            <w:r>
              <w:rPr>
                <w:rFonts w:ascii="Times New Roman" w:hAnsi="Times New Roman" w:cs="Times New Roman"/>
                <w:sz w:val="26"/>
                <w:szCs w:val="26"/>
              </w:rPr>
              <w:t>12/1</w:t>
            </w:r>
            <w:r w:rsidR="00FA6675">
              <w:rPr>
                <w:rFonts w:ascii="Times New Roman" w:hAnsi="Times New Roman" w:cs="Times New Roman"/>
                <w:sz w:val="26"/>
                <w:szCs w:val="26"/>
              </w:rPr>
              <w:t>34</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1.15</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Наличие в образовательной организации следующих педагогических работников:</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 </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1.15.1</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Музыкального руководителя</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да</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1.15.2</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Инструктора по физической культуре</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да</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1.15.3</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Учителя-логопеда</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Pr>
                <w:rFonts w:ascii="Times New Roman" w:hAnsi="Times New Roman" w:cs="Times New Roman"/>
                <w:sz w:val="26"/>
                <w:szCs w:val="26"/>
              </w:rPr>
              <w:t>да</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1.15.4</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Логопеда</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 нет</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1.15.5</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Учителя-дефектолога</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нет</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1.15.6</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Педагога-психолога</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CE279B" w:rsidP="00404C3E">
            <w:pPr>
              <w:spacing w:after="0" w:line="240" w:lineRule="auto"/>
              <w:rPr>
                <w:rFonts w:ascii="Times New Roman" w:hAnsi="Times New Roman" w:cs="Times New Roman"/>
                <w:sz w:val="26"/>
                <w:szCs w:val="26"/>
              </w:rPr>
            </w:pPr>
            <w:r>
              <w:rPr>
                <w:rFonts w:ascii="Times New Roman" w:hAnsi="Times New Roman" w:cs="Times New Roman"/>
                <w:sz w:val="26"/>
                <w:szCs w:val="26"/>
              </w:rPr>
              <w:t>нет</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2.</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Инфраструктура</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 </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2.1</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Общая площадь помещений, в которых осуществляется образовательная деятельность, в расчете на одного воспитанника</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CE279B" w:rsidP="00404C3E">
            <w:pPr>
              <w:spacing w:after="0" w:line="240" w:lineRule="auto"/>
              <w:rPr>
                <w:rFonts w:ascii="Times New Roman" w:hAnsi="Times New Roman" w:cs="Times New Roman"/>
                <w:sz w:val="26"/>
                <w:szCs w:val="26"/>
              </w:rPr>
            </w:pPr>
            <w:r>
              <w:rPr>
                <w:rFonts w:ascii="Times New Roman" w:hAnsi="Times New Roman" w:cs="Times New Roman"/>
                <w:sz w:val="26"/>
                <w:szCs w:val="26"/>
              </w:rPr>
              <w:t>7,98</w:t>
            </w:r>
            <w:r w:rsidR="00404C3E" w:rsidRPr="00B658E8">
              <w:rPr>
                <w:rFonts w:ascii="Times New Roman" w:hAnsi="Times New Roman" w:cs="Times New Roman"/>
                <w:sz w:val="26"/>
                <w:szCs w:val="26"/>
              </w:rPr>
              <w:t xml:space="preserve"> кв. м</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2.2</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Площадь помещений для организации дополнительных видов деятельности воспитанников</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CE279B">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 xml:space="preserve"> </w:t>
            </w:r>
            <w:r w:rsidR="00CE279B">
              <w:rPr>
                <w:rFonts w:ascii="Times New Roman" w:hAnsi="Times New Roman" w:cs="Times New Roman"/>
                <w:sz w:val="26"/>
                <w:szCs w:val="26"/>
              </w:rPr>
              <w:t xml:space="preserve">0 </w:t>
            </w:r>
            <w:r w:rsidRPr="00B658E8">
              <w:rPr>
                <w:rFonts w:ascii="Times New Roman" w:hAnsi="Times New Roman" w:cs="Times New Roman"/>
                <w:sz w:val="26"/>
                <w:szCs w:val="26"/>
              </w:rPr>
              <w:t xml:space="preserve"> кв. м</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2.3</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Наличие физкультурного зала</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нет</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2.4</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Наличие музыкального зала</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да</w:t>
            </w:r>
          </w:p>
        </w:tc>
      </w:tr>
      <w:tr w:rsidR="00404C3E" w:rsidRPr="00B658E8" w:rsidTr="00404C3E">
        <w:trPr>
          <w:tblCellSpacing w:w="0" w:type="dxa"/>
        </w:trPr>
        <w:tc>
          <w:tcPr>
            <w:tcW w:w="50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2.5</w:t>
            </w:r>
          </w:p>
        </w:tc>
        <w:tc>
          <w:tcPr>
            <w:tcW w:w="332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17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04C3E" w:rsidRPr="00B658E8" w:rsidRDefault="00404C3E" w:rsidP="00404C3E">
            <w:pPr>
              <w:spacing w:after="0" w:line="240" w:lineRule="auto"/>
              <w:rPr>
                <w:rFonts w:ascii="Times New Roman" w:hAnsi="Times New Roman" w:cs="Times New Roman"/>
                <w:sz w:val="26"/>
                <w:szCs w:val="26"/>
              </w:rPr>
            </w:pPr>
            <w:r w:rsidRPr="00B658E8">
              <w:rPr>
                <w:rFonts w:ascii="Times New Roman" w:hAnsi="Times New Roman" w:cs="Times New Roman"/>
                <w:sz w:val="26"/>
                <w:szCs w:val="26"/>
              </w:rPr>
              <w:t>да</w:t>
            </w:r>
          </w:p>
        </w:tc>
      </w:tr>
    </w:tbl>
    <w:p w:rsidR="00404C3E" w:rsidRDefault="00CE279B" w:rsidP="00404C3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702272" behindDoc="1" locked="0" layoutInCell="1" allowOverlap="1">
            <wp:simplePos x="0" y="0"/>
            <wp:positionH relativeFrom="column">
              <wp:posOffset>3312160</wp:posOffset>
            </wp:positionH>
            <wp:positionV relativeFrom="paragraph">
              <wp:posOffset>125095</wp:posOffset>
            </wp:positionV>
            <wp:extent cx="1663065" cy="1578610"/>
            <wp:effectExtent l="19050" t="0" r="0" b="0"/>
            <wp:wrapNone/>
            <wp:docPr id="4" name="Рисунок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cstate="print"/>
                    <a:stretch>
                      <a:fillRect/>
                    </a:stretch>
                  </pic:blipFill>
                  <pic:spPr>
                    <a:xfrm>
                      <a:off x="0" y="0"/>
                      <a:ext cx="1663065" cy="1578610"/>
                    </a:xfrm>
                    <a:prstGeom prst="rect">
                      <a:avLst/>
                    </a:prstGeom>
                  </pic:spPr>
                </pic:pic>
              </a:graphicData>
            </a:graphic>
          </wp:anchor>
        </w:drawing>
      </w:r>
      <w:r w:rsidR="00404C3E" w:rsidRPr="00B658E8">
        <w:rPr>
          <w:rFonts w:ascii="Times New Roman" w:hAnsi="Times New Roman" w:cs="Times New Roman"/>
          <w:sz w:val="26"/>
          <w:szCs w:val="26"/>
        </w:rPr>
        <w:t> </w:t>
      </w:r>
    </w:p>
    <w:p w:rsidR="00CE279B" w:rsidRPr="000E7354" w:rsidRDefault="00CE279B" w:rsidP="00404C3E">
      <w:pPr>
        <w:spacing w:after="0" w:line="240" w:lineRule="auto"/>
        <w:rPr>
          <w:rFonts w:ascii="Times New Roman" w:hAnsi="Times New Roman" w:cs="Times New Roman"/>
          <w:sz w:val="26"/>
          <w:szCs w:val="26"/>
        </w:rPr>
      </w:pPr>
    </w:p>
    <w:p w:rsidR="00404C3E" w:rsidRPr="00CE279B" w:rsidRDefault="00CE279B" w:rsidP="00CE279B">
      <w:pPr>
        <w:pStyle w:val="a3"/>
        <w:rPr>
          <w:rFonts w:ascii="Times New Roman" w:hAnsi="Times New Roman" w:cs="Times New Roman"/>
          <w:sz w:val="28"/>
          <w:szCs w:val="28"/>
        </w:rPr>
      </w:pPr>
      <w:r w:rsidRPr="00CE279B">
        <w:rPr>
          <w:rFonts w:ascii="Times New Roman" w:hAnsi="Times New Roman" w:cs="Times New Roman"/>
          <w:sz w:val="28"/>
          <w:szCs w:val="28"/>
        </w:rPr>
        <w:t>Заведующий</w:t>
      </w:r>
    </w:p>
    <w:p w:rsidR="00CE279B" w:rsidRPr="00CE279B" w:rsidRDefault="00CE279B" w:rsidP="00CE279B">
      <w:pPr>
        <w:pStyle w:val="a3"/>
        <w:rPr>
          <w:rFonts w:ascii="Times New Roman" w:hAnsi="Times New Roman" w:cs="Times New Roman"/>
          <w:sz w:val="28"/>
          <w:szCs w:val="28"/>
        </w:rPr>
      </w:pPr>
      <w:r w:rsidRPr="00CE279B">
        <w:rPr>
          <w:rFonts w:ascii="Times New Roman" w:hAnsi="Times New Roman" w:cs="Times New Roman"/>
          <w:sz w:val="28"/>
          <w:szCs w:val="28"/>
        </w:rPr>
        <w:t xml:space="preserve">МДОУ «Детский сад общеразвивающего вида </w:t>
      </w:r>
    </w:p>
    <w:p w:rsidR="00CE279B" w:rsidRPr="00CE279B" w:rsidRDefault="00CE279B" w:rsidP="00CE279B">
      <w:pPr>
        <w:pStyle w:val="a3"/>
        <w:rPr>
          <w:rFonts w:ascii="Times New Roman" w:hAnsi="Times New Roman" w:cs="Times New Roman"/>
          <w:sz w:val="28"/>
          <w:szCs w:val="28"/>
        </w:rPr>
      </w:pPr>
      <w:r w:rsidRPr="00CE279B">
        <w:rPr>
          <w:rFonts w:ascii="Times New Roman" w:hAnsi="Times New Roman" w:cs="Times New Roman"/>
          <w:sz w:val="28"/>
          <w:szCs w:val="28"/>
        </w:rPr>
        <w:t>№25 с. Ясные Зори»</w:t>
      </w:r>
      <w:r>
        <w:rPr>
          <w:rFonts w:ascii="Times New Roman" w:hAnsi="Times New Roman" w:cs="Times New Roman"/>
          <w:sz w:val="28"/>
          <w:szCs w:val="28"/>
        </w:rPr>
        <w:t xml:space="preserve">                                                                           Шевцова Т.В.</w:t>
      </w:r>
    </w:p>
    <w:p w:rsidR="00404C3E" w:rsidRDefault="00404C3E" w:rsidP="00404C3E">
      <w:pPr>
        <w:rPr>
          <w:rFonts w:ascii="Times New Roman" w:hAnsi="Times New Roman" w:cs="Times New Roman"/>
          <w:sz w:val="26"/>
          <w:szCs w:val="26"/>
        </w:rPr>
      </w:pPr>
    </w:p>
    <w:p w:rsidR="00404C3E" w:rsidRDefault="00404C3E" w:rsidP="00404C3E">
      <w:pPr>
        <w:rPr>
          <w:rFonts w:ascii="Times New Roman" w:hAnsi="Times New Roman" w:cs="Times New Roman"/>
          <w:sz w:val="26"/>
          <w:szCs w:val="26"/>
        </w:rPr>
      </w:pPr>
    </w:p>
    <w:p w:rsidR="00516BA9" w:rsidRDefault="00516BA9" w:rsidP="00404C3E">
      <w:pPr>
        <w:pStyle w:val="a3"/>
        <w:ind w:firstLine="709"/>
        <w:jc w:val="both"/>
      </w:pPr>
    </w:p>
    <w:sectPr w:rsidR="00516BA9" w:rsidSect="00404C3E">
      <w:footerReference w:type="default" r:id="rId31"/>
      <w:pgSz w:w="11906" w:h="16838" w:code="9"/>
      <w:pgMar w:top="720"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B01" w:rsidRDefault="00375B01" w:rsidP="004D1F88">
      <w:pPr>
        <w:spacing w:after="0" w:line="240" w:lineRule="auto"/>
      </w:pPr>
      <w:r>
        <w:separator/>
      </w:r>
    </w:p>
  </w:endnote>
  <w:endnote w:type="continuationSeparator" w:id="0">
    <w:p w:rsidR="00375B01" w:rsidRDefault="00375B01" w:rsidP="004D1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60" w:rsidRDefault="00D37660">
    <w:pPr>
      <w:pStyle w:val="af"/>
      <w:jc w:val="right"/>
    </w:pPr>
  </w:p>
  <w:p w:rsidR="00D37660" w:rsidRDefault="00D3766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60" w:rsidRDefault="00D37660">
    <w:pPr>
      <w:pStyle w:val="af"/>
      <w:jc w:val="right"/>
    </w:pPr>
  </w:p>
  <w:p w:rsidR="00D37660" w:rsidRDefault="00D3766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B01" w:rsidRDefault="00375B01" w:rsidP="004D1F88">
      <w:pPr>
        <w:spacing w:after="0" w:line="240" w:lineRule="auto"/>
      </w:pPr>
      <w:r>
        <w:separator/>
      </w:r>
    </w:p>
  </w:footnote>
  <w:footnote w:type="continuationSeparator" w:id="0">
    <w:p w:rsidR="00375B01" w:rsidRDefault="00375B01" w:rsidP="004D1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60" w:rsidRDefault="0090361A">
    <w:pPr>
      <w:pStyle w:val="a8"/>
      <w:framePr w:wrap="around" w:vAnchor="text" w:hAnchor="margin" w:xAlign="center" w:y="1"/>
      <w:rPr>
        <w:rStyle w:val="aa"/>
      </w:rPr>
    </w:pPr>
    <w:r>
      <w:rPr>
        <w:rStyle w:val="aa"/>
      </w:rPr>
      <w:fldChar w:fldCharType="begin"/>
    </w:r>
    <w:r w:rsidR="00D37660">
      <w:rPr>
        <w:rStyle w:val="aa"/>
      </w:rPr>
      <w:instrText xml:space="preserve">PAGE  </w:instrText>
    </w:r>
    <w:r>
      <w:rPr>
        <w:rStyle w:val="aa"/>
      </w:rPr>
      <w:fldChar w:fldCharType="end"/>
    </w:r>
  </w:p>
  <w:p w:rsidR="00D37660" w:rsidRDefault="00D3766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60" w:rsidRDefault="0090361A" w:rsidP="004D1F88">
    <w:pPr>
      <w:pStyle w:val="a8"/>
      <w:framePr w:wrap="around" w:vAnchor="text" w:hAnchor="margin" w:xAlign="center" w:y="-198"/>
      <w:rPr>
        <w:rStyle w:val="aa"/>
      </w:rPr>
    </w:pPr>
    <w:r>
      <w:rPr>
        <w:rStyle w:val="aa"/>
      </w:rPr>
      <w:fldChar w:fldCharType="begin"/>
    </w:r>
    <w:r w:rsidR="00D37660">
      <w:rPr>
        <w:rStyle w:val="aa"/>
      </w:rPr>
      <w:instrText xml:space="preserve">PAGE  </w:instrText>
    </w:r>
    <w:r>
      <w:rPr>
        <w:rStyle w:val="aa"/>
      </w:rPr>
      <w:fldChar w:fldCharType="separate"/>
    </w:r>
    <w:r w:rsidR="00D81544">
      <w:rPr>
        <w:rStyle w:val="aa"/>
        <w:noProof/>
      </w:rPr>
      <w:t>75</w:t>
    </w:r>
    <w:r>
      <w:rPr>
        <w:rStyle w:val="aa"/>
      </w:rPr>
      <w:fldChar w:fldCharType="end"/>
    </w:r>
  </w:p>
  <w:p w:rsidR="00D37660" w:rsidRDefault="00D37660">
    <w:pPr>
      <w:pStyle w:val="a8"/>
      <w:framePr w:wrap="around" w:vAnchor="text" w:hAnchor="margin" w:xAlign="right" w:y="1"/>
      <w:rPr>
        <w:rStyle w:val="aa"/>
      </w:rPr>
    </w:pPr>
    <w:r>
      <w:rPr>
        <w:rStyle w:val="aa"/>
      </w:rPr>
      <w:t xml:space="preserve"> </w:t>
    </w:r>
  </w:p>
  <w:p w:rsidR="00D37660" w:rsidRDefault="00D37660">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2C19C8"/>
    <w:multiLevelType w:val="hybridMultilevel"/>
    <w:tmpl w:val="F74CE114"/>
    <w:lvl w:ilvl="0" w:tplc="0824A2A2">
      <w:start w:val="1"/>
      <w:numFmt w:val="bullet"/>
      <w:lvlText w:val=""/>
      <w:lvlJc w:val="left"/>
      <w:pPr>
        <w:ind w:left="785" w:hanging="360"/>
      </w:pPr>
      <w:rPr>
        <w:rFonts w:ascii="Symbol" w:hAnsi="Symbol" w:hint="default"/>
        <w:sz w:val="18"/>
        <w:szCs w:val="18"/>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025118B2"/>
    <w:multiLevelType w:val="hybridMultilevel"/>
    <w:tmpl w:val="7448541A"/>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250DF9"/>
    <w:multiLevelType w:val="multilevel"/>
    <w:tmpl w:val="7852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56701"/>
    <w:multiLevelType w:val="multilevel"/>
    <w:tmpl w:val="AFBA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8">
    <w:nsid w:val="109E36EB"/>
    <w:multiLevelType w:val="hybridMultilevel"/>
    <w:tmpl w:val="4E1639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D659C0"/>
    <w:multiLevelType w:val="hybridMultilevel"/>
    <w:tmpl w:val="7448541A"/>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41B7952"/>
    <w:multiLevelType w:val="hybridMultilevel"/>
    <w:tmpl w:val="4DE248E2"/>
    <w:lvl w:ilvl="0" w:tplc="276480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8A4FC0"/>
    <w:multiLevelType w:val="hybridMultilevel"/>
    <w:tmpl w:val="BAAAA33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4">
    <w:nsid w:val="1B6D52CD"/>
    <w:multiLevelType w:val="hybridMultilevel"/>
    <w:tmpl w:val="C7EE773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CD3831"/>
    <w:multiLevelType w:val="hybridMultilevel"/>
    <w:tmpl w:val="BB646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2A207A"/>
    <w:multiLevelType w:val="multilevel"/>
    <w:tmpl w:val="4742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156BCB"/>
    <w:multiLevelType w:val="hybridMultilevel"/>
    <w:tmpl w:val="441C3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5C11C9D"/>
    <w:multiLevelType w:val="hybridMultilevel"/>
    <w:tmpl w:val="117868EA"/>
    <w:lvl w:ilvl="0" w:tplc="04190001">
      <w:start w:val="1"/>
      <w:numFmt w:val="bullet"/>
      <w:lvlText w:val=""/>
      <w:lvlJc w:val="left"/>
      <w:pPr>
        <w:tabs>
          <w:tab w:val="num" w:pos="1080"/>
        </w:tabs>
        <w:ind w:left="1080" w:hanging="360"/>
      </w:pPr>
      <w:rPr>
        <w:rFonts w:ascii="Symbol" w:hAnsi="Symbol" w:hint="default"/>
      </w:rPr>
    </w:lvl>
    <w:lvl w:ilvl="1" w:tplc="6A8E5272">
      <w:numFmt w:val="bullet"/>
      <w:lvlText w:val="-"/>
      <w:lvlJc w:val="left"/>
      <w:pPr>
        <w:tabs>
          <w:tab w:val="num" w:pos="928"/>
        </w:tabs>
        <w:ind w:left="928"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9497E5E"/>
    <w:multiLevelType w:val="hybridMultilevel"/>
    <w:tmpl w:val="6C1CF64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B18046F"/>
    <w:multiLevelType w:val="hybridMultilevel"/>
    <w:tmpl w:val="7CFAF928"/>
    <w:lvl w:ilvl="0" w:tplc="23168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7E2B1D"/>
    <w:multiLevelType w:val="multilevel"/>
    <w:tmpl w:val="2D48A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F9762F"/>
    <w:multiLevelType w:val="hybridMultilevel"/>
    <w:tmpl w:val="838E7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D333B71"/>
    <w:multiLevelType w:val="hybridMultilevel"/>
    <w:tmpl w:val="2E700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nsid w:val="389E488A"/>
    <w:multiLevelType w:val="hybridMultilevel"/>
    <w:tmpl w:val="4DEA7D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EF2152E"/>
    <w:multiLevelType w:val="hybridMultilevel"/>
    <w:tmpl w:val="8B360F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0111394"/>
    <w:multiLevelType w:val="hybridMultilevel"/>
    <w:tmpl w:val="AE4C30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9E059E"/>
    <w:multiLevelType w:val="hybridMultilevel"/>
    <w:tmpl w:val="7C761910"/>
    <w:lvl w:ilvl="0" w:tplc="0419000F">
      <w:start w:val="1"/>
      <w:numFmt w:val="decimal"/>
      <w:lvlText w:val="%1."/>
      <w:lvlJc w:val="left"/>
      <w:pPr>
        <w:tabs>
          <w:tab w:val="num" w:pos="720"/>
        </w:tabs>
        <w:ind w:left="720" w:hanging="360"/>
      </w:pPr>
      <w:rPr>
        <w:rFonts w:hint="default"/>
      </w:rPr>
    </w:lvl>
    <w:lvl w:ilvl="1" w:tplc="E3BE6C0C">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EE433A3"/>
    <w:multiLevelType w:val="hybridMultilevel"/>
    <w:tmpl w:val="7AF2F4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9421AE"/>
    <w:multiLevelType w:val="hybridMultilevel"/>
    <w:tmpl w:val="6A629854"/>
    <w:lvl w:ilvl="0" w:tplc="661E289E">
      <w:start w:val="1"/>
      <w:numFmt w:val="decimal"/>
      <w:lvlText w:val="%1."/>
      <w:lvlJc w:val="left"/>
      <w:pPr>
        <w:ind w:left="360" w:hanging="360"/>
      </w:pPr>
      <w:rPr>
        <w:b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53B50E27"/>
    <w:multiLevelType w:val="hybridMultilevel"/>
    <w:tmpl w:val="2B723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6B1EC0"/>
    <w:multiLevelType w:val="hybridMultilevel"/>
    <w:tmpl w:val="C9D22AF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63BE2EE1"/>
    <w:multiLevelType w:val="multilevel"/>
    <w:tmpl w:val="5CB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677FAB"/>
    <w:multiLevelType w:val="hybridMultilevel"/>
    <w:tmpl w:val="3E76A0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B82F29"/>
    <w:multiLevelType w:val="hybridMultilevel"/>
    <w:tmpl w:val="D804BC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9925D9A"/>
    <w:multiLevelType w:val="hybridMultilevel"/>
    <w:tmpl w:val="721E5B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69C12A2"/>
    <w:multiLevelType w:val="hybridMultilevel"/>
    <w:tmpl w:val="E7960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916225D"/>
    <w:multiLevelType w:val="hybridMultilevel"/>
    <w:tmpl w:val="1A405DDC"/>
    <w:lvl w:ilvl="0" w:tplc="04190001">
      <w:start w:val="1"/>
      <w:numFmt w:val="bullet"/>
      <w:lvlText w:val=""/>
      <w:lvlJc w:val="left"/>
      <w:pPr>
        <w:ind w:left="1074"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44">
    <w:nsid w:val="7B3F7E55"/>
    <w:multiLevelType w:val="hybridMultilevel"/>
    <w:tmpl w:val="30A0EC1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44"/>
  </w:num>
  <w:num w:numId="4">
    <w:abstractNumId w:val="13"/>
  </w:num>
  <w:num w:numId="5">
    <w:abstractNumId w:val="37"/>
  </w:num>
  <w:num w:numId="6">
    <w:abstractNumId w:val="38"/>
  </w:num>
  <w:num w:numId="7">
    <w:abstractNumId w:val="35"/>
  </w:num>
  <w:num w:numId="8">
    <w:abstractNumId w:val="25"/>
  </w:num>
  <w:num w:numId="9">
    <w:abstractNumId w:val="7"/>
  </w:num>
  <w:num w:numId="10">
    <w:abstractNumId w:val="41"/>
  </w:num>
  <w:num w:numId="11">
    <w:abstractNumId w:val="12"/>
  </w:num>
  <w:num w:numId="12">
    <w:abstractNumId w:val="27"/>
  </w:num>
  <w:num w:numId="13">
    <w:abstractNumId w:val="45"/>
  </w:num>
  <w:num w:numId="14">
    <w:abstractNumId w:val="5"/>
  </w:num>
  <w:num w:numId="15">
    <w:abstractNumId w:val="46"/>
  </w:num>
  <w:num w:numId="16">
    <w:abstractNumId w:val="9"/>
  </w:num>
  <w:num w:numId="17">
    <w:abstractNumId w:val="40"/>
  </w:num>
  <w:num w:numId="18">
    <w:abstractNumId w:val="18"/>
  </w:num>
  <w:num w:numId="19">
    <w:abstractNumId w:val="30"/>
  </w:num>
  <w:num w:numId="20">
    <w:abstractNumId w:val="0"/>
  </w:num>
  <w:num w:numId="21">
    <w:abstractNumId w:val="4"/>
  </w:num>
  <w:num w:numId="22">
    <w:abstractNumId w:val="32"/>
  </w:num>
  <w:num w:numId="23">
    <w:abstractNumId w:val="34"/>
  </w:num>
  <w:num w:numId="24">
    <w:abstractNumId w:val="20"/>
  </w:num>
  <w:num w:numId="25">
    <w:abstractNumId w:val="22"/>
  </w:num>
  <w:num w:numId="26">
    <w:abstractNumId w:val="3"/>
  </w:num>
  <w:num w:numId="27">
    <w:abstractNumId w:val="39"/>
  </w:num>
  <w:num w:numId="28">
    <w:abstractNumId w:val="24"/>
  </w:num>
  <w:num w:numId="29">
    <w:abstractNumId w:val="23"/>
  </w:num>
  <w:num w:numId="30">
    <w:abstractNumId w:val="42"/>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5"/>
  </w:num>
  <w:num w:numId="35">
    <w:abstractNumId w:val="21"/>
  </w:num>
  <w:num w:numId="36">
    <w:abstractNumId w:val="14"/>
  </w:num>
  <w:num w:numId="37">
    <w:abstractNumId w:val="10"/>
  </w:num>
  <w:num w:numId="38">
    <w:abstractNumId w:val="28"/>
  </w:num>
  <w:num w:numId="39">
    <w:abstractNumId w:val="29"/>
  </w:num>
  <w:num w:numId="40">
    <w:abstractNumId w:val="8"/>
  </w:num>
  <w:num w:numId="41">
    <w:abstractNumId w:val="11"/>
  </w:num>
  <w:num w:numId="42">
    <w:abstractNumId w:val="6"/>
  </w:num>
  <w:num w:numId="43">
    <w:abstractNumId w:val="16"/>
  </w:num>
  <w:num w:numId="44">
    <w:abstractNumId w:val="1"/>
  </w:num>
  <w:num w:numId="45">
    <w:abstractNumId w:val="43"/>
  </w:num>
  <w:num w:numId="46">
    <w:abstractNumId w:val="2"/>
  </w:num>
  <w:num w:numId="47">
    <w:abstractNumId w:val="26"/>
  </w:num>
  <w:num w:numId="48">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MSZwofmPbOKoMFwlYdSGJb2eqZg=" w:salt="XGZXwbPsXHa7mDjmlk007w=="/>
  <w:defaultTabStop w:val="708"/>
  <w:drawingGridHorizontalSpacing w:val="110"/>
  <w:displayHorizontalDrawingGridEvery w:val="2"/>
  <w:characterSpacingControl w:val="doNotCompress"/>
  <w:savePreviewPicture/>
  <w:hdrShapeDefaults>
    <o:shapedefaults v:ext="edit" spidmax="51202"/>
  </w:hdrShapeDefaults>
  <w:footnotePr>
    <w:footnote w:id="-1"/>
    <w:footnote w:id="0"/>
  </w:footnotePr>
  <w:endnotePr>
    <w:endnote w:id="-1"/>
    <w:endnote w:id="0"/>
  </w:endnotePr>
  <w:compat/>
  <w:rsids>
    <w:rsidRoot w:val="004D1F88"/>
    <w:rsid w:val="00000A41"/>
    <w:rsid w:val="00000E65"/>
    <w:rsid w:val="00000ECA"/>
    <w:rsid w:val="00001258"/>
    <w:rsid w:val="000013DA"/>
    <w:rsid w:val="00001874"/>
    <w:rsid w:val="00001C23"/>
    <w:rsid w:val="00001C4C"/>
    <w:rsid w:val="00001D87"/>
    <w:rsid w:val="00001F89"/>
    <w:rsid w:val="00002349"/>
    <w:rsid w:val="00002353"/>
    <w:rsid w:val="00002F40"/>
    <w:rsid w:val="0000339E"/>
    <w:rsid w:val="0000354C"/>
    <w:rsid w:val="00003559"/>
    <w:rsid w:val="00003946"/>
    <w:rsid w:val="00003A14"/>
    <w:rsid w:val="00004024"/>
    <w:rsid w:val="00004060"/>
    <w:rsid w:val="00004327"/>
    <w:rsid w:val="00004744"/>
    <w:rsid w:val="00004BB6"/>
    <w:rsid w:val="00004E0A"/>
    <w:rsid w:val="000057B5"/>
    <w:rsid w:val="00005A26"/>
    <w:rsid w:val="00006B55"/>
    <w:rsid w:val="00006B5F"/>
    <w:rsid w:val="00007F72"/>
    <w:rsid w:val="000101C7"/>
    <w:rsid w:val="00010447"/>
    <w:rsid w:val="000104F5"/>
    <w:rsid w:val="000106F0"/>
    <w:rsid w:val="0001078F"/>
    <w:rsid w:val="00010C5B"/>
    <w:rsid w:val="00010CF1"/>
    <w:rsid w:val="00010F2E"/>
    <w:rsid w:val="00011542"/>
    <w:rsid w:val="00011599"/>
    <w:rsid w:val="00011A84"/>
    <w:rsid w:val="00011C07"/>
    <w:rsid w:val="0001221A"/>
    <w:rsid w:val="00012505"/>
    <w:rsid w:val="0001276F"/>
    <w:rsid w:val="00012A18"/>
    <w:rsid w:val="00012A88"/>
    <w:rsid w:val="00012E85"/>
    <w:rsid w:val="0001376C"/>
    <w:rsid w:val="00013C9D"/>
    <w:rsid w:val="00013ED1"/>
    <w:rsid w:val="0001481A"/>
    <w:rsid w:val="0001486E"/>
    <w:rsid w:val="00014941"/>
    <w:rsid w:val="00014C8C"/>
    <w:rsid w:val="000154B8"/>
    <w:rsid w:val="000159DF"/>
    <w:rsid w:val="00015AAD"/>
    <w:rsid w:val="00016B0E"/>
    <w:rsid w:val="00017234"/>
    <w:rsid w:val="0001783A"/>
    <w:rsid w:val="00017CB8"/>
    <w:rsid w:val="00017CEE"/>
    <w:rsid w:val="000201A1"/>
    <w:rsid w:val="00020214"/>
    <w:rsid w:val="000210CC"/>
    <w:rsid w:val="00021729"/>
    <w:rsid w:val="000218BC"/>
    <w:rsid w:val="000218FC"/>
    <w:rsid w:val="0002206C"/>
    <w:rsid w:val="00022159"/>
    <w:rsid w:val="00022337"/>
    <w:rsid w:val="0002306A"/>
    <w:rsid w:val="000230D3"/>
    <w:rsid w:val="000246D9"/>
    <w:rsid w:val="00024742"/>
    <w:rsid w:val="00024AEC"/>
    <w:rsid w:val="00024E82"/>
    <w:rsid w:val="00024EFA"/>
    <w:rsid w:val="00024FA3"/>
    <w:rsid w:val="00025716"/>
    <w:rsid w:val="00025A3B"/>
    <w:rsid w:val="00025A59"/>
    <w:rsid w:val="00025B78"/>
    <w:rsid w:val="0002603C"/>
    <w:rsid w:val="0002613E"/>
    <w:rsid w:val="00026536"/>
    <w:rsid w:val="0002672C"/>
    <w:rsid w:val="0002766B"/>
    <w:rsid w:val="00027682"/>
    <w:rsid w:val="00027A88"/>
    <w:rsid w:val="00027EC6"/>
    <w:rsid w:val="00030112"/>
    <w:rsid w:val="0003052B"/>
    <w:rsid w:val="00031181"/>
    <w:rsid w:val="00031568"/>
    <w:rsid w:val="00032685"/>
    <w:rsid w:val="00032D69"/>
    <w:rsid w:val="00032FD4"/>
    <w:rsid w:val="00033EC4"/>
    <w:rsid w:val="000340A5"/>
    <w:rsid w:val="000345FA"/>
    <w:rsid w:val="00034667"/>
    <w:rsid w:val="00034E4D"/>
    <w:rsid w:val="00035069"/>
    <w:rsid w:val="0003550C"/>
    <w:rsid w:val="00035662"/>
    <w:rsid w:val="00035FDA"/>
    <w:rsid w:val="000360C4"/>
    <w:rsid w:val="00036576"/>
    <w:rsid w:val="000365DF"/>
    <w:rsid w:val="0003665A"/>
    <w:rsid w:val="00036736"/>
    <w:rsid w:val="00036DA2"/>
    <w:rsid w:val="00037242"/>
    <w:rsid w:val="00037D2E"/>
    <w:rsid w:val="00037D8C"/>
    <w:rsid w:val="000403E0"/>
    <w:rsid w:val="00040934"/>
    <w:rsid w:val="00041598"/>
    <w:rsid w:val="000422AC"/>
    <w:rsid w:val="000425D3"/>
    <w:rsid w:val="00042DA8"/>
    <w:rsid w:val="00043177"/>
    <w:rsid w:val="000433E5"/>
    <w:rsid w:val="000438BF"/>
    <w:rsid w:val="00043BB2"/>
    <w:rsid w:val="000445EE"/>
    <w:rsid w:val="0004463A"/>
    <w:rsid w:val="00044927"/>
    <w:rsid w:val="00044F63"/>
    <w:rsid w:val="0004567C"/>
    <w:rsid w:val="000459B2"/>
    <w:rsid w:val="00046461"/>
    <w:rsid w:val="00046552"/>
    <w:rsid w:val="00046748"/>
    <w:rsid w:val="00046845"/>
    <w:rsid w:val="00046B15"/>
    <w:rsid w:val="000471C0"/>
    <w:rsid w:val="0004746D"/>
    <w:rsid w:val="00050061"/>
    <w:rsid w:val="00050813"/>
    <w:rsid w:val="00050EF3"/>
    <w:rsid w:val="00050F7B"/>
    <w:rsid w:val="00050FBD"/>
    <w:rsid w:val="0005153A"/>
    <w:rsid w:val="00051587"/>
    <w:rsid w:val="00051A06"/>
    <w:rsid w:val="00051BC1"/>
    <w:rsid w:val="00051D73"/>
    <w:rsid w:val="00051FA4"/>
    <w:rsid w:val="000521B4"/>
    <w:rsid w:val="000523B4"/>
    <w:rsid w:val="00052EB4"/>
    <w:rsid w:val="00053AA9"/>
    <w:rsid w:val="00053FB1"/>
    <w:rsid w:val="00054145"/>
    <w:rsid w:val="000541E5"/>
    <w:rsid w:val="00055075"/>
    <w:rsid w:val="0005519B"/>
    <w:rsid w:val="000551DF"/>
    <w:rsid w:val="00055708"/>
    <w:rsid w:val="000565B5"/>
    <w:rsid w:val="000568F5"/>
    <w:rsid w:val="00057150"/>
    <w:rsid w:val="000573D4"/>
    <w:rsid w:val="00057C8E"/>
    <w:rsid w:val="00057ED6"/>
    <w:rsid w:val="00060464"/>
    <w:rsid w:val="00060655"/>
    <w:rsid w:val="00060DF2"/>
    <w:rsid w:val="00061457"/>
    <w:rsid w:val="000615D3"/>
    <w:rsid w:val="00061F59"/>
    <w:rsid w:val="0006239A"/>
    <w:rsid w:val="00063855"/>
    <w:rsid w:val="00063DA5"/>
    <w:rsid w:val="00064BD8"/>
    <w:rsid w:val="0006542C"/>
    <w:rsid w:val="000656EA"/>
    <w:rsid w:val="0006583C"/>
    <w:rsid w:val="00066A83"/>
    <w:rsid w:val="000679F5"/>
    <w:rsid w:val="00067B69"/>
    <w:rsid w:val="00070538"/>
    <w:rsid w:val="00070AB5"/>
    <w:rsid w:val="00071993"/>
    <w:rsid w:val="000729EA"/>
    <w:rsid w:val="00072FC5"/>
    <w:rsid w:val="000738B2"/>
    <w:rsid w:val="000743C9"/>
    <w:rsid w:val="00074D0C"/>
    <w:rsid w:val="00074D8F"/>
    <w:rsid w:val="00074DFC"/>
    <w:rsid w:val="000753EB"/>
    <w:rsid w:val="00075AF6"/>
    <w:rsid w:val="00075B20"/>
    <w:rsid w:val="00076677"/>
    <w:rsid w:val="000766BF"/>
    <w:rsid w:val="000778E3"/>
    <w:rsid w:val="00080BF0"/>
    <w:rsid w:val="000822DE"/>
    <w:rsid w:val="00082E21"/>
    <w:rsid w:val="0008328E"/>
    <w:rsid w:val="000837A0"/>
    <w:rsid w:val="00083AD2"/>
    <w:rsid w:val="00083AD4"/>
    <w:rsid w:val="00083B89"/>
    <w:rsid w:val="00083C31"/>
    <w:rsid w:val="00083D26"/>
    <w:rsid w:val="0008588F"/>
    <w:rsid w:val="00085A91"/>
    <w:rsid w:val="00086BCD"/>
    <w:rsid w:val="00086D59"/>
    <w:rsid w:val="00087144"/>
    <w:rsid w:val="00087475"/>
    <w:rsid w:val="00087633"/>
    <w:rsid w:val="00087C85"/>
    <w:rsid w:val="00087D45"/>
    <w:rsid w:val="000902E3"/>
    <w:rsid w:val="000906B2"/>
    <w:rsid w:val="0009116E"/>
    <w:rsid w:val="000911AC"/>
    <w:rsid w:val="000911B8"/>
    <w:rsid w:val="0009183D"/>
    <w:rsid w:val="000922BF"/>
    <w:rsid w:val="000928E5"/>
    <w:rsid w:val="00092FF0"/>
    <w:rsid w:val="00093392"/>
    <w:rsid w:val="00093EBE"/>
    <w:rsid w:val="000942B6"/>
    <w:rsid w:val="00094C96"/>
    <w:rsid w:val="00094D59"/>
    <w:rsid w:val="0009505A"/>
    <w:rsid w:val="000955B9"/>
    <w:rsid w:val="000962E1"/>
    <w:rsid w:val="00096642"/>
    <w:rsid w:val="000968B7"/>
    <w:rsid w:val="000968BF"/>
    <w:rsid w:val="00096CEF"/>
    <w:rsid w:val="00097457"/>
    <w:rsid w:val="00097514"/>
    <w:rsid w:val="00097ED8"/>
    <w:rsid w:val="00097EEB"/>
    <w:rsid w:val="000A0356"/>
    <w:rsid w:val="000A051D"/>
    <w:rsid w:val="000A0919"/>
    <w:rsid w:val="000A0938"/>
    <w:rsid w:val="000A0A7D"/>
    <w:rsid w:val="000A0BC4"/>
    <w:rsid w:val="000A1295"/>
    <w:rsid w:val="000A1A3A"/>
    <w:rsid w:val="000A216E"/>
    <w:rsid w:val="000A2283"/>
    <w:rsid w:val="000A2E7C"/>
    <w:rsid w:val="000A2F6F"/>
    <w:rsid w:val="000A3E90"/>
    <w:rsid w:val="000A3F8B"/>
    <w:rsid w:val="000A4AFF"/>
    <w:rsid w:val="000A4EF4"/>
    <w:rsid w:val="000A4FA0"/>
    <w:rsid w:val="000A5721"/>
    <w:rsid w:val="000A5966"/>
    <w:rsid w:val="000A5A09"/>
    <w:rsid w:val="000A5D07"/>
    <w:rsid w:val="000A724E"/>
    <w:rsid w:val="000A7909"/>
    <w:rsid w:val="000A7A39"/>
    <w:rsid w:val="000A7C67"/>
    <w:rsid w:val="000A7FB2"/>
    <w:rsid w:val="000B04FE"/>
    <w:rsid w:val="000B084D"/>
    <w:rsid w:val="000B09E7"/>
    <w:rsid w:val="000B09EE"/>
    <w:rsid w:val="000B1722"/>
    <w:rsid w:val="000B1938"/>
    <w:rsid w:val="000B1968"/>
    <w:rsid w:val="000B259E"/>
    <w:rsid w:val="000B2669"/>
    <w:rsid w:val="000B289D"/>
    <w:rsid w:val="000B28A7"/>
    <w:rsid w:val="000B342E"/>
    <w:rsid w:val="000B3499"/>
    <w:rsid w:val="000B3800"/>
    <w:rsid w:val="000B396F"/>
    <w:rsid w:val="000B3DE4"/>
    <w:rsid w:val="000B4413"/>
    <w:rsid w:val="000B5C06"/>
    <w:rsid w:val="000B6205"/>
    <w:rsid w:val="000B6334"/>
    <w:rsid w:val="000B6451"/>
    <w:rsid w:val="000B70FE"/>
    <w:rsid w:val="000B71BA"/>
    <w:rsid w:val="000B74DB"/>
    <w:rsid w:val="000B7591"/>
    <w:rsid w:val="000B7614"/>
    <w:rsid w:val="000B7645"/>
    <w:rsid w:val="000B7669"/>
    <w:rsid w:val="000B768E"/>
    <w:rsid w:val="000B772A"/>
    <w:rsid w:val="000B7A26"/>
    <w:rsid w:val="000B7AA4"/>
    <w:rsid w:val="000B7AE3"/>
    <w:rsid w:val="000C08D1"/>
    <w:rsid w:val="000C0A08"/>
    <w:rsid w:val="000C152D"/>
    <w:rsid w:val="000C1FC8"/>
    <w:rsid w:val="000C2090"/>
    <w:rsid w:val="000C2299"/>
    <w:rsid w:val="000C2B22"/>
    <w:rsid w:val="000C2F80"/>
    <w:rsid w:val="000C3583"/>
    <w:rsid w:val="000C3679"/>
    <w:rsid w:val="000C3B13"/>
    <w:rsid w:val="000C4307"/>
    <w:rsid w:val="000C43AC"/>
    <w:rsid w:val="000C4619"/>
    <w:rsid w:val="000C4851"/>
    <w:rsid w:val="000C5241"/>
    <w:rsid w:val="000C5266"/>
    <w:rsid w:val="000C52BA"/>
    <w:rsid w:val="000C54EF"/>
    <w:rsid w:val="000C5FDE"/>
    <w:rsid w:val="000C6378"/>
    <w:rsid w:val="000C7349"/>
    <w:rsid w:val="000C7702"/>
    <w:rsid w:val="000D0707"/>
    <w:rsid w:val="000D0A6F"/>
    <w:rsid w:val="000D12E0"/>
    <w:rsid w:val="000D17AB"/>
    <w:rsid w:val="000D1F16"/>
    <w:rsid w:val="000D2039"/>
    <w:rsid w:val="000D2511"/>
    <w:rsid w:val="000D264F"/>
    <w:rsid w:val="000D3689"/>
    <w:rsid w:val="000D369A"/>
    <w:rsid w:val="000D42F2"/>
    <w:rsid w:val="000D44B4"/>
    <w:rsid w:val="000D4A66"/>
    <w:rsid w:val="000D5677"/>
    <w:rsid w:val="000D59F7"/>
    <w:rsid w:val="000D5D93"/>
    <w:rsid w:val="000D686D"/>
    <w:rsid w:val="000D6AD5"/>
    <w:rsid w:val="000D6CFF"/>
    <w:rsid w:val="000D6D5A"/>
    <w:rsid w:val="000D6FD5"/>
    <w:rsid w:val="000D70DF"/>
    <w:rsid w:val="000D75FD"/>
    <w:rsid w:val="000D7D26"/>
    <w:rsid w:val="000E0809"/>
    <w:rsid w:val="000E142B"/>
    <w:rsid w:val="000E1527"/>
    <w:rsid w:val="000E1CE0"/>
    <w:rsid w:val="000E2052"/>
    <w:rsid w:val="000E2BF5"/>
    <w:rsid w:val="000E2CD3"/>
    <w:rsid w:val="000E3BE7"/>
    <w:rsid w:val="000E3E7D"/>
    <w:rsid w:val="000E42C5"/>
    <w:rsid w:val="000E44FD"/>
    <w:rsid w:val="000E4CDC"/>
    <w:rsid w:val="000E5012"/>
    <w:rsid w:val="000E502E"/>
    <w:rsid w:val="000E5E23"/>
    <w:rsid w:val="000E61C6"/>
    <w:rsid w:val="000E6B2D"/>
    <w:rsid w:val="000E6B61"/>
    <w:rsid w:val="000E7354"/>
    <w:rsid w:val="000E7C8E"/>
    <w:rsid w:val="000E7ECD"/>
    <w:rsid w:val="000F01DB"/>
    <w:rsid w:val="000F09D6"/>
    <w:rsid w:val="000F0ADB"/>
    <w:rsid w:val="000F0CBA"/>
    <w:rsid w:val="000F0FF3"/>
    <w:rsid w:val="000F1DA8"/>
    <w:rsid w:val="000F1E2B"/>
    <w:rsid w:val="000F20DC"/>
    <w:rsid w:val="000F221C"/>
    <w:rsid w:val="000F2794"/>
    <w:rsid w:val="000F2CC3"/>
    <w:rsid w:val="000F2DF8"/>
    <w:rsid w:val="000F357F"/>
    <w:rsid w:val="000F367A"/>
    <w:rsid w:val="000F3E86"/>
    <w:rsid w:val="000F41B5"/>
    <w:rsid w:val="000F443A"/>
    <w:rsid w:val="000F5210"/>
    <w:rsid w:val="000F541F"/>
    <w:rsid w:val="000F5816"/>
    <w:rsid w:val="000F62E8"/>
    <w:rsid w:val="000F6753"/>
    <w:rsid w:val="000F6F58"/>
    <w:rsid w:val="000F6F66"/>
    <w:rsid w:val="000F7A80"/>
    <w:rsid w:val="000F7B57"/>
    <w:rsid w:val="000F7FBF"/>
    <w:rsid w:val="0010024B"/>
    <w:rsid w:val="001008DF"/>
    <w:rsid w:val="00100CCA"/>
    <w:rsid w:val="00101350"/>
    <w:rsid w:val="00101373"/>
    <w:rsid w:val="001017B8"/>
    <w:rsid w:val="00101A40"/>
    <w:rsid w:val="00101C38"/>
    <w:rsid w:val="00101C4D"/>
    <w:rsid w:val="00101E01"/>
    <w:rsid w:val="001021F1"/>
    <w:rsid w:val="0010259B"/>
    <w:rsid w:val="00102820"/>
    <w:rsid w:val="00102B3E"/>
    <w:rsid w:val="0010320D"/>
    <w:rsid w:val="00103D33"/>
    <w:rsid w:val="00103DBF"/>
    <w:rsid w:val="0010413D"/>
    <w:rsid w:val="00104155"/>
    <w:rsid w:val="0010452B"/>
    <w:rsid w:val="001045E5"/>
    <w:rsid w:val="00104965"/>
    <w:rsid w:val="00104AEC"/>
    <w:rsid w:val="00104CDB"/>
    <w:rsid w:val="00104E54"/>
    <w:rsid w:val="00104F59"/>
    <w:rsid w:val="001055C2"/>
    <w:rsid w:val="00105F2A"/>
    <w:rsid w:val="001065AD"/>
    <w:rsid w:val="001068BC"/>
    <w:rsid w:val="00106C86"/>
    <w:rsid w:val="001070EB"/>
    <w:rsid w:val="0010725D"/>
    <w:rsid w:val="00107BE3"/>
    <w:rsid w:val="00107D93"/>
    <w:rsid w:val="00110339"/>
    <w:rsid w:val="00110969"/>
    <w:rsid w:val="00110F98"/>
    <w:rsid w:val="001112BD"/>
    <w:rsid w:val="001114B1"/>
    <w:rsid w:val="00111B2F"/>
    <w:rsid w:val="00111E0D"/>
    <w:rsid w:val="00112363"/>
    <w:rsid w:val="0011242D"/>
    <w:rsid w:val="00112CB8"/>
    <w:rsid w:val="001131E0"/>
    <w:rsid w:val="0011325A"/>
    <w:rsid w:val="00113346"/>
    <w:rsid w:val="00113416"/>
    <w:rsid w:val="001140C6"/>
    <w:rsid w:val="00114225"/>
    <w:rsid w:val="0011461C"/>
    <w:rsid w:val="0011468D"/>
    <w:rsid w:val="00114A5A"/>
    <w:rsid w:val="00114F6F"/>
    <w:rsid w:val="00115775"/>
    <w:rsid w:val="00115911"/>
    <w:rsid w:val="00115B58"/>
    <w:rsid w:val="00115EE0"/>
    <w:rsid w:val="0011652E"/>
    <w:rsid w:val="00116EA8"/>
    <w:rsid w:val="00117244"/>
    <w:rsid w:val="001175A7"/>
    <w:rsid w:val="00117BE1"/>
    <w:rsid w:val="00117D6B"/>
    <w:rsid w:val="00117F5E"/>
    <w:rsid w:val="00120261"/>
    <w:rsid w:val="00120679"/>
    <w:rsid w:val="001209E0"/>
    <w:rsid w:val="00120F0B"/>
    <w:rsid w:val="00121476"/>
    <w:rsid w:val="00121893"/>
    <w:rsid w:val="00121AAC"/>
    <w:rsid w:val="00121CC8"/>
    <w:rsid w:val="001220B7"/>
    <w:rsid w:val="0012211B"/>
    <w:rsid w:val="001224A7"/>
    <w:rsid w:val="00122F59"/>
    <w:rsid w:val="001231CA"/>
    <w:rsid w:val="0012326F"/>
    <w:rsid w:val="0012358A"/>
    <w:rsid w:val="001238F4"/>
    <w:rsid w:val="001240AE"/>
    <w:rsid w:val="001247D3"/>
    <w:rsid w:val="00124CF6"/>
    <w:rsid w:val="001251CF"/>
    <w:rsid w:val="00125239"/>
    <w:rsid w:val="001259A4"/>
    <w:rsid w:val="00125F6A"/>
    <w:rsid w:val="00126056"/>
    <w:rsid w:val="001260C9"/>
    <w:rsid w:val="00126389"/>
    <w:rsid w:val="001263E6"/>
    <w:rsid w:val="001266DA"/>
    <w:rsid w:val="00126CF4"/>
    <w:rsid w:val="00126FC0"/>
    <w:rsid w:val="00126FFE"/>
    <w:rsid w:val="001274F7"/>
    <w:rsid w:val="00127502"/>
    <w:rsid w:val="00127E1A"/>
    <w:rsid w:val="00127EE8"/>
    <w:rsid w:val="00127F8C"/>
    <w:rsid w:val="00127FD3"/>
    <w:rsid w:val="001300B8"/>
    <w:rsid w:val="001300E8"/>
    <w:rsid w:val="00132328"/>
    <w:rsid w:val="00132376"/>
    <w:rsid w:val="0013246C"/>
    <w:rsid w:val="00132961"/>
    <w:rsid w:val="00132E11"/>
    <w:rsid w:val="001336F3"/>
    <w:rsid w:val="00133710"/>
    <w:rsid w:val="001338D8"/>
    <w:rsid w:val="00133AA2"/>
    <w:rsid w:val="001346EB"/>
    <w:rsid w:val="00134E6B"/>
    <w:rsid w:val="001354F7"/>
    <w:rsid w:val="00135BCB"/>
    <w:rsid w:val="00135BFE"/>
    <w:rsid w:val="001361D3"/>
    <w:rsid w:val="001363AA"/>
    <w:rsid w:val="00136AB6"/>
    <w:rsid w:val="00136C95"/>
    <w:rsid w:val="00136E2E"/>
    <w:rsid w:val="00137019"/>
    <w:rsid w:val="00137132"/>
    <w:rsid w:val="00137363"/>
    <w:rsid w:val="001373B1"/>
    <w:rsid w:val="001375A4"/>
    <w:rsid w:val="00137EDF"/>
    <w:rsid w:val="001402BA"/>
    <w:rsid w:val="0014032F"/>
    <w:rsid w:val="00140450"/>
    <w:rsid w:val="001407E6"/>
    <w:rsid w:val="00140ADD"/>
    <w:rsid w:val="00140B7A"/>
    <w:rsid w:val="00142251"/>
    <w:rsid w:val="00142426"/>
    <w:rsid w:val="0014260E"/>
    <w:rsid w:val="00142EA4"/>
    <w:rsid w:val="0014376B"/>
    <w:rsid w:val="0014395B"/>
    <w:rsid w:val="001439D4"/>
    <w:rsid w:val="00143C4B"/>
    <w:rsid w:val="00143E0A"/>
    <w:rsid w:val="00143FC3"/>
    <w:rsid w:val="0014410A"/>
    <w:rsid w:val="001443DE"/>
    <w:rsid w:val="00144A85"/>
    <w:rsid w:val="00144D5D"/>
    <w:rsid w:val="00145718"/>
    <w:rsid w:val="00145726"/>
    <w:rsid w:val="0014594D"/>
    <w:rsid w:val="001459AD"/>
    <w:rsid w:val="00145BE5"/>
    <w:rsid w:val="001466F6"/>
    <w:rsid w:val="00146875"/>
    <w:rsid w:val="00146A5E"/>
    <w:rsid w:val="00146C70"/>
    <w:rsid w:val="00146F1D"/>
    <w:rsid w:val="001474FF"/>
    <w:rsid w:val="00151D4D"/>
    <w:rsid w:val="00152124"/>
    <w:rsid w:val="001522FC"/>
    <w:rsid w:val="00152688"/>
    <w:rsid w:val="0015295D"/>
    <w:rsid w:val="0015298F"/>
    <w:rsid w:val="001532B3"/>
    <w:rsid w:val="001532FD"/>
    <w:rsid w:val="00153C8F"/>
    <w:rsid w:val="00154043"/>
    <w:rsid w:val="001541A4"/>
    <w:rsid w:val="00154214"/>
    <w:rsid w:val="001545BE"/>
    <w:rsid w:val="001546C3"/>
    <w:rsid w:val="00155039"/>
    <w:rsid w:val="001556EE"/>
    <w:rsid w:val="00155F04"/>
    <w:rsid w:val="00156A04"/>
    <w:rsid w:val="00156E39"/>
    <w:rsid w:val="00156EE6"/>
    <w:rsid w:val="001573D2"/>
    <w:rsid w:val="001574C2"/>
    <w:rsid w:val="00157A21"/>
    <w:rsid w:val="00157EE9"/>
    <w:rsid w:val="00160441"/>
    <w:rsid w:val="001609A7"/>
    <w:rsid w:val="00160BE9"/>
    <w:rsid w:val="00161062"/>
    <w:rsid w:val="001614AF"/>
    <w:rsid w:val="0016257D"/>
    <w:rsid w:val="001637E7"/>
    <w:rsid w:val="00164605"/>
    <w:rsid w:val="00164956"/>
    <w:rsid w:val="001653FF"/>
    <w:rsid w:val="00165FEA"/>
    <w:rsid w:val="0016607B"/>
    <w:rsid w:val="001660A5"/>
    <w:rsid w:val="001667A5"/>
    <w:rsid w:val="00166B51"/>
    <w:rsid w:val="00166B79"/>
    <w:rsid w:val="00167F1E"/>
    <w:rsid w:val="00170A62"/>
    <w:rsid w:val="00170C5C"/>
    <w:rsid w:val="00170F34"/>
    <w:rsid w:val="001712AA"/>
    <w:rsid w:val="001714AD"/>
    <w:rsid w:val="001718A0"/>
    <w:rsid w:val="001718F6"/>
    <w:rsid w:val="00171E22"/>
    <w:rsid w:val="0017245B"/>
    <w:rsid w:val="001725C6"/>
    <w:rsid w:val="0017299F"/>
    <w:rsid w:val="00172AF8"/>
    <w:rsid w:val="00172EC1"/>
    <w:rsid w:val="00172F5B"/>
    <w:rsid w:val="00173538"/>
    <w:rsid w:val="00173B2F"/>
    <w:rsid w:val="0017451A"/>
    <w:rsid w:val="001746F4"/>
    <w:rsid w:val="0017499A"/>
    <w:rsid w:val="00174CA6"/>
    <w:rsid w:val="00175136"/>
    <w:rsid w:val="00176EB9"/>
    <w:rsid w:val="00177DA2"/>
    <w:rsid w:val="00177FB7"/>
    <w:rsid w:val="00181430"/>
    <w:rsid w:val="001816A0"/>
    <w:rsid w:val="00181864"/>
    <w:rsid w:val="00182219"/>
    <w:rsid w:val="001825D9"/>
    <w:rsid w:val="00182BC0"/>
    <w:rsid w:val="001837A7"/>
    <w:rsid w:val="00183EF5"/>
    <w:rsid w:val="00184953"/>
    <w:rsid w:val="00184E0C"/>
    <w:rsid w:val="00184E3F"/>
    <w:rsid w:val="00184E6E"/>
    <w:rsid w:val="00184FD1"/>
    <w:rsid w:val="00186068"/>
    <w:rsid w:val="0018623A"/>
    <w:rsid w:val="00186543"/>
    <w:rsid w:val="001866BD"/>
    <w:rsid w:val="00186B8C"/>
    <w:rsid w:val="00187E9B"/>
    <w:rsid w:val="00187FC3"/>
    <w:rsid w:val="00190001"/>
    <w:rsid w:val="00190420"/>
    <w:rsid w:val="0019063E"/>
    <w:rsid w:val="00190711"/>
    <w:rsid w:val="00190CFB"/>
    <w:rsid w:val="00190FD9"/>
    <w:rsid w:val="00191038"/>
    <w:rsid w:val="00191BA2"/>
    <w:rsid w:val="00191F4D"/>
    <w:rsid w:val="00192E10"/>
    <w:rsid w:val="001939E7"/>
    <w:rsid w:val="00193C0F"/>
    <w:rsid w:val="0019420E"/>
    <w:rsid w:val="00194773"/>
    <w:rsid w:val="0019478A"/>
    <w:rsid w:val="0019493B"/>
    <w:rsid w:val="00194E18"/>
    <w:rsid w:val="00195C07"/>
    <w:rsid w:val="00195C5F"/>
    <w:rsid w:val="0019604E"/>
    <w:rsid w:val="00196693"/>
    <w:rsid w:val="001966E9"/>
    <w:rsid w:val="00196A56"/>
    <w:rsid w:val="00196BBC"/>
    <w:rsid w:val="0019766C"/>
    <w:rsid w:val="001976A9"/>
    <w:rsid w:val="0019787D"/>
    <w:rsid w:val="001A0684"/>
    <w:rsid w:val="001A07C8"/>
    <w:rsid w:val="001A11E7"/>
    <w:rsid w:val="001A14E8"/>
    <w:rsid w:val="001A1917"/>
    <w:rsid w:val="001A195E"/>
    <w:rsid w:val="001A257F"/>
    <w:rsid w:val="001A2932"/>
    <w:rsid w:val="001A2B75"/>
    <w:rsid w:val="001A3BF8"/>
    <w:rsid w:val="001A5295"/>
    <w:rsid w:val="001A6787"/>
    <w:rsid w:val="001A69AB"/>
    <w:rsid w:val="001A69C8"/>
    <w:rsid w:val="001A6C1A"/>
    <w:rsid w:val="001A7408"/>
    <w:rsid w:val="001A7654"/>
    <w:rsid w:val="001A77B4"/>
    <w:rsid w:val="001A78DA"/>
    <w:rsid w:val="001B00EB"/>
    <w:rsid w:val="001B0109"/>
    <w:rsid w:val="001B0432"/>
    <w:rsid w:val="001B08DC"/>
    <w:rsid w:val="001B0A35"/>
    <w:rsid w:val="001B0AFF"/>
    <w:rsid w:val="001B0C19"/>
    <w:rsid w:val="001B1A1B"/>
    <w:rsid w:val="001B1F65"/>
    <w:rsid w:val="001B21A5"/>
    <w:rsid w:val="001B2874"/>
    <w:rsid w:val="001B2BF6"/>
    <w:rsid w:val="001B2C17"/>
    <w:rsid w:val="001B2E6F"/>
    <w:rsid w:val="001B2E8C"/>
    <w:rsid w:val="001B4387"/>
    <w:rsid w:val="001B469F"/>
    <w:rsid w:val="001B4842"/>
    <w:rsid w:val="001B48A6"/>
    <w:rsid w:val="001B4B0F"/>
    <w:rsid w:val="001B4DA7"/>
    <w:rsid w:val="001B4FFA"/>
    <w:rsid w:val="001B5453"/>
    <w:rsid w:val="001B68DD"/>
    <w:rsid w:val="001B6AF2"/>
    <w:rsid w:val="001B6AF3"/>
    <w:rsid w:val="001B6BD2"/>
    <w:rsid w:val="001B74DE"/>
    <w:rsid w:val="001B7A9F"/>
    <w:rsid w:val="001C0272"/>
    <w:rsid w:val="001C0BAE"/>
    <w:rsid w:val="001C0DB5"/>
    <w:rsid w:val="001C0DF8"/>
    <w:rsid w:val="001C0E04"/>
    <w:rsid w:val="001C15E3"/>
    <w:rsid w:val="001C295F"/>
    <w:rsid w:val="001C2A5D"/>
    <w:rsid w:val="001C2D0F"/>
    <w:rsid w:val="001C2E7F"/>
    <w:rsid w:val="001C3829"/>
    <w:rsid w:val="001C3937"/>
    <w:rsid w:val="001C40B3"/>
    <w:rsid w:val="001C411E"/>
    <w:rsid w:val="001C464F"/>
    <w:rsid w:val="001C4834"/>
    <w:rsid w:val="001C5097"/>
    <w:rsid w:val="001C530A"/>
    <w:rsid w:val="001C53A3"/>
    <w:rsid w:val="001C573F"/>
    <w:rsid w:val="001C579C"/>
    <w:rsid w:val="001C5A90"/>
    <w:rsid w:val="001C5DA8"/>
    <w:rsid w:val="001C62B6"/>
    <w:rsid w:val="001C6A5E"/>
    <w:rsid w:val="001C6C45"/>
    <w:rsid w:val="001C6DFC"/>
    <w:rsid w:val="001C6F51"/>
    <w:rsid w:val="001C70A1"/>
    <w:rsid w:val="001C7191"/>
    <w:rsid w:val="001C7444"/>
    <w:rsid w:val="001C7516"/>
    <w:rsid w:val="001C7566"/>
    <w:rsid w:val="001C75D9"/>
    <w:rsid w:val="001C789D"/>
    <w:rsid w:val="001C78FE"/>
    <w:rsid w:val="001D043A"/>
    <w:rsid w:val="001D06D9"/>
    <w:rsid w:val="001D10C0"/>
    <w:rsid w:val="001D10C9"/>
    <w:rsid w:val="001D1482"/>
    <w:rsid w:val="001D1AB5"/>
    <w:rsid w:val="001D1C9C"/>
    <w:rsid w:val="001D1D9F"/>
    <w:rsid w:val="001D1EA5"/>
    <w:rsid w:val="001D2473"/>
    <w:rsid w:val="001D256B"/>
    <w:rsid w:val="001D2635"/>
    <w:rsid w:val="001D2719"/>
    <w:rsid w:val="001D2898"/>
    <w:rsid w:val="001D2CA6"/>
    <w:rsid w:val="001D2FF2"/>
    <w:rsid w:val="001D38AF"/>
    <w:rsid w:val="001D38F7"/>
    <w:rsid w:val="001D398C"/>
    <w:rsid w:val="001D3AF0"/>
    <w:rsid w:val="001D3B37"/>
    <w:rsid w:val="001D3D7C"/>
    <w:rsid w:val="001D3E33"/>
    <w:rsid w:val="001D40CC"/>
    <w:rsid w:val="001D422F"/>
    <w:rsid w:val="001D4AFE"/>
    <w:rsid w:val="001D506B"/>
    <w:rsid w:val="001D52DC"/>
    <w:rsid w:val="001D58E2"/>
    <w:rsid w:val="001D59F5"/>
    <w:rsid w:val="001D5A53"/>
    <w:rsid w:val="001D7818"/>
    <w:rsid w:val="001D7928"/>
    <w:rsid w:val="001D7A11"/>
    <w:rsid w:val="001D7C7B"/>
    <w:rsid w:val="001D7CD4"/>
    <w:rsid w:val="001E01D4"/>
    <w:rsid w:val="001E0450"/>
    <w:rsid w:val="001E0736"/>
    <w:rsid w:val="001E07C8"/>
    <w:rsid w:val="001E0922"/>
    <w:rsid w:val="001E1226"/>
    <w:rsid w:val="001E2289"/>
    <w:rsid w:val="001E262E"/>
    <w:rsid w:val="001E293B"/>
    <w:rsid w:val="001E2C2C"/>
    <w:rsid w:val="001E36A5"/>
    <w:rsid w:val="001E393C"/>
    <w:rsid w:val="001E47A2"/>
    <w:rsid w:val="001E4DC6"/>
    <w:rsid w:val="001E4E9E"/>
    <w:rsid w:val="001E5104"/>
    <w:rsid w:val="001E6734"/>
    <w:rsid w:val="001E6BA4"/>
    <w:rsid w:val="001E6E11"/>
    <w:rsid w:val="001E7182"/>
    <w:rsid w:val="001E732A"/>
    <w:rsid w:val="001E7E60"/>
    <w:rsid w:val="001F01EE"/>
    <w:rsid w:val="001F0541"/>
    <w:rsid w:val="001F0AA8"/>
    <w:rsid w:val="001F0E26"/>
    <w:rsid w:val="001F0EBE"/>
    <w:rsid w:val="001F0F29"/>
    <w:rsid w:val="001F11C5"/>
    <w:rsid w:val="001F15CD"/>
    <w:rsid w:val="001F1670"/>
    <w:rsid w:val="001F18CF"/>
    <w:rsid w:val="001F1D69"/>
    <w:rsid w:val="001F2A20"/>
    <w:rsid w:val="001F2A2F"/>
    <w:rsid w:val="001F2F26"/>
    <w:rsid w:val="001F3161"/>
    <w:rsid w:val="001F36DC"/>
    <w:rsid w:val="001F3839"/>
    <w:rsid w:val="001F3B26"/>
    <w:rsid w:val="001F3EFF"/>
    <w:rsid w:val="001F423B"/>
    <w:rsid w:val="001F4376"/>
    <w:rsid w:val="001F46A7"/>
    <w:rsid w:val="001F4C2A"/>
    <w:rsid w:val="001F4C80"/>
    <w:rsid w:val="001F4FDC"/>
    <w:rsid w:val="001F5795"/>
    <w:rsid w:val="001F579A"/>
    <w:rsid w:val="001F5843"/>
    <w:rsid w:val="001F5E1A"/>
    <w:rsid w:val="001F5E1F"/>
    <w:rsid w:val="001F7017"/>
    <w:rsid w:val="001F7337"/>
    <w:rsid w:val="001F759D"/>
    <w:rsid w:val="001F76AF"/>
    <w:rsid w:val="001F7832"/>
    <w:rsid w:val="001F7B0F"/>
    <w:rsid w:val="001F7BCC"/>
    <w:rsid w:val="001F7CFD"/>
    <w:rsid w:val="001F7E1C"/>
    <w:rsid w:val="001F7EF8"/>
    <w:rsid w:val="001F7F7F"/>
    <w:rsid w:val="00200FBD"/>
    <w:rsid w:val="0020117E"/>
    <w:rsid w:val="002013DE"/>
    <w:rsid w:val="0020148C"/>
    <w:rsid w:val="0020160E"/>
    <w:rsid w:val="002034A2"/>
    <w:rsid w:val="0020371D"/>
    <w:rsid w:val="002037D7"/>
    <w:rsid w:val="00203B75"/>
    <w:rsid w:val="0020480D"/>
    <w:rsid w:val="00204FA9"/>
    <w:rsid w:val="00205040"/>
    <w:rsid w:val="00205B23"/>
    <w:rsid w:val="00206C83"/>
    <w:rsid w:val="00206E71"/>
    <w:rsid w:val="0020754F"/>
    <w:rsid w:val="00207E47"/>
    <w:rsid w:val="00210171"/>
    <w:rsid w:val="00210683"/>
    <w:rsid w:val="00210E2A"/>
    <w:rsid w:val="0021127E"/>
    <w:rsid w:val="00211345"/>
    <w:rsid w:val="002114A8"/>
    <w:rsid w:val="00211776"/>
    <w:rsid w:val="00211E4C"/>
    <w:rsid w:val="00212838"/>
    <w:rsid w:val="0021302F"/>
    <w:rsid w:val="002135D8"/>
    <w:rsid w:val="00213B4B"/>
    <w:rsid w:val="00213D73"/>
    <w:rsid w:val="00214456"/>
    <w:rsid w:val="002151C1"/>
    <w:rsid w:val="002152EA"/>
    <w:rsid w:val="00215CE3"/>
    <w:rsid w:val="00216359"/>
    <w:rsid w:val="00216F3C"/>
    <w:rsid w:val="00217666"/>
    <w:rsid w:val="002178F0"/>
    <w:rsid w:val="00217CB4"/>
    <w:rsid w:val="00220585"/>
    <w:rsid w:val="00220ABD"/>
    <w:rsid w:val="00220BD0"/>
    <w:rsid w:val="00220C30"/>
    <w:rsid w:val="00221041"/>
    <w:rsid w:val="00221242"/>
    <w:rsid w:val="002212DA"/>
    <w:rsid w:val="002215DB"/>
    <w:rsid w:val="00221947"/>
    <w:rsid w:val="00223AB1"/>
    <w:rsid w:val="00223E52"/>
    <w:rsid w:val="00225A20"/>
    <w:rsid w:val="002265B6"/>
    <w:rsid w:val="002307EA"/>
    <w:rsid w:val="002309FF"/>
    <w:rsid w:val="00230E9B"/>
    <w:rsid w:val="0023149B"/>
    <w:rsid w:val="00231587"/>
    <w:rsid w:val="0023162D"/>
    <w:rsid w:val="00231780"/>
    <w:rsid w:val="0023191B"/>
    <w:rsid w:val="00231E08"/>
    <w:rsid w:val="00231F04"/>
    <w:rsid w:val="00232301"/>
    <w:rsid w:val="0023231E"/>
    <w:rsid w:val="002323C4"/>
    <w:rsid w:val="002325D0"/>
    <w:rsid w:val="0023300F"/>
    <w:rsid w:val="00233408"/>
    <w:rsid w:val="00233C12"/>
    <w:rsid w:val="00233EB0"/>
    <w:rsid w:val="00235222"/>
    <w:rsid w:val="00235327"/>
    <w:rsid w:val="00235BAF"/>
    <w:rsid w:val="00235DC1"/>
    <w:rsid w:val="002360EE"/>
    <w:rsid w:val="0023644D"/>
    <w:rsid w:val="00236603"/>
    <w:rsid w:val="00236852"/>
    <w:rsid w:val="00236B27"/>
    <w:rsid w:val="002372CF"/>
    <w:rsid w:val="00237C24"/>
    <w:rsid w:val="00240044"/>
    <w:rsid w:val="002407C7"/>
    <w:rsid w:val="00240CF3"/>
    <w:rsid w:val="00240EA8"/>
    <w:rsid w:val="00240F0C"/>
    <w:rsid w:val="00241F4C"/>
    <w:rsid w:val="0024203C"/>
    <w:rsid w:val="002427AD"/>
    <w:rsid w:val="00242CDA"/>
    <w:rsid w:val="00242EA5"/>
    <w:rsid w:val="00243847"/>
    <w:rsid w:val="00243975"/>
    <w:rsid w:val="00243C90"/>
    <w:rsid w:val="00244421"/>
    <w:rsid w:val="002444AB"/>
    <w:rsid w:val="00244A4D"/>
    <w:rsid w:val="00244EDC"/>
    <w:rsid w:val="00244FA5"/>
    <w:rsid w:val="00245303"/>
    <w:rsid w:val="0024568D"/>
    <w:rsid w:val="00245A89"/>
    <w:rsid w:val="00246011"/>
    <w:rsid w:val="002464B6"/>
    <w:rsid w:val="002471A4"/>
    <w:rsid w:val="002504EE"/>
    <w:rsid w:val="002506E2"/>
    <w:rsid w:val="002508FE"/>
    <w:rsid w:val="002516DB"/>
    <w:rsid w:val="00251737"/>
    <w:rsid w:val="00251F16"/>
    <w:rsid w:val="00252317"/>
    <w:rsid w:val="0025294D"/>
    <w:rsid w:val="00252EA8"/>
    <w:rsid w:val="00252EBF"/>
    <w:rsid w:val="002531B1"/>
    <w:rsid w:val="002533D5"/>
    <w:rsid w:val="0025364C"/>
    <w:rsid w:val="00253986"/>
    <w:rsid w:val="00253FCD"/>
    <w:rsid w:val="00254272"/>
    <w:rsid w:val="002543AC"/>
    <w:rsid w:val="002543C3"/>
    <w:rsid w:val="00254AC3"/>
    <w:rsid w:val="00255471"/>
    <w:rsid w:val="0025574A"/>
    <w:rsid w:val="00256568"/>
    <w:rsid w:val="0025659B"/>
    <w:rsid w:val="0025679A"/>
    <w:rsid w:val="0025684E"/>
    <w:rsid w:val="002571AD"/>
    <w:rsid w:val="0025754A"/>
    <w:rsid w:val="00257956"/>
    <w:rsid w:val="00257B9C"/>
    <w:rsid w:val="002609CB"/>
    <w:rsid w:val="002609E3"/>
    <w:rsid w:val="00260A07"/>
    <w:rsid w:val="00260B36"/>
    <w:rsid w:val="002618BC"/>
    <w:rsid w:val="00261B5E"/>
    <w:rsid w:val="0026214D"/>
    <w:rsid w:val="002629A7"/>
    <w:rsid w:val="002629F9"/>
    <w:rsid w:val="00262F32"/>
    <w:rsid w:val="0026334C"/>
    <w:rsid w:val="0026388A"/>
    <w:rsid w:val="00263BB4"/>
    <w:rsid w:val="00263D97"/>
    <w:rsid w:val="00263DE9"/>
    <w:rsid w:val="00263E31"/>
    <w:rsid w:val="0026434A"/>
    <w:rsid w:val="00264496"/>
    <w:rsid w:val="00264578"/>
    <w:rsid w:val="0026469A"/>
    <w:rsid w:val="00264B1E"/>
    <w:rsid w:val="00264C22"/>
    <w:rsid w:val="00265422"/>
    <w:rsid w:val="00265EE7"/>
    <w:rsid w:val="0026708B"/>
    <w:rsid w:val="00267242"/>
    <w:rsid w:val="002675A3"/>
    <w:rsid w:val="00267EB5"/>
    <w:rsid w:val="00270057"/>
    <w:rsid w:val="00270141"/>
    <w:rsid w:val="0027040B"/>
    <w:rsid w:val="00270AC5"/>
    <w:rsid w:val="00270BE4"/>
    <w:rsid w:val="00270E7D"/>
    <w:rsid w:val="00270EDD"/>
    <w:rsid w:val="00271E2F"/>
    <w:rsid w:val="00271E31"/>
    <w:rsid w:val="00272CC8"/>
    <w:rsid w:val="00272E94"/>
    <w:rsid w:val="00272FF3"/>
    <w:rsid w:val="00273297"/>
    <w:rsid w:val="002732C6"/>
    <w:rsid w:val="002732E5"/>
    <w:rsid w:val="002735AC"/>
    <w:rsid w:val="00273670"/>
    <w:rsid w:val="0027382F"/>
    <w:rsid w:val="00273E5D"/>
    <w:rsid w:val="00273E90"/>
    <w:rsid w:val="002741A4"/>
    <w:rsid w:val="0027434D"/>
    <w:rsid w:val="002743B5"/>
    <w:rsid w:val="00274E91"/>
    <w:rsid w:val="00275386"/>
    <w:rsid w:val="002757DC"/>
    <w:rsid w:val="00276061"/>
    <w:rsid w:val="0027609F"/>
    <w:rsid w:val="002767F1"/>
    <w:rsid w:val="002767FE"/>
    <w:rsid w:val="00276FFD"/>
    <w:rsid w:val="00277254"/>
    <w:rsid w:val="002773F8"/>
    <w:rsid w:val="0027782B"/>
    <w:rsid w:val="00277AA0"/>
    <w:rsid w:val="00277E3D"/>
    <w:rsid w:val="00277F76"/>
    <w:rsid w:val="002804E4"/>
    <w:rsid w:val="00280E11"/>
    <w:rsid w:val="002811A1"/>
    <w:rsid w:val="00281FFF"/>
    <w:rsid w:val="00282248"/>
    <w:rsid w:val="0028236B"/>
    <w:rsid w:val="00282414"/>
    <w:rsid w:val="0028262B"/>
    <w:rsid w:val="002830BD"/>
    <w:rsid w:val="002830C8"/>
    <w:rsid w:val="0028403A"/>
    <w:rsid w:val="00286149"/>
    <w:rsid w:val="00286FD7"/>
    <w:rsid w:val="00287065"/>
    <w:rsid w:val="00287BC5"/>
    <w:rsid w:val="00291A15"/>
    <w:rsid w:val="00291A59"/>
    <w:rsid w:val="00291BFD"/>
    <w:rsid w:val="00291E8C"/>
    <w:rsid w:val="00291F9B"/>
    <w:rsid w:val="00292636"/>
    <w:rsid w:val="00293121"/>
    <w:rsid w:val="00294383"/>
    <w:rsid w:val="0029455B"/>
    <w:rsid w:val="002948CA"/>
    <w:rsid w:val="00295194"/>
    <w:rsid w:val="00295233"/>
    <w:rsid w:val="002959CF"/>
    <w:rsid w:val="00295BF1"/>
    <w:rsid w:val="0029620B"/>
    <w:rsid w:val="00296DBE"/>
    <w:rsid w:val="00297CE4"/>
    <w:rsid w:val="00297D49"/>
    <w:rsid w:val="002A03C3"/>
    <w:rsid w:val="002A07CE"/>
    <w:rsid w:val="002A09AF"/>
    <w:rsid w:val="002A0E12"/>
    <w:rsid w:val="002A1B10"/>
    <w:rsid w:val="002A1FC6"/>
    <w:rsid w:val="002A22F3"/>
    <w:rsid w:val="002A2AB3"/>
    <w:rsid w:val="002A3395"/>
    <w:rsid w:val="002A3631"/>
    <w:rsid w:val="002A3DAB"/>
    <w:rsid w:val="002A3DD8"/>
    <w:rsid w:val="002A44DD"/>
    <w:rsid w:val="002A48BE"/>
    <w:rsid w:val="002A4A4A"/>
    <w:rsid w:val="002A4F09"/>
    <w:rsid w:val="002A524D"/>
    <w:rsid w:val="002A5331"/>
    <w:rsid w:val="002A550E"/>
    <w:rsid w:val="002A559A"/>
    <w:rsid w:val="002A5EF6"/>
    <w:rsid w:val="002A6105"/>
    <w:rsid w:val="002A696C"/>
    <w:rsid w:val="002A6B56"/>
    <w:rsid w:val="002A77A8"/>
    <w:rsid w:val="002A77AA"/>
    <w:rsid w:val="002B0940"/>
    <w:rsid w:val="002B0A3F"/>
    <w:rsid w:val="002B0C8F"/>
    <w:rsid w:val="002B1130"/>
    <w:rsid w:val="002B181F"/>
    <w:rsid w:val="002B2129"/>
    <w:rsid w:val="002B2C82"/>
    <w:rsid w:val="002B2D2B"/>
    <w:rsid w:val="002B3335"/>
    <w:rsid w:val="002B400E"/>
    <w:rsid w:val="002B40E7"/>
    <w:rsid w:val="002B4377"/>
    <w:rsid w:val="002B502F"/>
    <w:rsid w:val="002B5448"/>
    <w:rsid w:val="002B594D"/>
    <w:rsid w:val="002B60CA"/>
    <w:rsid w:val="002B77FA"/>
    <w:rsid w:val="002B7887"/>
    <w:rsid w:val="002B79CF"/>
    <w:rsid w:val="002C0BB7"/>
    <w:rsid w:val="002C0D10"/>
    <w:rsid w:val="002C1AE3"/>
    <w:rsid w:val="002C2C22"/>
    <w:rsid w:val="002C30F0"/>
    <w:rsid w:val="002C3152"/>
    <w:rsid w:val="002C3454"/>
    <w:rsid w:val="002C35D1"/>
    <w:rsid w:val="002C3A86"/>
    <w:rsid w:val="002C3C17"/>
    <w:rsid w:val="002C43AD"/>
    <w:rsid w:val="002C4D41"/>
    <w:rsid w:val="002C4D47"/>
    <w:rsid w:val="002C59EA"/>
    <w:rsid w:val="002C5ADF"/>
    <w:rsid w:val="002C5B7D"/>
    <w:rsid w:val="002C5BA4"/>
    <w:rsid w:val="002C6435"/>
    <w:rsid w:val="002C6479"/>
    <w:rsid w:val="002C6A4F"/>
    <w:rsid w:val="002C7007"/>
    <w:rsid w:val="002C7321"/>
    <w:rsid w:val="002C7BDB"/>
    <w:rsid w:val="002C7DBB"/>
    <w:rsid w:val="002D0318"/>
    <w:rsid w:val="002D0AC9"/>
    <w:rsid w:val="002D0F6C"/>
    <w:rsid w:val="002D1079"/>
    <w:rsid w:val="002D13B8"/>
    <w:rsid w:val="002D14B4"/>
    <w:rsid w:val="002D1618"/>
    <w:rsid w:val="002D16EF"/>
    <w:rsid w:val="002D1C50"/>
    <w:rsid w:val="002D1D16"/>
    <w:rsid w:val="002D2E67"/>
    <w:rsid w:val="002D3827"/>
    <w:rsid w:val="002D3942"/>
    <w:rsid w:val="002D3993"/>
    <w:rsid w:val="002D3AED"/>
    <w:rsid w:val="002D3B13"/>
    <w:rsid w:val="002D3CC5"/>
    <w:rsid w:val="002D466F"/>
    <w:rsid w:val="002D4C08"/>
    <w:rsid w:val="002D4E1A"/>
    <w:rsid w:val="002D4EDC"/>
    <w:rsid w:val="002D4F4F"/>
    <w:rsid w:val="002D5154"/>
    <w:rsid w:val="002D71DD"/>
    <w:rsid w:val="002D7651"/>
    <w:rsid w:val="002E064E"/>
    <w:rsid w:val="002E1171"/>
    <w:rsid w:val="002E1513"/>
    <w:rsid w:val="002E16D4"/>
    <w:rsid w:val="002E171A"/>
    <w:rsid w:val="002E18B1"/>
    <w:rsid w:val="002E1BA0"/>
    <w:rsid w:val="002E1D4B"/>
    <w:rsid w:val="002E1F89"/>
    <w:rsid w:val="002E27A0"/>
    <w:rsid w:val="002E2AF6"/>
    <w:rsid w:val="002E3960"/>
    <w:rsid w:val="002E3FD8"/>
    <w:rsid w:val="002E407C"/>
    <w:rsid w:val="002E4377"/>
    <w:rsid w:val="002E48BF"/>
    <w:rsid w:val="002E4902"/>
    <w:rsid w:val="002E4BFA"/>
    <w:rsid w:val="002E4FDA"/>
    <w:rsid w:val="002E5D2D"/>
    <w:rsid w:val="002E5F0C"/>
    <w:rsid w:val="002E5FB8"/>
    <w:rsid w:val="002E61EC"/>
    <w:rsid w:val="002E63F2"/>
    <w:rsid w:val="002E64F3"/>
    <w:rsid w:val="002E66F8"/>
    <w:rsid w:val="002E6721"/>
    <w:rsid w:val="002F03EA"/>
    <w:rsid w:val="002F0A31"/>
    <w:rsid w:val="002F0A9D"/>
    <w:rsid w:val="002F0B9B"/>
    <w:rsid w:val="002F0FF3"/>
    <w:rsid w:val="002F10BE"/>
    <w:rsid w:val="002F13D6"/>
    <w:rsid w:val="002F1592"/>
    <w:rsid w:val="002F15AB"/>
    <w:rsid w:val="002F1B97"/>
    <w:rsid w:val="002F26DD"/>
    <w:rsid w:val="002F2BBD"/>
    <w:rsid w:val="002F340B"/>
    <w:rsid w:val="002F35E0"/>
    <w:rsid w:val="002F36DD"/>
    <w:rsid w:val="002F40B2"/>
    <w:rsid w:val="002F46DB"/>
    <w:rsid w:val="002F4E16"/>
    <w:rsid w:val="002F4EE4"/>
    <w:rsid w:val="002F56E0"/>
    <w:rsid w:val="002F5B4A"/>
    <w:rsid w:val="002F5B98"/>
    <w:rsid w:val="002F6322"/>
    <w:rsid w:val="002F64C8"/>
    <w:rsid w:val="002F694F"/>
    <w:rsid w:val="002F6BBC"/>
    <w:rsid w:val="002F7801"/>
    <w:rsid w:val="002F7B41"/>
    <w:rsid w:val="002F7B56"/>
    <w:rsid w:val="002F7FBA"/>
    <w:rsid w:val="00300521"/>
    <w:rsid w:val="00301CC2"/>
    <w:rsid w:val="00301FEF"/>
    <w:rsid w:val="00302030"/>
    <w:rsid w:val="0030294B"/>
    <w:rsid w:val="00302AE5"/>
    <w:rsid w:val="00302B3C"/>
    <w:rsid w:val="00302E8A"/>
    <w:rsid w:val="003035FE"/>
    <w:rsid w:val="00303808"/>
    <w:rsid w:val="0030385B"/>
    <w:rsid w:val="003040BB"/>
    <w:rsid w:val="003041DF"/>
    <w:rsid w:val="00304D2E"/>
    <w:rsid w:val="00304E38"/>
    <w:rsid w:val="00304F12"/>
    <w:rsid w:val="00305309"/>
    <w:rsid w:val="003058DC"/>
    <w:rsid w:val="003059FC"/>
    <w:rsid w:val="00305CEA"/>
    <w:rsid w:val="00306124"/>
    <w:rsid w:val="00306159"/>
    <w:rsid w:val="00306975"/>
    <w:rsid w:val="003071D5"/>
    <w:rsid w:val="003077C5"/>
    <w:rsid w:val="00307D93"/>
    <w:rsid w:val="00307DD5"/>
    <w:rsid w:val="00310184"/>
    <w:rsid w:val="003101D3"/>
    <w:rsid w:val="00310F07"/>
    <w:rsid w:val="00310FE7"/>
    <w:rsid w:val="00311111"/>
    <w:rsid w:val="00311B6C"/>
    <w:rsid w:val="00311BD9"/>
    <w:rsid w:val="00312475"/>
    <w:rsid w:val="00312DCF"/>
    <w:rsid w:val="00313127"/>
    <w:rsid w:val="00313B0E"/>
    <w:rsid w:val="00314467"/>
    <w:rsid w:val="00314551"/>
    <w:rsid w:val="00314DCA"/>
    <w:rsid w:val="00314F5A"/>
    <w:rsid w:val="003152F2"/>
    <w:rsid w:val="003153E1"/>
    <w:rsid w:val="00315705"/>
    <w:rsid w:val="0031623C"/>
    <w:rsid w:val="00316342"/>
    <w:rsid w:val="0031636F"/>
    <w:rsid w:val="00316B43"/>
    <w:rsid w:val="00316B57"/>
    <w:rsid w:val="0031708E"/>
    <w:rsid w:val="003172B7"/>
    <w:rsid w:val="00317568"/>
    <w:rsid w:val="00317670"/>
    <w:rsid w:val="00317A49"/>
    <w:rsid w:val="0032038E"/>
    <w:rsid w:val="00320C48"/>
    <w:rsid w:val="00320E47"/>
    <w:rsid w:val="0032114A"/>
    <w:rsid w:val="003211D4"/>
    <w:rsid w:val="003213EC"/>
    <w:rsid w:val="0032140B"/>
    <w:rsid w:val="00321AF2"/>
    <w:rsid w:val="00322323"/>
    <w:rsid w:val="00322696"/>
    <w:rsid w:val="0032303C"/>
    <w:rsid w:val="0032377C"/>
    <w:rsid w:val="00324228"/>
    <w:rsid w:val="00324B3D"/>
    <w:rsid w:val="00325272"/>
    <w:rsid w:val="0032529A"/>
    <w:rsid w:val="003254F2"/>
    <w:rsid w:val="003261AD"/>
    <w:rsid w:val="0032630A"/>
    <w:rsid w:val="0032635F"/>
    <w:rsid w:val="0032652C"/>
    <w:rsid w:val="00326650"/>
    <w:rsid w:val="00326EAA"/>
    <w:rsid w:val="003279AC"/>
    <w:rsid w:val="00327F8D"/>
    <w:rsid w:val="00330629"/>
    <w:rsid w:val="003306A8"/>
    <w:rsid w:val="0033127B"/>
    <w:rsid w:val="00331470"/>
    <w:rsid w:val="00331BE4"/>
    <w:rsid w:val="0033282B"/>
    <w:rsid w:val="00332CE5"/>
    <w:rsid w:val="00333801"/>
    <w:rsid w:val="00333CB1"/>
    <w:rsid w:val="00333FC3"/>
    <w:rsid w:val="00335257"/>
    <w:rsid w:val="00335672"/>
    <w:rsid w:val="00335CC7"/>
    <w:rsid w:val="00335F7A"/>
    <w:rsid w:val="00336033"/>
    <w:rsid w:val="00336EAA"/>
    <w:rsid w:val="003371F3"/>
    <w:rsid w:val="00337386"/>
    <w:rsid w:val="003403B2"/>
    <w:rsid w:val="00340BAC"/>
    <w:rsid w:val="00342228"/>
    <w:rsid w:val="00342236"/>
    <w:rsid w:val="0034291C"/>
    <w:rsid w:val="00342946"/>
    <w:rsid w:val="00342A29"/>
    <w:rsid w:val="00342D3D"/>
    <w:rsid w:val="00342D71"/>
    <w:rsid w:val="00343098"/>
    <w:rsid w:val="0034338E"/>
    <w:rsid w:val="00343624"/>
    <w:rsid w:val="00343C98"/>
    <w:rsid w:val="00343CC2"/>
    <w:rsid w:val="00344842"/>
    <w:rsid w:val="00344A49"/>
    <w:rsid w:val="00344E8C"/>
    <w:rsid w:val="00345170"/>
    <w:rsid w:val="00345596"/>
    <w:rsid w:val="00345684"/>
    <w:rsid w:val="0034579B"/>
    <w:rsid w:val="00345A3B"/>
    <w:rsid w:val="00345F81"/>
    <w:rsid w:val="0034612F"/>
    <w:rsid w:val="00346ECF"/>
    <w:rsid w:val="00346FEF"/>
    <w:rsid w:val="00347162"/>
    <w:rsid w:val="00347529"/>
    <w:rsid w:val="0034778B"/>
    <w:rsid w:val="00347AF1"/>
    <w:rsid w:val="003505B4"/>
    <w:rsid w:val="00350962"/>
    <w:rsid w:val="00350D2B"/>
    <w:rsid w:val="00351294"/>
    <w:rsid w:val="00351703"/>
    <w:rsid w:val="00351E67"/>
    <w:rsid w:val="00351F3C"/>
    <w:rsid w:val="00353B2D"/>
    <w:rsid w:val="00353C93"/>
    <w:rsid w:val="00353CDC"/>
    <w:rsid w:val="00353DB8"/>
    <w:rsid w:val="003542F9"/>
    <w:rsid w:val="00354488"/>
    <w:rsid w:val="00354D6E"/>
    <w:rsid w:val="00355F61"/>
    <w:rsid w:val="0035608D"/>
    <w:rsid w:val="00356119"/>
    <w:rsid w:val="00356338"/>
    <w:rsid w:val="0035660B"/>
    <w:rsid w:val="0035676A"/>
    <w:rsid w:val="00356BF2"/>
    <w:rsid w:val="00357181"/>
    <w:rsid w:val="003575C6"/>
    <w:rsid w:val="00357F83"/>
    <w:rsid w:val="00360130"/>
    <w:rsid w:val="0036015F"/>
    <w:rsid w:val="00360169"/>
    <w:rsid w:val="0036085A"/>
    <w:rsid w:val="003608BA"/>
    <w:rsid w:val="00360F39"/>
    <w:rsid w:val="00361774"/>
    <w:rsid w:val="003619B3"/>
    <w:rsid w:val="00361B2E"/>
    <w:rsid w:val="00361F33"/>
    <w:rsid w:val="00362479"/>
    <w:rsid w:val="003629DF"/>
    <w:rsid w:val="00363705"/>
    <w:rsid w:val="00364053"/>
    <w:rsid w:val="003646F2"/>
    <w:rsid w:val="00364ED7"/>
    <w:rsid w:val="00365224"/>
    <w:rsid w:val="00365331"/>
    <w:rsid w:val="00365368"/>
    <w:rsid w:val="003653CC"/>
    <w:rsid w:val="00365B06"/>
    <w:rsid w:val="0036629E"/>
    <w:rsid w:val="00366920"/>
    <w:rsid w:val="003669D6"/>
    <w:rsid w:val="0036773A"/>
    <w:rsid w:val="00367B8E"/>
    <w:rsid w:val="00367EDA"/>
    <w:rsid w:val="00370062"/>
    <w:rsid w:val="003702FE"/>
    <w:rsid w:val="003704E7"/>
    <w:rsid w:val="0037135C"/>
    <w:rsid w:val="003719C5"/>
    <w:rsid w:val="00371B3E"/>
    <w:rsid w:val="00371F2A"/>
    <w:rsid w:val="00372480"/>
    <w:rsid w:val="003732F8"/>
    <w:rsid w:val="003733A9"/>
    <w:rsid w:val="003733F8"/>
    <w:rsid w:val="003736EE"/>
    <w:rsid w:val="00373BE3"/>
    <w:rsid w:val="00373DDA"/>
    <w:rsid w:val="00373E51"/>
    <w:rsid w:val="00374A0B"/>
    <w:rsid w:val="00374A76"/>
    <w:rsid w:val="003756CD"/>
    <w:rsid w:val="003758D9"/>
    <w:rsid w:val="00375B01"/>
    <w:rsid w:val="00375C4F"/>
    <w:rsid w:val="0037612C"/>
    <w:rsid w:val="003761C4"/>
    <w:rsid w:val="00376299"/>
    <w:rsid w:val="003765A3"/>
    <w:rsid w:val="0037689C"/>
    <w:rsid w:val="00376C35"/>
    <w:rsid w:val="00376C87"/>
    <w:rsid w:val="00377208"/>
    <w:rsid w:val="00377390"/>
    <w:rsid w:val="0037764C"/>
    <w:rsid w:val="0037769E"/>
    <w:rsid w:val="003776AC"/>
    <w:rsid w:val="00377D08"/>
    <w:rsid w:val="003801C3"/>
    <w:rsid w:val="00380DB3"/>
    <w:rsid w:val="00380FB8"/>
    <w:rsid w:val="00381B57"/>
    <w:rsid w:val="00381BDA"/>
    <w:rsid w:val="00382185"/>
    <w:rsid w:val="0038293D"/>
    <w:rsid w:val="00383973"/>
    <w:rsid w:val="00383F58"/>
    <w:rsid w:val="003841F3"/>
    <w:rsid w:val="0038437E"/>
    <w:rsid w:val="003849E6"/>
    <w:rsid w:val="003849F2"/>
    <w:rsid w:val="003858CB"/>
    <w:rsid w:val="0038608C"/>
    <w:rsid w:val="00386265"/>
    <w:rsid w:val="003863CB"/>
    <w:rsid w:val="003866CB"/>
    <w:rsid w:val="00386AC0"/>
    <w:rsid w:val="003874A6"/>
    <w:rsid w:val="00387DBD"/>
    <w:rsid w:val="00387F80"/>
    <w:rsid w:val="00390336"/>
    <w:rsid w:val="003906E5"/>
    <w:rsid w:val="00390978"/>
    <w:rsid w:val="00391211"/>
    <w:rsid w:val="0039218B"/>
    <w:rsid w:val="00392416"/>
    <w:rsid w:val="00392C94"/>
    <w:rsid w:val="003940BC"/>
    <w:rsid w:val="0039410D"/>
    <w:rsid w:val="003942D2"/>
    <w:rsid w:val="0039459F"/>
    <w:rsid w:val="0039562A"/>
    <w:rsid w:val="003956C2"/>
    <w:rsid w:val="0039586C"/>
    <w:rsid w:val="00395EE2"/>
    <w:rsid w:val="00396CA1"/>
    <w:rsid w:val="00397665"/>
    <w:rsid w:val="00397F67"/>
    <w:rsid w:val="003A0270"/>
    <w:rsid w:val="003A069D"/>
    <w:rsid w:val="003A0730"/>
    <w:rsid w:val="003A088F"/>
    <w:rsid w:val="003A19BB"/>
    <w:rsid w:val="003A1D1A"/>
    <w:rsid w:val="003A1F49"/>
    <w:rsid w:val="003A200E"/>
    <w:rsid w:val="003A2710"/>
    <w:rsid w:val="003A2C78"/>
    <w:rsid w:val="003A3013"/>
    <w:rsid w:val="003A3924"/>
    <w:rsid w:val="003A48EE"/>
    <w:rsid w:val="003A48F0"/>
    <w:rsid w:val="003A4952"/>
    <w:rsid w:val="003A4B87"/>
    <w:rsid w:val="003A4FBB"/>
    <w:rsid w:val="003A5039"/>
    <w:rsid w:val="003A51A1"/>
    <w:rsid w:val="003A5435"/>
    <w:rsid w:val="003A561E"/>
    <w:rsid w:val="003A5AC8"/>
    <w:rsid w:val="003A601B"/>
    <w:rsid w:val="003A6DAE"/>
    <w:rsid w:val="003A7187"/>
    <w:rsid w:val="003A75FD"/>
    <w:rsid w:val="003A78CF"/>
    <w:rsid w:val="003A7923"/>
    <w:rsid w:val="003A79C6"/>
    <w:rsid w:val="003B028B"/>
    <w:rsid w:val="003B082D"/>
    <w:rsid w:val="003B0EC8"/>
    <w:rsid w:val="003B1183"/>
    <w:rsid w:val="003B293D"/>
    <w:rsid w:val="003B2985"/>
    <w:rsid w:val="003B2DCF"/>
    <w:rsid w:val="003B2FF0"/>
    <w:rsid w:val="003B30ED"/>
    <w:rsid w:val="003B34A9"/>
    <w:rsid w:val="003B3A4B"/>
    <w:rsid w:val="003B3C94"/>
    <w:rsid w:val="003B41C8"/>
    <w:rsid w:val="003B4228"/>
    <w:rsid w:val="003B4742"/>
    <w:rsid w:val="003B551D"/>
    <w:rsid w:val="003B5652"/>
    <w:rsid w:val="003B57A8"/>
    <w:rsid w:val="003B57ED"/>
    <w:rsid w:val="003B594E"/>
    <w:rsid w:val="003B6C71"/>
    <w:rsid w:val="003B6E07"/>
    <w:rsid w:val="003B71A4"/>
    <w:rsid w:val="003B7F17"/>
    <w:rsid w:val="003C065B"/>
    <w:rsid w:val="003C0708"/>
    <w:rsid w:val="003C0BAD"/>
    <w:rsid w:val="003C0CE3"/>
    <w:rsid w:val="003C1703"/>
    <w:rsid w:val="003C1817"/>
    <w:rsid w:val="003C1BF8"/>
    <w:rsid w:val="003C28F8"/>
    <w:rsid w:val="003C2B83"/>
    <w:rsid w:val="003C2E3C"/>
    <w:rsid w:val="003C3069"/>
    <w:rsid w:val="003C3443"/>
    <w:rsid w:val="003C3449"/>
    <w:rsid w:val="003C3A05"/>
    <w:rsid w:val="003C3E19"/>
    <w:rsid w:val="003C3F31"/>
    <w:rsid w:val="003C420D"/>
    <w:rsid w:val="003C44B3"/>
    <w:rsid w:val="003C4A37"/>
    <w:rsid w:val="003C4CC9"/>
    <w:rsid w:val="003C4D33"/>
    <w:rsid w:val="003C4E22"/>
    <w:rsid w:val="003C548A"/>
    <w:rsid w:val="003C5DFA"/>
    <w:rsid w:val="003C62C5"/>
    <w:rsid w:val="003C663C"/>
    <w:rsid w:val="003C6A75"/>
    <w:rsid w:val="003C6A90"/>
    <w:rsid w:val="003C6EE7"/>
    <w:rsid w:val="003C6F16"/>
    <w:rsid w:val="003C70D0"/>
    <w:rsid w:val="003C7555"/>
    <w:rsid w:val="003C7BBE"/>
    <w:rsid w:val="003D0401"/>
    <w:rsid w:val="003D057E"/>
    <w:rsid w:val="003D0720"/>
    <w:rsid w:val="003D0F27"/>
    <w:rsid w:val="003D13B1"/>
    <w:rsid w:val="003D25BD"/>
    <w:rsid w:val="003D2932"/>
    <w:rsid w:val="003D313B"/>
    <w:rsid w:val="003D3DBF"/>
    <w:rsid w:val="003D4366"/>
    <w:rsid w:val="003D445B"/>
    <w:rsid w:val="003D45BD"/>
    <w:rsid w:val="003D5447"/>
    <w:rsid w:val="003D564D"/>
    <w:rsid w:val="003D5C66"/>
    <w:rsid w:val="003D5D44"/>
    <w:rsid w:val="003D6166"/>
    <w:rsid w:val="003D6E7D"/>
    <w:rsid w:val="003D78EB"/>
    <w:rsid w:val="003E008E"/>
    <w:rsid w:val="003E0273"/>
    <w:rsid w:val="003E046D"/>
    <w:rsid w:val="003E0832"/>
    <w:rsid w:val="003E0D4F"/>
    <w:rsid w:val="003E139E"/>
    <w:rsid w:val="003E1BB3"/>
    <w:rsid w:val="003E21DC"/>
    <w:rsid w:val="003E23EA"/>
    <w:rsid w:val="003E29B7"/>
    <w:rsid w:val="003E29DC"/>
    <w:rsid w:val="003E2FF4"/>
    <w:rsid w:val="003E342E"/>
    <w:rsid w:val="003E3A7A"/>
    <w:rsid w:val="003E3D7E"/>
    <w:rsid w:val="003E3E61"/>
    <w:rsid w:val="003E3EE8"/>
    <w:rsid w:val="003E4450"/>
    <w:rsid w:val="003E4631"/>
    <w:rsid w:val="003E52D0"/>
    <w:rsid w:val="003E550F"/>
    <w:rsid w:val="003E5C0D"/>
    <w:rsid w:val="003E69DF"/>
    <w:rsid w:val="003E6D3E"/>
    <w:rsid w:val="003E6D4D"/>
    <w:rsid w:val="003E70A1"/>
    <w:rsid w:val="003E7E72"/>
    <w:rsid w:val="003E7ECC"/>
    <w:rsid w:val="003F04A7"/>
    <w:rsid w:val="003F0E09"/>
    <w:rsid w:val="003F11DA"/>
    <w:rsid w:val="003F1256"/>
    <w:rsid w:val="003F2084"/>
    <w:rsid w:val="003F27C6"/>
    <w:rsid w:val="003F2946"/>
    <w:rsid w:val="003F2CB8"/>
    <w:rsid w:val="003F2D5F"/>
    <w:rsid w:val="003F2E19"/>
    <w:rsid w:val="003F2E2E"/>
    <w:rsid w:val="003F3123"/>
    <w:rsid w:val="003F34D6"/>
    <w:rsid w:val="003F3BE8"/>
    <w:rsid w:val="003F4332"/>
    <w:rsid w:val="003F4548"/>
    <w:rsid w:val="003F5283"/>
    <w:rsid w:val="003F53FF"/>
    <w:rsid w:val="003F553E"/>
    <w:rsid w:val="003F5C25"/>
    <w:rsid w:val="003F6048"/>
    <w:rsid w:val="003F6657"/>
    <w:rsid w:val="003F75F6"/>
    <w:rsid w:val="003F789A"/>
    <w:rsid w:val="003F799C"/>
    <w:rsid w:val="003F7C3A"/>
    <w:rsid w:val="00401B6B"/>
    <w:rsid w:val="00401D53"/>
    <w:rsid w:val="00401D58"/>
    <w:rsid w:val="00401F4E"/>
    <w:rsid w:val="00402C98"/>
    <w:rsid w:val="004038D6"/>
    <w:rsid w:val="0040456D"/>
    <w:rsid w:val="00404844"/>
    <w:rsid w:val="00404B06"/>
    <w:rsid w:val="00404BD6"/>
    <w:rsid w:val="00404C3E"/>
    <w:rsid w:val="00404F95"/>
    <w:rsid w:val="004058C8"/>
    <w:rsid w:val="00405C7A"/>
    <w:rsid w:val="00405DBB"/>
    <w:rsid w:val="00405F08"/>
    <w:rsid w:val="00406002"/>
    <w:rsid w:val="004065D4"/>
    <w:rsid w:val="00406657"/>
    <w:rsid w:val="004066E1"/>
    <w:rsid w:val="0040684E"/>
    <w:rsid w:val="0040696A"/>
    <w:rsid w:val="004075D1"/>
    <w:rsid w:val="00407C38"/>
    <w:rsid w:val="00410091"/>
    <w:rsid w:val="00410299"/>
    <w:rsid w:val="004102E2"/>
    <w:rsid w:val="004102F6"/>
    <w:rsid w:val="00410446"/>
    <w:rsid w:val="00410E03"/>
    <w:rsid w:val="004111B7"/>
    <w:rsid w:val="00411A07"/>
    <w:rsid w:val="0041210F"/>
    <w:rsid w:val="004121D3"/>
    <w:rsid w:val="00412291"/>
    <w:rsid w:val="00412F2A"/>
    <w:rsid w:val="00413338"/>
    <w:rsid w:val="0041340C"/>
    <w:rsid w:val="00413B00"/>
    <w:rsid w:val="00413F3F"/>
    <w:rsid w:val="00414090"/>
    <w:rsid w:val="00414623"/>
    <w:rsid w:val="00414E0B"/>
    <w:rsid w:val="00415658"/>
    <w:rsid w:val="00415C96"/>
    <w:rsid w:val="004164CB"/>
    <w:rsid w:val="004171FE"/>
    <w:rsid w:val="00420696"/>
    <w:rsid w:val="004207C2"/>
    <w:rsid w:val="004210C4"/>
    <w:rsid w:val="00421368"/>
    <w:rsid w:val="00421CDC"/>
    <w:rsid w:val="00421CDE"/>
    <w:rsid w:val="004223C0"/>
    <w:rsid w:val="004224A8"/>
    <w:rsid w:val="004224D0"/>
    <w:rsid w:val="0042275F"/>
    <w:rsid w:val="0042322C"/>
    <w:rsid w:val="004233CB"/>
    <w:rsid w:val="00423AE8"/>
    <w:rsid w:val="004248BE"/>
    <w:rsid w:val="00424EDD"/>
    <w:rsid w:val="00424F40"/>
    <w:rsid w:val="0042581F"/>
    <w:rsid w:val="00425861"/>
    <w:rsid w:val="00425B93"/>
    <w:rsid w:val="00425FD2"/>
    <w:rsid w:val="00426068"/>
    <w:rsid w:val="004261EA"/>
    <w:rsid w:val="00426D09"/>
    <w:rsid w:val="00427099"/>
    <w:rsid w:val="0042764F"/>
    <w:rsid w:val="00427853"/>
    <w:rsid w:val="00427AC5"/>
    <w:rsid w:val="00427E0B"/>
    <w:rsid w:val="00430C7A"/>
    <w:rsid w:val="00431023"/>
    <w:rsid w:val="00431EFC"/>
    <w:rsid w:val="0043205F"/>
    <w:rsid w:val="004330C3"/>
    <w:rsid w:val="004336CA"/>
    <w:rsid w:val="00433AF1"/>
    <w:rsid w:val="00433B5B"/>
    <w:rsid w:val="00434243"/>
    <w:rsid w:val="00434383"/>
    <w:rsid w:val="00434440"/>
    <w:rsid w:val="00434F1C"/>
    <w:rsid w:val="00435FA4"/>
    <w:rsid w:val="004363B7"/>
    <w:rsid w:val="00436D0C"/>
    <w:rsid w:val="00437525"/>
    <w:rsid w:val="00437565"/>
    <w:rsid w:val="004403D4"/>
    <w:rsid w:val="00440A51"/>
    <w:rsid w:val="00441069"/>
    <w:rsid w:val="004418E4"/>
    <w:rsid w:val="0044199F"/>
    <w:rsid w:val="0044234B"/>
    <w:rsid w:val="004426C5"/>
    <w:rsid w:val="00443367"/>
    <w:rsid w:val="00444891"/>
    <w:rsid w:val="00444AD9"/>
    <w:rsid w:val="00444C84"/>
    <w:rsid w:val="0044582A"/>
    <w:rsid w:val="0044589A"/>
    <w:rsid w:val="00445AB0"/>
    <w:rsid w:val="00445F9A"/>
    <w:rsid w:val="004465E7"/>
    <w:rsid w:val="00446874"/>
    <w:rsid w:val="00446A6E"/>
    <w:rsid w:val="00446FB3"/>
    <w:rsid w:val="004501FC"/>
    <w:rsid w:val="0045051A"/>
    <w:rsid w:val="00450AEE"/>
    <w:rsid w:val="00450D88"/>
    <w:rsid w:val="00451C0F"/>
    <w:rsid w:val="00452BDA"/>
    <w:rsid w:val="0045333E"/>
    <w:rsid w:val="004534EB"/>
    <w:rsid w:val="0045372A"/>
    <w:rsid w:val="00453A54"/>
    <w:rsid w:val="0045418C"/>
    <w:rsid w:val="004544DD"/>
    <w:rsid w:val="004544EC"/>
    <w:rsid w:val="004546A2"/>
    <w:rsid w:val="00454B54"/>
    <w:rsid w:val="00454CAE"/>
    <w:rsid w:val="00454DFD"/>
    <w:rsid w:val="004566F2"/>
    <w:rsid w:val="00456AFA"/>
    <w:rsid w:val="00456C00"/>
    <w:rsid w:val="00456C18"/>
    <w:rsid w:val="00457216"/>
    <w:rsid w:val="0045739A"/>
    <w:rsid w:val="00457D81"/>
    <w:rsid w:val="004603F8"/>
    <w:rsid w:val="00460B39"/>
    <w:rsid w:val="00460C8D"/>
    <w:rsid w:val="004612CB"/>
    <w:rsid w:val="004618B1"/>
    <w:rsid w:val="0046203F"/>
    <w:rsid w:val="00462211"/>
    <w:rsid w:val="004622F7"/>
    <w:rsid w:val="0046245C"/>
    <w:rsid w:val="004630B0"/>
    <w:rsid w:val="004631B7"/>
    <w:rsid w:val="00463749"/>
    <w:rsid w:val="00463FFE"/>
    <w:rsid w:val="0046431E"/>
    <w:rsid w:val="00464439"/>
    <w:rsid w:val="00464AC3"/>
    <w:rsid w:val="0046510E"/>
    <w:rsid w:val="00465216"/>
    <w:rsid w:val="00465258"/>
    <w:rsid w:val="00465278"/>
    <w:rsid w:val="004664E4"/>
    <w:rsid w:val="0046689B"/>
    <w:rsid w:val="00467345"/>
    <w:rsid w:val="00467CCA"/>
    <w:rsid w:val="00467E9E"/>
    <w:rsid w:val="0047046B"/>
    <w:rsid w:val="0047090F"/>
    <w:rsid w:val="00470ADC"/>
    <w:rsid w:val="004713BA"/>
    <w:rsid w:val="00471D3C"/>
    <w:rsid w:val="00471FA1"/>
    <w:rsid w:val="00472351"/>
    <w:rsid w:val="0047256F"/>
    <w:rsid w:val="00472FF7"/>
    <w:rsid w:val="00473555"/>
    <w:rsid w:val="00473E63"/>
    <w:rsid w:val="00473F7E"/>
    <w:rsid w:val="00474B76"/>
    <w:rsid w:val="00475775"/>
    <w:rsid w:val="00475787"/>
    <w:rsid w:val="00475B7C"/>
    <w:rsid w:val="00475D7D"/>
    <w:rsid w:val="00475DCE"/>
    <w:rsid w:val="00475EDD"/>
    <w:rsid w:val="00476955"/>
    <w:rsid w:val="00476D4C"/>
    <w:rsid w:val="00476ED6"/>
    <w:rsid w:val="00476F28"/>
    <w:rsid w:val="0047711C"/>
    <w:rsid w:val="0047788A"/>
    <w:rsid w:val="0048059A"/>
    <w:rsid w:val="00480639"/>
    <w:rsid w:val="004806C9"/>
    <w:rsid w:val="0048074B"/>
    <w:rsid w:val="004807DF"/>
    <w:rsid w:val="00480B54"/>
    <w:rsid w:val="004811FA"/>
    <w:rsid w:val="0048132E"/>
    <w:rsid w:val="0048166F"/>
    <w:rsid w:val="004817DE"/>
    <w:rsid w:val="004819AC"/>
    <w:rsid w:val="00481CDB"/>
    <w:rsid w:val="00481D4C"/>
    <w:rsid w:val="00481F47"/>
    <w:rsid w:val="004820D4"/>
    <w:rsid w:val="0048219C"/>
    <w:rsid w:val="00482512"/>
    <w:rsid w:val="0048253B"/>
    <w:rsid w:val="00482983"/>
    <w:rsid w:val="00482FB6"/>
    <w:rsid w:val="0048422E"/>
    <w:rsid w:val="00484623"/>
    <w:rsid w:val="00484CC3"/>
    <w:rsid w:val="00485A68"/>
    <w:rsid w:val="00486149"/>
    <w:rsid w:val="00486249"/>
    <w:rsid w:val="0048635E"/>
    <w:rsid w:val="00486834"/>
    <w:rsid w:val="00486A31"/>
    <w:rsid w:val="00486AC9"/>
    <w:rsid w:val="00487735"/>
    <w:rsid w:val="004879AC"/>
    <w:rsid w:val="00487DB3"/>
    <w:rsid w:val="004904E3"/>
    <w:rsid w:val="004906E8"/>
    <w:rsid w:val="00490747"/>
    <w:rsid w:val="004907A8"/>
    <w:rsid w:val="00490898"/>
    <w:rsid w:val="00490B54"/>
    <w:rsid w:val="00490B79"/>
    <w:rsid w:val="00490ED8"/>
    <w:rsid w:val="0049113E"/>
    <w:rsid w:val="004911FF"/>
    <w:rsid w:val="0049154B"/>
    <w:rsid w:val="004919D6"/>
    <w:rsid w:val="0049209D"/>
    <w:rsid w:val="00492185"/>
    <w:rsid w:val="004921DE"/>
    <w:rsid w:val="004922D8"/>
    <w:rsid w:val="0049268A"/>
    <w:rsid w:val="004927B2"/>
    <w:rsid w:val="00493B3A"/>
    <w:rsid w:val="004949F1"/>
    <w:rsid w:val="00494ADD"/>
    <w:rsid w:val="00494E48"/>
    <w:rsid w:val="00494EE9"/>
    <w:rsid w:val="004951C3"/>
    <w:rsid w:val="00495351"/>
    <w:rsid w:val="004953C9"/>
    <w:rsid w:val="0049558A"/>
    <w:rsid w:val="0049598A"/>
    <w:rsid w:val="00495BBB"/>
    <w:rsid w:val="00495DE9"/>
    <w:rsid w:val="00495F8B"/>
    <w:rsid w:val="00495F91"/>
    <w:rsid w:val="00496002"/>
    <w:rsid w:val="004966BA"/>
    <w:rsid w:val="00496B6D"/>
    <w:rsid w:val="0049707E"/>
    <w:rsid w:val="00497604"/>
    <w:rsid w:val="00497CE3"/>
    <w:rsid w:val="004A0794"/>
    <w:rsid w:val="004A1485"/>
    <w:rsid w:val="004A14B2"/>
    <w:rsid w:val="004A16FA"/>
    <w:rsid w:val="004A1701"/>
    <w:rsid w:val="004A284A"/>
    <w:rsid w:val="004A2F8F"/>
    <w:rsid w:val="004A3045"/>
    <w:rsid w:val="004A311E"/>
    <w:rsid w:val="004A33E1"/>
    <w:rsid w:val="004A3F4C"/>
    <w:rsid w:val="004A5720"/>
    <w:rsid w:val="004A63E3"/>
    <w:rsid w:val="004A689B"/>
    <w:rsid w:val="004A6BB3"/>
    <w:rsid w:val="004A7113"/>
    <w:rsid w:val="004A7F47"/>
    <w:rsid w:val="004A7FBE"/>
    <w:rsid w:val="004B098C"/>
    <w:rsid w:val="004B0A8F"/>
    <w:rsid w:val="004B0D26"/>
    <w:rsid w:val="004B13BE"/>
    <w:rsid w:val="004B160E"/>
    <w:rsid w:val="004B1974"/>
    <w:rsid w:val="004B22F1"/>
    <w:rsid w:val="004B28AC"/>
    <w:rsid w:val="004B2A9E"/>
    <w:rsid w:val="004B31FD"/>
    <w:rsid w:val="004B3E29"/>
    <w:rsid w:val="004B4247"/>
    <w:rsid w:val="004B463A"/>
    <w:rsid w:val="004B4AE2"/>
    <w:rsid w:val="004B4B0D"/>
    <w:rsid w:val="004B4E72"/>
    <w:rsid w:val="004B586F"/>
    <w:rsid w:val="004B5B4B"/>
    <w:rsid w:val="004B5C68"/>
    <w:rsid w:val="004B6A52"/>
    <w:rsid w:val="004B6FB7"/>
    <w:rsid w:val="004B77AF"/>
    <w:rsid w:val="004B77BE"/>
    <w:rsid w:val="004B784F"/>
    <w:rsid w:val="004C051A"/>
    <w:rsid w:val="004C09EE"/>
    <w:rsid w:val="004C2DED"/>
    <w:rsid w:val="004C30FF"/>
    <w:rsid w:val="004C3433"/>
    <w:rsid w:val="004C38DF"/>
    <w:rsid w:val="004C3BD9"/>
    <w:rsid w:val="004C4EBB"/>
    <w:rsid w:val="004C55F8"/>
    <w:rsid w:val="004C56C0"/>
    <w:rsid w:val="004C5884"/>
    <w:rsid w:val="004C5AE8"/>
    <w:rsid w:val="004C69C1"/>
    <w:rsid w:val="004C6AC5"/>
    <w:rsid w:val="004C6F41"/>
    <w:rsid w:val="004C726A"/>
    <w:rsid w:val="004C75F6"/>
    <w:rsid w:val="004C7B50"/>
    <w:rsid w:val="004C7FD6"/>
    <w:rsid w:val="004D0E81"/>
    <w:rsid w:val="004D0F4C"/>
    <w:rsid w:val="004D136A"/>
    <w:rsid w:val="004D1F88"/>
    <w:rsid w:val="004D36F9"/>
    <w:rsid w:val="004D3875"/>
    <w:rsid w:val="004D3D54"/>
    <w:rsid w:val="004D3E91"/>
    <w:rsid w:val="004D4237"/>
    <w:rsid w:val="004D46F8"/>
    <w:rsid w:val="004D4C11"/>
    <w:rsid w:val="004D52F3"/>
    <w:rsid w:val="004D5857"/>
    <w:rsid w:val="004D5B6A"/>
    <w:rsid w:val="004D649B"/>
    <w:rsid w:val="004D683A"/>
    <w:rsid w:val="004D6F1E"/>
    <w:rsid w:val="004D6FA6"/>
    <w:rsid w:val="004D7609"/>
    <w:rsid w:val="004D7646"/>
    <w:rsid w:val="004E0394"/>
    <w:rsid w:val="004E0444"/>
    <w:rsid w:val="004E08A9"/>
    <w:rsid w:val="004E10B4"/>
    <w:rsid w:val="004E10E4"/>
    <w:rsid w:val="004E162A"/>
    <w:rsid w:val="004E16EC"/>
    <w:rsid w:val="004E1A21"/>
    <w:rsid w:val="004E1C19"/>
    <w:rsid w:val="004E1C34"/>
    <w:rsid w:val="004E2394"/>
    <w:rsid w:val="004E3088"/>
    <w:rsid w:val="004E44B4"/>
    <w:rsid w:val="004E4EA7"/>
    <w:rsid w:val="004E517A"/>
    <w:rsid w:val="004E55AD"/>
    <w:rsid w:val="004E5821"/>
    <w:rsid w:val="004E583A"/>
    <w:rsid w:val="004E583F"/>
    <w:rsid w:val="004E5A98"/>
    <w:rsid w:val="004E5B92"/>
    <w:rsid w:val="004E5EA0"/>
    <w:rsid w:val="004E65F1"/>
    <w:rsid w:val="004E664C"/>
    <w:rsid w:val="004E67AF"/>
    <w:rsid w:val="004E67CA"/>
    <w:rsid w:val="004E69F0"/>
    <w:rsid w:val="004E6B89"/>
    <w:rsid w:val="004E7096"/>
    <w:rsid w:val="004E7737"/>
    <w:rsid w:val="004F07C1"/>
    <w:rsid w:val="004F0A48"/>
    <w:rsid w:val="004F105E"/>
    <w:rsid w:val="004F1C15"/>
    <w:rsid w:val="004F1F25"/>
    <w:rsid w:val="004F223F"/>
    <w:rsid w:val="004F260B"/>
    <w:rsid w:val="004F2C08"/>
    <w:rsid w:val="004F2C5B"/>
    <w:rsid w:val="004F3DB2"/>
    <w:rsid w:val="004F4134"/>
    <w:rsid w:val="004F41CF"/>
    <w:rsid w:val="004F4583"/>
    <w:rsid w:val="004F45C6"/>
    <w:rsid w:val="004F4AA1"/>
    <w:rsid w:val="004F4C66"/>
    <w:rsid w:val="004F518A"/>
    <w:rsid w:val="004F544A"/>
    <w:rsid w:val="004F5ED0"/>
    <w:rsid w:val="004F5F82"/>
    <w:rsid w:val="004F64EB"/>
    <w:rsid w:val="004F67CB"/>
    <w:rsid w:val="004F7A59"/>
    <w:rsid w:val="004F7E54"/>
    <w:rsid w:val="00500244"/>
    <w:rsid w:val="00501A2C"/>
    <w:rsid w:val="005037C3"/>
    <w:rsid w:val="00503C4F"/>
    <w:rsid w:val="00504572"/>
    <w:rsid w:val="00504AE9"/>
    <w:rsid w:val="005051D7"/>
    <w:rsid w:val="0050537A"/>
    <w:rsid w:val="00505500"/>
    <w:rsid w:val="005056BF"/>
    <w:rsid w:val="00505A38"/>
    <w:rsid w:val="005066AA"/>
    <w:rsid w:val="00506EA5"/>
    <w:rsid w:val="00506F97"/>
    <w:rsid w:val="0050790D"/>
    <w:rsid w:val="00507A7E"/>
    <w:rsid w:val="00507F82"/>
    <w:rsid w:val="005100F5"/>
    <w:rsid w:val="00510332"/>
    <w:rsid w:val="005108D4"/>
    <w:rsid w:val="00510927"/>
    <w:rsid w:val="005111A1"/>
    <w:rsid w:val="00511311"/>
    <w:rsid w:val="00511AE0"/>
    <w:rsid w:val="00511BC5"/>
    <w:rsid w:val="005127B0"/>
    <w:rsid w:val="00513940"/>
    <w:rsid w:val="00513E79"/>
    <w:rsid w:val="00514314"/>
    <w:rsid w:val="00514C88"/>
    <w:rsid w:val="00515245"/>
    <w:rsid w:val="00516226"/>
    <w:rsid w:val="0051653A"/>
    <w:rsid w:val="00516BA9"/>
    <w:rsid w:val="005171C7"/>
    <w:rsid w:val="00517F7E"/>
    <w:rsid w:val="005201CA"/>
    <w:rsid w:val="0052078A"/>
    <w:rsid w:val="00520D90"/>
    <w:rsid w:val="00521080"/>
    <w:rsid w:val="0052122E"/>
    <w:rsid w:val="00521CA0"/>
    <w:rsid w:val="00521D7A"/>
    <w:rsid w:val="00522532"/>
    <w:rsid w:val="005225EC"/>
    <w:rsid w:val="0052266E"/>
    <w:rsid w:val="00523245"/>
    <w:rsid w:val="005236CC"/>
    <w:rsid w:val="0052378E"/>
    <w:rsid w:val="00524DC7"/>
    <w:rsid w:val="005252FB"/>
    <w:rsid w:val="0052695D"/>
    <w:rsid w:val="00526C0A"/>
    <w:rsid w:val="00526E5F"/>
    <w:rsid w:val="005274BD"/>
    <w:rsid w:val="005277B2"/>
    <w:rsid w:val="00527AFD"/>
    <w:rsid w:val="00527DF8"/>
    <w:rsid w:val="00530CDA"/>
    <w:rsid w:val="00530D07"/>
    <w:rsid w:val="005310B5"/>
    <w:rsid w:val="005315C4"/>
    <w:rsid w:val="005323D3"/>
    <w:rsid w:val="00533E11"/>
    <w:rsid w:val="00533F31"/>
    <w:rsid w:val="005343A8"/>
    <w:rsid w:val="00534574"/>
    <w:rsid w:val="005347A9"/>
    <w:rsid w:val="00534C95"/>
    <w:rsid w:val="00534DCB"/>
    <w:rsid w:val="00535590"/>
    <w:rsid w:val="0053572C"/>
    <w:rsid w:val="00535B22"/>
    <w:rsid w:val="0053621D"/>
    <w:rsid w:val="00536AEA"/>
    <w:rsid w:val="00536BC1"/>
    <w:rsid w:val="00536E12"/>
    <w:rsid w:val="00536E9D"/>
    <w:rsid w:val="0053713A"/>
    <w:rsid w:val="005375BB"/>
    <w:rsid w:val="00537634"/>
    <w:rsid w:val="0053794C"/>
    <w:rsid w:val="00537FFB"/>
    <w:rsid w:val="005403BC"/>
    <w:rsid w:val="0054092E"/>
    <w:rsid w:val="0054107A"/>
    <w:rsid w:val="00541180"/>
    <w:rsid w:val="00541315"/>
    <w:rsid w:val="0054132F"/>
    <w:rsid w:val="00541A05"/>
    <w:rsid w:val="00541A21"/>
    <w:rsid w:val="005423F5"/>
    <w:rsid w:val="00542D68"/>
    <w:rsid w:val="0054317E"/>
    <w:rsid w:val="00543236"/>
    <w:rsid w:val="005445E4"/>
    <w:rsid w:val="005447B5"/>
    <w:rsid w:val="00544B4F"/>
    <w:rsid w:val="00544C94"/>
    <w:rsid w:val="0054510F"/>
    <w:rsid w:val="005451D4"/>
    <w:rsid w:val="005454C8"/>
    <w:rsid w:val="005456B3"/>
    <w:rsid w:val="005457F9"/>
    <w:rsid w:val="00545A19"/>
    <w:rsid w:val="00545CE5"/>
    <w:rsid w:val="0054635E"/>
    <w:rsid w:val="005463F7"/>
    <w:rsid w:val="005464BF"/>
    <w:rsid w:val="005466DA"/>
    <w:rsid w:val="0054793F"/>
    <w:rsid w:val="005479C2"/>
    <w:rsid w:val="005508BD"/>
    <w:rsid w:val="005509D7"/>
    <w:rsid w:val="00550B54"/>
    <w:rsid w:val="00550CD5"/>
    <w:rsid w:val="00550E2C"/>
    <w:rsid w:val="00551EE4"/>
    <w:rsid w:val="005528C0"/>
    <w:rsid w:val="00552A87"/>
    <w:rsid w:val="00552ABB"/>
    <w:rsid w:val="00552B62"/>
    <w:rsid w:val="00553A1D"/>
    <w:rsid w:val="005545A0"/>
    <w:rsid w:val="00555A58"/>
    <w:rsid w:val="00555AA1"/>
    <w:rsid w:val="00555D13"/>
    <w:rsid w:val="00556582"/>
    <w:rsid w:val="005567D3"/>
    <w:rsid w:val="005568ED"/>
    <w:rsid w:val="00556D10"/>
    <w:rsid w:val="00557631"/>
    <w:rsid w:val="005576FE"/>
    <w:rsid w:val="0055771B"/>
    <w:rsid w:val="00557FD2"/>
    <w:rsid w:val="00557FDE"/>
    <w:rsid w:val="00560231"/>
    <w:rsid w:val="005602D4"/>
    <w:rsid w:val="00560325"/>
    <w:rsid w:val="00560ACD"/>
    <w:rsid w:val="00561238"/>
    <w:rsid w:val="005619A5"/>
    <w:rsid w:val="005619CA"/>
    <w:rsid w:val="00561D0C"/>
    <w:rsid w:val="005622A5"/>
    <w:rsid w:val="00563125"/>
    <w:rsid w:val="00563136"/>
    <w:rsid w:val="00563B07"/>
    <w:rsid w:val="0056402A"/>
    <w:rsid w:val="005645A9"/>
    <w:rsid w:val="00564EEF"/>
    <w:rsid w:val="0056521A"/>
    <w:rsid w:val="005652AC"/>
    <w:rsid w:val="00566047"/>
    <w:rsid w:val="00566384"/>
    <w:rsid w:val="00566706"/>
    <w:rsid w:val="0056674C"/>
    <w:rsid w:val="005667AC"/>
    <w:rsid w:val="005673E7"/>
    <w:rsid w:val="00567A99"/>
    <w:rsid w:val="00567F14"/>
    <w:rsid w:val="00570284"/>
    <w:rsid w:val="00570877"/>
    <w:rsid w:val="005708D4"/>
    <w:rsid w:val="00571371"/>
    <w:rsid w:val="0057150A"/>
    <w:rsid w:val="005719BB"/>
    <w:rsid w:val="00571CCC"/>
    <w:rsid w:val="00571D3F"/>
    <w:rsid w:val="00572035"/>
    <w:rsid w:val="005720EB"/>
    <w:rsid w:val="00572B99"/>
    <w:rsid w:val="00572EB8"/>
    <w:rsid w:val="00573291"/>
    <w:rsid w:val="005733E3"/>
    <w:rsid w:val="005738D0"/>
    <w:rsid w:val="005738D9"/>
    <w:rsid w:val="00573994"/>
    <w:rsid w:val="00573F13"/>
    <w:rsid w:val="00574676"/>
    <w:rsid w:val="005747C0"/>
    <w:rsid w:val="00574D6B"/>
    <w:rsid w:val="00574DB2"/>
    <w:rsid w:val="00574F60"/>
    <w:rsid w:val="0057585A"/>
    <w:rsid w:val="00575A0C"/>
    <w:rsid w:val="00575FC1"/>
    <w:rsid w:val="00575FE9"/>
    <w:rsid w:val="005762A7"/>
    <w:rsid w:val="00576576"/>
    <w:rsid w:val="005765B7"/>
    <w:rsid w:val="00576713"/>
    <w:rsid w:val="005769AC"/>
    <w:rsid w:val="005776FC"/>
    <w:rsid w:val="00577D84"/>
    <w:rsid w:val="00577DC9"/>
    <w:rsid w:val="00581131"/>
    <w:rsid w:val="00581C4E"/>
    <w:rsid w:val="00581E37"/>
    <w:rsid w:val="005823B7"/>
    <w:rsid w:val="00582787"/>
    <w:rsid w:val="005832FC"/>
    <w:rsid w:val="005839F4"/>
    <w:rsid w:val="00583B6E"/>
    <w:rsid w:val="00583D94"/>
    <w:rsid w:val="00584759"/>
    <w:rsid w:val="005859F8"/>
    <w:rsid w:val="00585DC9"/>
    <w:rsid w:val="00585EEE"/>
    <w:rsid w:val="005865A7"/>
    <w:rsid w:val="00587001"/>
    <w:rsid w:val="00587F16"/>
    <w:rsid w:val="0059080F"/>
    <w:rsid w:val="00590939"/>
    <w:rsid w:val="00590D5B"/>
    <w:rsid w:val="00591351"/>
    <w:rsid w:val="00591720"/>
    <w:rsid w:val="00591746"/>
    <w:rsid w:val="00591CE6"/>
    <w:rsid w:val="00592736"/>
    <w:rsid w:val="00592C0A"/>
    <w:rsid w:val="005935B4"/>
    <w:rsid w:val="00593FD0"/>
    <w:rsid w:val="00594C80"/>
    <w:rsid w:val="005953F2"/>
    <w:rsid w:val="00595400"/>
    <w:rsid w:val="00595BD1"/>
    <w:rsid w:val="00596479"/>
    <w:rsid w:val="00596A99"/>
    <w:rsid w:val="005972E6"/>
    <w:rsid w:val="005975B7"/>
    <w:rsid w:val="005979CF"/>
    <w:rsid w:val="00597B12"/>
    <w:rsid w:val="005A0A84"/>
    <w:rsid w:val="005A150C"/>
    <w:rsid w:val="005A1807"/>
    <w:rsid w:val="005A1ED2"/>
    <w:rsid w:val="005A2184"/>
    <w:rsid w:val="005A21AD"/>
    <w:rsid w:val="005A23AB"/>
    <w:rsid w:val="005A2A7B"/>
    <w:rsid w:val="005A32AB"/>
    <w:rsid w:val="005A3D4F"/>
    <w:rsid w:val="005A4328"/>
    <w:rsid w:val="005A4884"/>
    <w:rsid w:val="005A4966"/>
    <w:rsid w:val="005A4AF0"/>
    <w:rsid w:val="005A5060"/>
    <w:rsid w:val="005A5689"/>
    <w:rsid w:val="005A629D"/>
    <w:rsid w:val="005A6768"/>
    <w:rsid w:val="005A68A9"/>
    <w:rsid w:val="005A6A03"/>
    <w:rsid w:val="005A716C"/>
    <w:rsid w:val="005A74A7"/>
    <w:rsid w:val="005A7A01"/>
    <w:rsid w:val="005B0071"/>
    <w:rsid w:val="005B02BA"/>
    <w:rsid w:val="005B056F"/>
    <w:rsid w:val="005B0A79"/>
    <w:rsid w:val="005B1168"/>
    <w:rsid w:val="005B1297"/>
    <w:rsid w:val="005B13AF"/>
    <w:rsid w:val="005B14FC"/>
    <w:rsid w:val="005B1B8F"/>
    <w:rsid w:val="005B2518"/>
    <w:rsid w:val="005B2628"/>
    <w:rsid w:val="005B29D3"/>
    <w:rsid w:val="005B2BF2"/>
    <w:rsid w:val="005B319C"/>
    <w:rsid w:val="005B3224"/>
    <w:rsid w:val="005B3346"/>
    <w:rsid w:val="005B34F6"/>
    <w:rsid w:val="005B3A04"/>
    <w:rsid w:val="005B3FA6"/>
    <w:rsid w:val="005B401C"/>
    <w:rsid w:val="005B4233"/>
    <w:rsid w:val="005B4395"/>
    <w:rsid w:val="005B4557"/>
    <w:rsid w:val="005B456D"/>
    <w:rsid w:val="005B57EF"/>
    <w:rsid w:val="005B5B2E"/>
    <w:rsid w:val="005B6968"/>
    <w:rsid w:val="005B6AF1"/>
    <w:rsid w:val="005B6BBD"/>
    <w:rsid w:val="005B6C67"/>
    <w:rsid w:val="005B71F3"/>
    <w:rsid w:val="005B72FC"/>
    <w:rsid w:val="005B782B"/>
    <w:rsid w:val="005B7844"/>
    <w:rsid w:val="005C0F4F"/>
    <w:rsid w:val="005C145E"/>
    <w:rsid w:val="005C1A03"/>
    <w:rsid w:val="005C1FE1"/>
    <w:rsid w:val="005C28AA"/>
    <w:rsid w:val="005C294C"/>
    <w:rsid w:val="005C2F11"/>
    <w:rsid w:val="005C31C8"/>
    <w:rsid w:val="005C3252"/>
    <w:rsid w:val="005C34C5"/>
    <w:rsid w:val="005C3679"/>
    <w:rsid w:val="005C38E8"/>
    <w:rsid w:val="005C3E65"/>
    <w:rsid w:val="005C4293"/>
    <w:rsid w:val="005C4604"/>
    <w:rsid w:val="005C46FE"/>
    <w:rsid w:val="005C4E5E"/>
    <w:rsid w:val="005C5535"/>
    <w:rsid w:val="005C5AAE"/>
    <w:rsid w:val="005C7D6D"/>
    <w:rsid w:val="005D00C5"/>
    <w:rsid w:val="005D082A"/>
    <w:rsid w:val="005D085E"/>
    <w:rsid w:val="005D0C05"/>
    <w:rsid w:val="005D0FE0"/>
    <w:rsid w:val="005D13AB"/>
    <w:rsid w:val="005D23DE"/>
    <w:rsid w:val="005D26EA"/>
    <w:rsid w:val="005D2A44"/>
    <w:rsid w:val="005D34D4"/>
    <w:rsid w:val="005D391B"/>
    <w:rsid w:val="005D3CE1"/>
    <w:rsid w:val="005D4312"/>
    <w:rsid w:val="005D44B9"/>
    <w:rsid w:val="005D4FD9"/>
    <w:rsid w:val="005D50FD"/>
    <w:rsid w:val="005D524D"/>
    <w:rsid w:val="005D54B7"/>
    <w:rsid w:val="005D59C3"/>
    <w:rsid w:val="005D616B"/>
    <w:rsid w:val="005D62AC"/>
    <w:rsid w:val="005D63DC"/>
    <w:rsid w:val="005D6405"/>
    <w:rsid w:val="005D65F5"/>
    <w:rsid w:val="005D6B06"/>
    <w:rsid w:val="005D6F8E"/>
    <w:rsid w:val="005D726A"/>
    <w:rsid w:val="005D73B4"/>
    <w:rsid w:val="005D75B0"/>
    <w:rsid w:val="005E03CC"/>
    <w:rsid w:val="005E05E0"/>
    <w:rsid w:val="005E0F2A"/>
    <w:rsid w:val="005E1248"/>
    <w:rsid w:val="005E1268"/>
    <w:rsid w:val="005E132E"/>
    <w:rsid w:val="005E16A8"/>
    <w:rsid w:val="005E183A"/>
    <w:rsid w:val="005E1C0A"/>
    <w:rsid w:val="005E21D5"/>
    <w:rsid w:val="005E3FF7"/>
    <w:rsid w:val="005E4632"/>
    <w:rsid w:val="005E46D8"/>
    <w:rsid w:val="005E524E"/>
    <w:rsid w:val="005E538F"/>
    <w:rsid w:val="005E59A7"/>
    <w:rsid w:val="005E5A35"/>
    <w:rsid w:val="005E5DE0"/>
    <w:rsid w:val="005E65F7"/>
    <w:rsid w:val="005E69C5"/>
    <w:rsid w:val="005E6F03"/>
    <w:rsid w:val="005E6FF6"/>
    <w:rsid w:val="005E7258"/>
    <w:rsid w:val="005E74AB"/>
    <w:rsid w:val="005E7577"/>
    <w:rsid w:val="005E7B8F"/>
    <w:rsid w:val="005E7CC7"/>
    <w:rsid w:val="005E7F1D"/>
    <w:rsid w:val="005F0240"/>
    <w:rsid w:val="005F027B"/>
    <w:rsid w:val="005F03B9"/>
    <w:rsid w:val="005F06E0"/>
    <w:rsid w:val="005F0C1F"/>
    <w:rsid w:val="005F11B5"/>
    <w:rsid w:val="005F1C9B"/>
    <w:rsid w:val="005F1CD9"/>
    <w:rsid w:val="005F1DE6"/>
    <w:rsid w:val="005F23C4"/>
    <w:rsid w:val="005F26FA"/>
    <w:rsid w:val="005F2896"/>
    <w:rsid w:val="005F2D11"/>
    <w:rsid w:val="005F2D1D"/>
    <w:rsid w:val="005F2E11"/>
    <w:rsid w:val="005F3740"/>
    <w:rsid w:val="005F3B0A"/>
    <w:rsid w:val="005F3CB1"/>
    <w:rsid w:val="005F4022"/>
    <w:rsid w:val="005F4178"/>
    <w:rsid w:val="005F41F5"/>
    <w:rsid w:val="005F4242"/>
    <w:rsid w:val="005F446E"/>
    <w:rsid w:val="005F4681"/>
    <w:rsid w:val="005F491D"/>
    <w:rsid w:val="005F5AFE"/>
    <w:rsid w:val="005F682A"/>
    <w:rsid w:val="005F7027"/>
    <w:rsid w:val="005F719E"/>
    <w:rsid w:val="005F759B"/>
    <w:rsid w:val="005F75B4"/>
    <w:rsid w:val="005F77A0"/>
    <w:rsid w:val="005F78E4"/>
    <w:rsid w:val="005F7AA8"/>
    <w:rsid w:val="006007A6"/>
    <w:rsid w:val="00600B71"/>
    <w:rsid w:val="00600C3B"/>
    <w:rsid w:val="00601BF1"/>
    <w:rsid w:val="00601F63"/>
    <w:rsid w:val="006023EB"/>
    <w:rsid w:val="006042D8"/>
    <w:rsid w:val="0060443F"/>
    <w:rsid w:val="00604B7B"/>
    <w:rsid w:val="00604D27"/>
    <w:rsid w:val="00604E1F"/>
    <w:rsid w:val="006050CC"/>
    <w:rsid w:val="006051F9"/>
    <w:rsid w:val="00605705"/>
    <w:rsid w:val="00605AD1"/>
    <w:rsid w:val="00605B1A"/>
    <w:rsid w:val="00606073"/>
    <w:rsid w:val="006065F3"/>
    <w:rsid w:val="00606CC1"/>
    <w:rsid w:val="00606EFA"/>
    <w:rsid w:val="00607429"/>
    <w:rsid w:val="00607820"/>
    <w:rsid w:val="00610330"/>
    <w:rsid w:val="00610335"/>
    <w:rsid w:val="006109DF"/>
    <w:rsid w:val="00610C3B"/>
    <w:rsid w:val="00610D85"/>
    <w:rsid w:val="006110C0"/>
    <w:rsid w:val="00611522"/>
    <w:rsid w:val="00611858"/>
    <w:rsid w:val="00611CBF"/>
    <w:rsid w:val="00612282"/>
    <w:rsid w:val="00612AF6"/>
    <w:rsid w:val="00612BA6"/>
    <w:rsid w:val="00613704"/>
    <w:rsid w:val="0061371E"/>
    <w:rsid w:val="006142EC"/>
    <w:rsid w:val="006143DF"/>
    <w:rsid w:val="00614584"/>
    <w:rsid w:val="006145B0"/>
    <w:rsid w:val="00615147"/>
    <w:rsid w:val="00615341"/>
    <w:rsid w:val="00615A24"/>
    <w:rsid w:val="00615E7B"/>
    <w:rsid w:val="00616159"/>
    <w:rsid w:val="006164BB"/>
    <w:rsid w:val="00616607"/>
    <w:rsid w:val="00616912"/>
    <w:rsid w:val="00616DFD"/>
    <w:rsid w:val="006172E3"/>
    <w:rsid w:val="00617525"/>
    <w:rsid w:val="00617A29"/>
    <w:rsid w:val="00617B74"/>
    <w:rsid w:val="00617FA3"/>
    <w:rsid w:val="00620170"/>
    <w:rsid w:val="006208AB"/>
    <w:rsid w:val="00620BE0"/>
    <w:rsid w:val="00621A8C"/>
    <w:rsid w:val="00621FDA"/>
    <w:rsid w:val="00622575"/>
    <w:rsid w:val="006227BE"/>
    <w:rsid w:val="006228F9"/>
    <w:rsid w:val="00622991"/>
    <w:rsid w:val="0062321A"/>
    <w:rsid w:val="00623229"/>
    <w:rsid w:val="00623A62"/>
    <w:rsid w:val="00623C5D"/>
    <w:rsid w:val="0062484A"/>
    <w:rsid w:val="0062517C"/>
    <w:rsid w:val="00625237"/>
    <w:rsid w:val="006257F2"/>
    <w:rsid w:val="00626472"/>
    <w:rsid w:val="006264BC"/>
    <w:rsid w:val="006267D8"/>
    <w:rsid w:val="00626B9E"/>
    <w:rsid w:val="00626FB6"/>
    <w:rsid w:val="006270D9"/>
    <w:rsid w:val="006271F3"/>
    <w:rsid w:val="006275B7"/>
    <w:rsid w:val="0062770D"/>
    <w:rsid w:val="006277D8"/>
    <w:rsid w:val="0062788A"/>
    <w:rsid w:val="00627A66"/>
    <w:rsid w:val="00627FE0"/>
    <w:rsid w:val="00630E70"/>
    <w:rsid w:val="00631321"/>
    <w:rsid w:val="00631D40"/>
    <w:rsid w:val="00632127"/>
    <w:rsid w:val="0063229E"/>
    <w:rsid w:val="0063296A"/>
    <w:rsid w:val="00633284"/>
    <w:rsid w:val="00633B0E"/>
    <w:rsid w:val="00633B89"/>
    <w:rsid w:val="00633EF7"/>
    <w:rsid w:val="00634101"/>
    <w:rsid w:val="00634763"/>
    <w:rsid w:val="00634948"/>
    <w:rsid w:val="00634AEB"/>
    <w:rsid w:val="00634B92"/>
    <w:rsid w:val="00634E9C"/>
    <w:rsid w:val="0063511C"/>
    <w:rsid w:val="00635AE2"/>
    <w:rsid w:val="00636684"/>
    <w:rsid w:val="0063672E"/>
    <w:rsid w:val="0063678D"/>
    <w:rsid w:val="00636945"/>
    <w:rsid w:val="006369E4"/>
    <w:rsid w:val="00636BBA"/>
    <w:rsid w:val="0063749D"/>
    <w:rsid w:val="00637916"/>
    <w:rsid w:val="00640115"/>
    <w:rsid w:val="0064011E"/>
    <w:rsid w:val="006402EC"/>
    <w:rsid w:val="0064086C"/>
    <w:rsid w:val="00640A97"/>
    <w:rsid w:val="00640F21"/>
    <w:rsid w:val="00641772"/>
    <w:rsid w:val="006419CF"/>
    <w:rsid w:val="00641A7B"/>
    <w:rsid w:val="00641CCD"/>
    <w:rsid w:val="00641F9E"/>
    <w:rsid w:val="006420BA"/>
    <w:rsid w:val="0064286A"/>
    <w:rsid w:val="0064333F"/>
    <w:rsid w:val="00643779"/>
    <w:rsid w:val="006437B3"/>
    <w:rsid w:val="00643AB5"/>
    <w:rsid w:val="00643F39"/>
    <w:rsid w:val="00644BDD"/>
    <w:rsid w:val="00644D15"/>
    <w:rsid w:val="0064506E"/>
    <w:rsid w:val="0064542D"/>
    <w:rsid w:val="00645629"/>
    <w:rsid w:val="006456E7"/>
    <w:rsid w:val="00645B2C"/>
    <w:rsid w:val="00645D73"/>
    <w:rsid w:val="00646347"/>
    <w:rsid w:val="0064721E"/>
    <w:rsid w:val="006473B1"/>
    <w:rsid w:val="006473DF"/>
    <w:rsid w:val="006474E2"/>
    <w:rsid w:val="00647894"/>
    <w:rsid w:val="00647ACF"/>
    <w:rsid w:val="00647C3C"/>
    <w:rsid w:val="00647CEE"/>
    <w:rsid w:val="00647D65"/>
    <w:rsid w:val="00647DE1"/>
    <w:rsid w:val="00647FBD"/>
    <w:rsid w:val="00650C6E"/>
    <w:rsid w:val="0065149A"/>
    <w:rsid w:val="00651873"/>
    <w:rsid w:val="00651A47"/>
    <w:rsid w:val="00651AF6"/>
    <w:rsid w:val="00652494"/>
    <w:rsid w:val="00652A33"/>
    <w:rsid w:val="00652CB3"/>
    <w:rsid w:val="00652D9F"/>
    <w:rsid w:val="00652F25"/>
    <w:rsid w:val="00653141"/>
    <w:rsid w:val="006535E8"/>
    <w:rsid w:val="00653D65"/>
    <w:rsid w:val="00653EF2"/>
    <w:rsid w:val="00654A5D"/>
    <w:rsid w:val="00655383"/>
    <w:rsid w:val="00655525"/>
    <w:rsid w:val="00655B09"/>
    <w:rsid w:val="00655F75"/>
    <w:rsid w:val="006564DC"/>
    <w:rsid w:val="0065659F"/>
    <w:rsid w:val="00656CF8"/>
    <w:rsid w:val="006571A7"/>
    <w:rsid w:val="006579CD"/>
    <w:rsid w:val="00657C19"/>
    <w:rsid w:val="00660400"/>
    <w:rsid w:val="00661687"/>
    <w:rsid w:val="006618BC"/>
    <w:rsid w:val="00661AFA"/>
    <w:rsid w:val="00662EA3"/>
    <w:rsid w:val="00663BF0"/>
    <w:rsid w:val="00663C32"/>
    <w:rsid w:val="006642F2"/>
    <w:rsid w:val="00664518"/>
    <w:rsid w:val="00664E2F"/>
    <w:rsid w:val="00664F7E"/>
    <w:rsid w:val="00665299"/>
    <w:rsid w:val="00666148"/>
    <w:rsid w:val="0066621A"/>
    <w:rsid w:val="00666351"/>
    <w:rsid w:val="006664CC"/>
    <w:rsid w:val="0066695D"/>
    <w:rsid w:val="00666ADF"/>
    <w:rsid w:val="006675AC"/>
    <w:rsid w:val="00667BB2"/>
    <w:rsid w:val="00667C77"/>
    <w:rsid w:val="00670C95"/>
    <w:rsid w:val="00670D38"/>
    <w:rsid w:val="006712CF"/>
    <w:rsid w:val="00671D3A"/>
    <w:rsid w:val="0067219D"/>
    <w:rsid w:val="006723C6"/>
    <w:rsid w:val="006728C1"/>
    <w:rsid w:val="00673542"/>
    <w:rsid w:val="00673738"/>
    <w:rsid w:val="00674A70"/>
    <w:rsid w:val="00674CD1"/>
    <w:rsid w:val="00674F5E"/>
    <w:rsid w:val="0067542D"/>
    <w:rsid w:val="00675BAA"/>
    <w:rsid w:val="0067648E"/>
    <w:rsid w:val="0067655C"/>
    <w:rsid w:val="00676642"/>
    <w:rsid w:val="00677F5A"/>
    <w:rsid w:val="00680352"/>
    <w:rsid w:val="006807A5"/>
    <w:rsid w:val="00680DD6"/>
    <w:rsid w:val="00681030"/>
    <w:rsid w:val="006812AE"/>
    <w:rsid w:val="00681B5A"/>
    <w:rsid w:val="00681E7A"/>
    <w:rsid w:val="006828E4"/>
    <w:rsid w:val="00682AE4"/>
    <w:rsid w:val="00682B64"/>
    <w:rsid w:val="00682C9A"/>
    <w:rsid w:val="00683072"/>
    <w:rsid w:val="00683292"/>
    <w:rsid w:val="00683CC8"/>
    <w:rsid w:val="00684252"/>
    <w:rsid w:val="00684609"/>
    <w:rsid w:val="00684A1F"/>
    <w:rsid w:val="0068555D"/>
    <w:rsid w:val="00686A3C"/>
    <w:rsid w:val="00686D6A"/>
    <w:rsid w:val="0068799E"/>
    <w:rsid w:val="00687F41"/>
    <w:rsid w:val="00687FC5"/>
    <w:rsid w:val="00690436"/>
    <w:rsid w:val="00690741"/>
    <w:rsid w:val="0069113E"/>
    <w:rsid w:val="00691A86"/>
    <w:rsid w:val="006922C7"/>
    <w:rsid w:val="0069295F"/>
    <w:rsid w:val="00693168"/>
    <w:rsid w:val="0069329F"/>
    <w:rsid w:val="00693C71"/>
    <w:rsid w:val="0069421B"/>
    <w:rsid w:val="00694284"/>
    <w:rsid w:val="00694647"/>
    <w:rsid w:val="006951EB"/>
    <w:rsid w:val="00695564"/>
    <w:rsid w:val="00695702"/>
    <w:rsid w:val="006957F6"/>
    <w:rsid w:val="00695BCE"/>
    <w:rsid w:val="00695F11"/>
    <w:rsid w:val="006960B5"/>
    <w:rsid w:val="00696710"/>
    <w:rsid w:val="00696D68"/>
    <w:rsid w:val="00697290"/>
    <w:rsid w:val="00697562"/>
    <w:rsid w:val="00697575"/>
    <w:rsid w:val="006975B0"/>
    <w:rsid w:val="006979AE"/>
    <w:rsid w:val="00697FB9"/>
    <w:rsid w:val="006A00F5"/>
    <w:rsid w:val="006A03A5"/>
    <w:rsid w:val="006A08C6"/>
    <w:rsid w:val="006A0EE6"/>
    <w:rsid w:val="006A0FDB"/>
    <w:rsid w:val="006A101D"/>
    <w:rsid w:val="006A1187"/>
    <w:rsid w:val="006A156B"/>
    <w:rsid w:val="006A172B"/>
    <w:rsid w:val="006A1B11"/>
    <w:rsid w:val="006A2626"/>
    <w:rsid w:val="006A413B"/>
    <w:rsid w:val="006A425B"/>
    <w:rsid w:val="006A4BB6"/>
    <w:rsid w:val="006A5511"/>
    <w:rsid w:val="006A5831"/>
    <w:rsid w:val="006A5CE5"/>
    <w:rsid w:val="006A6790"/>
    <w:rsid w:val="006B0524"/>
    <w:rsid w:val="006B08E6"/>
    <w:rsid w:val="006B096B"/>
    <w:rsid w:val="006B182B"/>
    <w:rsid w:val="006B183C"/>
    <w:rsid w:val="006B2FB7"/>
    <w:rsid w:val="006B3CE6"/>
    <w:rsid w:val="006B4181"/>
    <w:rsid w:val="006B4AA3"/>
    <w:rsid w:val="006B5339"/>
    <w:rsid w:val="006B54D1"/>
    <w:rsid w:val="006B54EE"/>
    <w:rsid w:val="006B5BFC"/>
    <w:rsid w:val="006B6BA8"/>
    <w:rsid w:val="006B6DF2"/>
    <w:rsid w:val="006B71A8"/>
    <w:rsid w:val="006B7528"/>
    <w:rsid w:val="006B752F"/>
    <w:rsid w:val="006B7B32"/>
    <w:rsid w:val="006B7FA1"/>
    <w:rsid w:val="006B7FAC"/>
    <w:rsid w:val="006C0177"/>
    <w:rsid w:val="006C026E"/>
    <w:rsid w:val="006C04F9"/>
    <w:rsid w:val="006C0755"/>
    <w:rsid w:val="006C10BF"/>
    <w:rsid w:val="006C1338"/>
    <w:rsid w:val="006C16CA"/>
    <w:rsid w:val="006C1EB0"/>
    <w:rsid w:val="006C1F2D"/>
    <w:rsid w:val="006C204B"/>
    <w:rsid w:val="006C263A"/>
    <w:rsid w:val="006C271B"/>
    <w:rsid w:val="006C2798"/>
    <w:rsid w:val="006C31D5"/>
    <w:rsid w:val="006C3679"/>
    <w:rsid w:val="006C3BC7"/>
    <w:rsid w:val="006C3C81"/>
    <w:rsid w:val="006C460C"/>
    <w:rsid w:val="006C613B"/>
    <w:rsid w:val="006C6341"/>
    <w:rsid w:val="006C680E"/>
    <w:rsid w:val="006C6BB4"/>
    <w:rsid w:val="006C7082"/>
    <w:rsid w:val="006C760B"/>
    <w:rsid w:val="006C7F64"/>
    <w:rsid w:val="006C7FDD"/>
    <w:rsid w:val="006D085E"/>
    <w:rsid w:val="006D0FC1"/>
    <w:rsid w:val="006D2059"/>
    <w:rsid w:val="006D221B"/>
    <w:rsid w:val="006D22D8"/>
    <w:rsid w:val="006D2CE1"/>
    <w:rsid w:val="006D34B6"/>
    <w:rsid w:val="006D3779"/>
    <w:rsid w:val="006D37AE"/>
    <w:rsid w:val="006D38EE"/>
    <w:rsid w:val="006D3AC1"/>
    <w:rsid w:val="006D3B74"/>
    <w:rsid w:val="006D3EC8"/>
    <w:rsid w:val="006D3F3E"/>
    <w:rsid w:val="006D40B7"/>
    <w:rsid w:val="006D416E"/>
    <w:rsid w:val="006D48CC"/>
    <w:rsid w:val="006D51BC"/>
    <w:rsid w:val="006D584B"/>
    <w:rsid w:val="006D5956"/>
    <w:rsid w:val="006D5CEA"/>
    <w:rsid w:val="006D68C2"/>
    <w:rsid w:val="006D7432"/>
    <w:rsid w:val="006D74B8"/>
    <w:rsid w:val="006D7AD1"/>
    <w:rsid w:val="006D7B9A"/>
    <w:rsid w:val="006E0273"/>
    <w:rsid w:val="006E03B7"/>
    <w:rsid w:val="006E057C"/>
    <w:rsid w:val="006E058B"/>
    <w:rsid w:val="006E06EF"/>
    <w:rsid w:val="006E08DA"/>
    <w:rsid w:val="006E0934"/>
    <w:rsid w:val="006E0B62"/>
    <w:rsid w:val="006E0CE0"/>
    <w:rsid w:val="006E1B29"/>
    <w:rsid w:val="006E1DB5"/>
    <w:rsid w:val="006E30A8"/>
    <w:rsid w:val="006E3318"/>
    <w:rsid w:val="006E354B"/>
    <w:rsid w:val="006E3A47"/>
    <w:rsid w:val="006E48A7"/>
    <w:rsid w:val="006E4E83"/>
    <w:rsid w:val="006E4F5E"/>
    <w:rsid w:val="006E52A4"/>
    <w:rsid w:val="006E5580"/>
    <w:rsid w:val="006E5A86"/>
    <w:rsid w:val="006E6953"/>
    <w:rsid w:val="006E6B68"/>
    <w:rsid w:val="006E6BBD"/>
    <w:rsid w:val="006E73EF"/>
    <w:rsid w:val="006E74A1"/>
    <w:rsid w:val="006E7527"/>
    <w:rsid w:val="006E7673"/>
    <w:rsid w:val="006E7A42"/>
    <w:rsid w:val="006F0DBD"/>
    <w:rsid w:val="006F0E54"/>
    <w:rsid w:val="006F1559"/>
    <w:rsid w:val="006F1F42"/>
    <w:rsid w:val="006F21B0"/>
    <w:rsid w:val="006F220F"/>
    <w:rsid w:val="006F2713"/>
    <w:rsid w:val="006F28DF"/>
    <w:rsid w:val="006F31DA"/>
    <w:rsid w:val="006F3700"/>
    <w:rsid w:val="006F380C"/>
    <w:rsid w:val="006F3B46"/>
    <w:rsid w:val="006F5246"/>
    <w:rsid w:val="006F6169"/>
    <w:rsid w:val="006F650B"/>
    <w:rsid w:val="006F6FD5"/>
    <w:rsid w:val="006F783E"/>
    <w:rsid w:val="006F7AA2"/>
    <w:rsid w:val="00700044"/>
    <w:rsid w:val="007003CA"/>
    <w:rsid w:val="0070070C"/>
    <w:rsid w:val="00700984"/>
    <w:rsid w:val="0070156D"/>
    <w:rsid w:val="007019E2"/>
    <w:rsid w:val="00701B9A"/>
    <w:rsid w:val="00702094"/>
    <w:rsid w:val="007028E2"/>
    <w:rsid w:val="00702B6F"/>
    <w:rsid w:val="00702D5A"/>
    <w:rsid w:val="00703C9B"/>
    <w:rsid w:val="00703D1A"/>
    <w:rsid w:val="00703D21"/>
    <w:rsid w:val="007057B6"/>
    <w:rsid w:val="0070666C"/>
    <w:rsid w:val="0070683D"/>
    <w:rsid w:val="00706C6D"/>
    <w:rsid w:val="00707187"/>
    <w:rsid w:val="0070747D"/>
    <w:rsid w:val="00707590"/>
    <w:rsid w:val="00707638"/>
    <w:rsid w:val="007102C9"/>
    <w:rsid w:val="00710799"/>
    <w:rsid w:val="007107AC"/>
    <w:rsid w:val="00710894"/>
    <w:rsid w:val="00710A06"/>
    <w:rsid w:val="00710CAF"/>
    <w:rsid w:val="00710F92"/>
    <w:rsid w:val="00710F9A"/>
    <w:rsid w:val="00712001"/>
    <w:rsid w:val="0071279B"/>
    <w:rsid w:val="00712B40"/>
    <w:rsid w:val="00712D3A"/>
    <w:rsid w:val="00713403"/>
    <w:rsid w:val="007134A5"/>
    <w:rsid w:val="00713ECD"/>
    <w:rsid w:val="00713F59"/>
    <w:rsid w:val="0071431E"/>
    <w:rsid w:val="00714906"/>
    <w:rsid w:val="007150E2"/>
    <w:rsid w:val="0071690A"/>
    <w:rsid w:val="00716B3C"/>
    <w:rsid w:val="00717439"/>
    <w:rsid w:val="00720D8F"/>
    <w:rsid w:val="00720F39"/>
    <w:rsid w:val="00722698"/>
    <w:rsid w:val="007227EE"/>
    <w:rsid w:val="00723E74"/>
    <w:rsid w:val="00723F40"/>
    <w:rsid w:val="00724433"/>
    <w:rsid w:val="0072485F"/>
    <w:rsid w:val="00724B3E"/>
    <w:rsid w:val="00725315"/>
    <w:rsid w:val="00725AD4"/>
    <w:rsid w:val="00725E3B"/>
    <w:rsid w:val="00725E7D"/>
    <w:rsid w:val="007260F4"/>
    <w:rsid w:val="00726233"/>
    <w:rsid w:val="007263CA"/>
    <w:rsid w:val="00726C93"/>
    <w:rsid w:val="00726FB2"/>
    <w:rsid w:val="007271E0"/>
    <w:rsid w:val="00727378"/>
    <w:rsid w:val="007279E8"/>
    <w:rsid w:val="00730BD7"/>
    <w:rsid w:val="00730F89"/>
    <w:rsid w:val="00730FA0"/>
    <w:rsid w:val="00731105"/>
    <w:rsid w:val="007315A2"/>
    <w:rsid w:val="0073184B"/>
    <w:rsid w:val="0073257E"/>
    <w:rsid w:val="007329EC"/>
    <w:rsid w:val="00732A0C"/>
    <w:rsid w:val="00732BED"/>
    <w:rsid w:val="00732E51"/>
    <w:rsid w:val="0073316C"/>
    <w:rsid w:val="007334BB"/>
    <w:rsid w:val="007335B9"/>
    <w:rsid w:val="0073386F"/>
    <w:rsid w:val="0073473D"/>
    <w:rsid w:val="0073474A"/>
    <w:rsid w:val="0073482C"/>
    <w:rsid w:val="0073495A"/>
    <w:rsid w:val="00735208"/>
    <w:rsid w:val="007357EF"/>
    <w:rsid w:val="00736485"/>
    <w:rsid w:val="007366D8"/>
    <w:rsid w:val="00736BCD"/>
    <w:rsid w:val="00737386"/>
    <w:rsid w:val="00737719"/>
    <w:rsid w:val="00740326"/>
    <w:rsid w:val="00740774"/>
    <w:rsid w:val="00740CC0"/>
    <w:rsid w:val="00741B20"/>
    <w:rsid w:val="00742235"/>
    <w:rsid w:val="00742C03"/>
    <w:rsid w:val="00742F41"/>
    <w:rsid w:val="00743A80"/>
    <w:rsid w:val="00744A3A"/>
    <w:rsid w:val="00744B0F"/>
    <w:rsid w:val="00744E7D"/>
    <w:rsid w:val="00745D36"/>
    <w:rsid w:val="007466E6"/>
    <w:rsid w:val="00746B10"/>
    <w:rsid w:val="00750090"/>
    <w:rsid w:val="007501A6"/>
    <w:rsid w:val="0075036C"/>
    <w:rsid w:val="00750835"/>
    <w:rsid w:val="00750DE3"/>
    <w:rsid w:val="007511D8"/>
    <w:rsid w:val="007519B8"/>
    <w:rsid w:val="00752911"/>
    <w:rsid w:val="007533D7"/>
    <w:rsid w:val="007534DA"/>
    <w:rsid w:val="00753AB6"/>
    <w:rsid w:val="00753F8A"/>
    <w:rsid w:val="00754A84"/>
    <w:rsid w:val="00754D46"/>
    <w:rsid w:val="0075524C"/>
    <w:rsid w:val="007553E4"/>
    <w:rsid w:val="007555F4"/>
    <w:rsid w:val="007557F2"/>
    <w:rsid w:val="00756BF8"/>
    <w:rsid w:val="00756C1C"/>
    <w:rsid w:val="00756F20"/>
    <w:rsid w:val="007574AC"/>
    <w:rsid w:val="0075793E"/>
    <w:rsid w:val="00757A70"/>
    <w:rsid w:val="00757AFD"/>
    <w:rsid w:val="00760038"/>
    <w:rsid w:val="00760453"/>
    <w:rsid w:val="0076193F"/>
    <w:rsid w:val="00762182"/>
    <w:rsid w:val="007625FA"/>
    <w:rsid w:val="0076276F"/>
    <w:rsid w:val="0076286D"/>
    <w:rsid w:val="007628F9"/>
    <w:rsid w:val="0076307D"/>
    <w:rsid w:val="007632BA"/>
    <w:rsid w:val="007634F5"/>
    <w:rsid w:val="00763BE5"/>
    <w:rsid w:val="00763D17"/>
    <w:rsid w:val="007656D7"/>
    <w:rsid w:val="00765CD4"/>
    <w:rsid w:val="00765CDB"/>
    <w:rsid w:val="00765EEF"/>
    <w:rsid w:val="00766436"/>
    <w:rsid w:val="0076672E"/>
    <w:rsid w:val="0076690B"/>
    <w:rsid w:val="00766B69"/>
    <w:rsid w:val="00766EE6"/>
    <w:rsid w:val="0076705B"/>
    <w:rsid w:val="007671A3"/>
    <w:rsid w:val="00767909"/>
    <w:rsid w:val="00767F7E"/>
    <w:rsid w:val="00770004"/>
    <w:rsid w:val="00770B81"/>
    <w:rsid w:val="00770F17"/>
    <w:rsid w:val="00771311"/>
    <w:rsid w:val="00771EB6"/>
    <w:rsid w:val="00772CC8"/>
    <w:rsid w:val="00772F03"/>
    <w:rsid w:val="007731E8"/>
    <w:rsid w:val="007732E6"/>
    <w:rsid w:val="007733B2"/>
    <w:rsid w:val="00774001"/>
    <w:rsid w:val="0077478A"/>
    <w:rsid w:val="007749F2"/>
    <w:rsid w:val="00774B38"/>
    <w:rsid w:val="00774E36"/>
    <w:rsid w:val="00774E76"/>
    <w:rsid w:val="007750F0"/>
    <w:rsid w:val="00776133"/>
    <w:rsid w:val="00776155"/>
    <w:rsid w:val="0077625C"/>
    <w:rsid w:val="007767EE"/>
    <w:rsid w:val="007767F2"/>
    <w:rsid w:val="0077683B"/>
    <w:rsid w:val="00776CA1"/>
    <w:rsid w:val="007770AC"/>
    <w:rsid w:val="00777143"/>
    <w:rsid w:val="0077779E"/>
    <w:rsid w:val="007777D8"/>
    <w:rsid w:val="00777AEF"/>
    <w:rsid w:val="00780B6D"/>
    <w:rsid w:val="00780E65"/>
    <w:rsid w:val="00781176"/>
    <w:rsid w:val="0078188D"/>
    <w:rsid w:val="00783097"/>
    <w:rsid w:val="00783413"/>
    <w:rsid w:val="0078352C"/>
    <w:rsid w:val="00783A80"/>
    <w:rsid w:val="00783B08"/>
    <w:rsid w:val="00783C19"/>
    <w:rsid w:val="00783D2B"/>
    <w:rsid w:val="0078546D"/>
    <w:rsid w:val="007854B1"/>
    <w:rsid w:val="0078555C"/>
    <w:rsid w:val="00785747"/>
    <w:rsid w:val="00785853"/>
    <w:rsid w:val="007858E2"/>
    <w:rsid w:val="007863F0"/>
    <w:rsid w:val="007865C0"/>
    <w:rsid w:val="0078677A"/>
    <w:rsid w:val="00786BA5"/>
    <w:rsid w:val="00786FC9"/>
    <w:rsid w:val="0078710D"/>
    <w:rsid w:val="007872F7"/>
    <w:rsid w:val="00790127"/>
    <w:rsid w:val="007907BA"/>
    <w:rsid w:val="00790F33"/>
    <w:rsid w:val="00791133"/>
    <w:rsid w:val="0079120F"/>
    <w:rsid w:val="007915D6"/>
    <w:rsid w:val="007917DA"/>
    <w:rsid w:val="00791D7B"/>
    <w:rsid w:val="00791DE4"/>
    <w:rsid w:val="00791DF9"/>
    <w:rsid w:val="007922A0"/>
    <w:rsid w:val="007922E4"/>
    <w:rsid w:val="00792C71"/>
    <w:rsid w:val="00792FD9"/>
    <w:rsid w:val="007934C0"/>
    <w:rsid w:val="00793A82"/>
    <w:rsid w:val="0079415E"/>
    <w:rsid w:val="00794250"/>
    <w:rsid w:val="00794270"/>
    <w:rsid w:val="0079482D"/>
    <w:rsid w:val="00794BA7"/>
    <w:rsid w:val="00794C47"/>
    <w:rsid w:val="00794F6F"/>
    <w:rsid w:val="0079563C"/>
    <w:rsid w:val="00795DCE"/>
    <w:rsid w:val="00796121"/>
    <w:rsid w:val="007962A1"/>
    <w:rsid w:val="00796AE0"/>
    <w:rsid w:val="00797179"/>
    <w:rsid w:val="00797722"/>
    <w:rsid w:val="00797D09"/>
    <w:rsid w:val="007A0614"/>
    <w:rsid w:val="007A06D1"/>
    <w:rsid w:val="007A09EC"/>
    <w:rsid w:val="007A0A28"/>
    <w:rsid w:val="007A0B2A"/>
    <w:rsid w:val="007A0D15"/>
    <w:rsid w:val="007A179C"/>
    <w:rsid w:val="007A1BB6"/>
    <w:rsid w:val="007A1E87"/>
    <w:rsid w:val="007A25C4"/>
    <w:rsid w:val="007A2668"/>
    <w:rsid w:val="007A327D"/>
    <w:rsid w:val="007A3A4E"/>
    <w:rsid w:val="007A3B14"/>
    <w:rsid w:val="007A3E8B"/>
    <w:rsid w:val="007A4067"/>
    <w:rsid w:val="007A4D25"/>
    <w:rsid w:val="007A4F86"/>
    <w:rsid w:val="007A4FCF"/>
    <w:rsid w:val="007A501A"/>
    <w:rsid w:val="007A57D3"/>
    <w:rsid w:val="007A6756"/>
    <w:rsid w:val="007A6EA4"/>
    <w:rsid w:val="007A72CF"/>
    <w:rsid w:val="007A73C5"/>
    <w:rsid w:val="007A7AA0"/>
    <w:rsid w:val="007A7CFD"/>
    <w:rsid w:val="007A7D27"/>
    <w:rsid w:val="007A7E9A"/>
    <w:rsid w:val="007B03E2"/>
    <w:rsid w:val="007B0481"/>
    <w:rsid w:val="007B0E67"/>
    <w:rsid w:val="007B1169"/>
    <w:rsid w:val="007B2514"/>
    <w:rsid w:val="007B2A22"/>
    <w:rsid w:val="007B2B66"/>
    <w:rsid w:val="007B2CA3"/>
    <w:rsid w:val="007B2DD1"/>
    <w:rsid w:val="007B2E17"/>
    <w:rsid w:val="007B2E63"/>
    <w:rsid w:val="007B31B9"/>
    <w:rsid w:val="007B3350"/>
    <w:rsid w:val="007B37BC"/>
    <w:rsid w:val="007B4CBD"/>
    <w:rsid w:val="007B4FD4"/>
    <w:rsid w:val="007B5011"/>
    <w:rsid w:val="007B504B"/>
    <w:rsid w:val="007B5BC2"/>
    <w:rsid w:val="007B5BF5"/>
    <w:rsid w:val="007B6352"/>
    <w:rsid w:val="007B63EF"/>
    <w:rsid w:val="007B6533"/>
    <w:rsid w:val="007B6A3C"/>
    <w:rsid w:val="007B774E"/>
    <w:rsid w:val="007B7A73"/>
    <w:rsid w:val="007B7A96"/>
    <w:rsid w:val="007B7D23"/>
    <w:rsid w:val="007C0C1C"/>
    <w:rsid w:val="007C0FC3"/>
    <w:rsid w:val="007C1221"/>
    <w:rsid w:val="007C123F"/>
    <w:rsid w:val="007C13F4"/>
    <w:rsid w:val="007C15DD"/>
    <w:rsid w:val="007C1FE3"/>
    <w:rsid w:val="007C205B"/>
    <w:rsid w:val="007C2395"/>
    <w:rsid w:val="007C256C"/>
    <w:rsid w:val="007C265D"/>
    <w:rsid w:val="007C2C76"/>
    <w:rsid w:val="007C2FB0"/>
    <w:rsid w:val="007C33D4"/>
    <w:rsid w:val="007C462E"/>
    <w:rsid w:val="007C4666"/>
    <w:rsid w:val="007C4D43"/>
    <w:rsid w:val="007C4DB7"/>
    <w:rsid w:val="007C4FB6"/>
    <w:rsid w:val="007C5251"/>
    <w:rsid w:val="007C5696"/>
    <w:rsid w:val="007C6152"/>
    <w:rsid w:val="007C6306"/>
    <w:rsid w:val="007C660A"/>
    <w:rsid w:val="007C671D"/>
    <w:rsid w:val="007C6768"/>
    <w:rsid w:val="007C6F61"/>
    <w:rsid w:val="007C7DD9"/>
    <w:rsid w:val="007D018B"/>
    <w:rsid w:val="007D0C94"/>
    <w:rsid w:val="007D175E"/>
    <w:rsid w:val="007D20F3"/>
    <w:rsid w:val="007D2230"/>
    <w:rsid w:val="007D2512"/>
    <w:rsid w:val="007D2899"/>
    <w:rsid w:val="007D2C47"/>
    <w:rsid w:val="007D30A7"/>
    <w:rsid w:val="007D30CA"/>
    <w:rsid w:val="007D32FB"/>
    <w:rsid w:val="007D4E8E"/>
    <w:rsid w:val="007D5652"/>
    <w:rsid w:val="007D5CC8"/>
    <w:rsid w:val="007D68D9"/>
    <w:rsid w:val="007D693B"/>
    <w:rsid w:val="007D6C39"/>
    <w:rsid w:val="007D6D1C"/>
    <w:rsid w:val="007E02CC"/>
    <w:rsid w:val="007E0632"/>
    <w:rsid w:val="007E08F8"/>
    <w:rsid w:val="007E16E1"/>
    <w:rsid w:val="007E1AE3"/>
    <w:rsid w:val="007E1AF3"/>
    <w:rsid w:val="007E1DB6"/>
    <w:rsid w:val="007E25F2"/>
    <w:rsid w:val="007E2777"/>
    <w:rsid w:val="007E2803"/>
    <w:rsid w:val="007E33D3"/>
    <w:rsid w:val="007E355B"/>
    <w:rsid w:val="007E3743"/>
    <w:rsid w:val="007E397F"/>
    <w:rsid w:val="007E3C7E"/>
    <w:rsid w:val="007E3EF8"/>
    <w:rsid w:val="007E4686"/>
    <w:rsid w:val="007E4700"/>
    <w:rsid w:val="007E4788"/>
    <w:rsid w:val="007E4AC5"/>
    <w:rsid w:val="007E5018"/>
    <w:rsid w:val="007E5020"/>
    <w:rsid w:val="007E50CB"/>
    <w:rsid w:val="007E578D"/>
    <w:rsid w:val="007E57E5"/>
    <w:rsid w:val="007E5BFA"/>
    <w:rsid w:val="007E5CD7"/>
    <w:rsid w:val="007E6559"/>
    <w:rsid w:val="007E6AE1"/>
    <w:rsid w:val="007E6C0C"/>
    <w:rsid w:val="007E70FA"/>
    <w:rsid w:val="007E7A5D"/>
    <w:rsid w:val="007E7F07"/>
    <w:rsid w:val="007F0A30"/>
    <w:rsid w:val="007F0DE9"/>
    <w:rsid w:val="007F1136"/>
    <w:rsid w:val="007F2234"/>
    <w:rsid w:val="007F2DF7"/>
    <w:rsid w:val="007F32A2"/>
    <w:rsid w:val="007F3497"/>
    <w:rsid w:val="007F3F0C"/>
    <w:rsid w:val="007F45F7"/>
    <w:rsid w:val="007F4AA4"/>
    <w:rsid w:val="007F6993"/>
    <w:rsid w:val="007F7B17"/>
    <w:rsid w:val="00800246"/>
    <w:rsid w:val="008007E4"/>
    <w:rsid w:val="00800BDD"/>
    <w:rsid w:val="00801329"/>
    <w:rsid w:val="00801382"/>
    <w:rsid w:val="00801E86"/>
    <w:rsid w:val="00802263"/>
    <w:rsid w:val="008022D4"/>
    <w:rsid w:val="00802490"/>
    <w:rsid w:val="00802658"/>
    <w:rsid w:val="00803513"/>
    <w:rsid w:val="00803751"/>
    <w:rsid w:val="00803796"/>
    <w:rsid w:val="0080384A"/>
    <w:rsid w:val="00803BED"/>
    <w:rsid w:val="0080434C"/>
    <w:rsid w:val="0080594F"/>
    <w:rsid w:val="00805A43"/>
    <w:rsid w:val="00805A45"/>
    <w:rsid w:val="00805E3B"/>
    <w:rsid w:val="008064AE"/>
    <w:rsid w:val="008065E7"/>
    <w:rsid w:val="0080682B"/>
    <w:rsid w:val="00806C14"/>
    <w:rsid w:val="00806C99"/>
    <w:rsid w:val="00807062"/>
    <w:rsid w:val="008070DC"/>
    <w:rsid w:val="008074D8"/>
    <w:rsid w:val="00807E2C"/>
    <w:rsid w:val="0081069C"/>
    <w:rsid w:val="00810762"/>
    <w:rsid w:val="0081079F"/>
    <w:rsid w:val="00811035"/>
    <w:rsid w:val="0081148E"/>
    <w:rsid w:val="00811577"/>
    <w:rsid w:val="008121BD"/>
    <w:rsid w:val="00812673"/>
    <w:rsid w:val="0081335F"/>
    <w:rsid w:val="00813B27"/>
    <w:rsid w:val="00813B76"/>
    <w:rsid w:val="0081475D"/>
    <w:rsid w:val="00815370"/>
    <w:rsid w:val="00815F93"/>
    <w:rsid w:val="00816091"/>
    <w:rsid w:val="0081625D"/>
    <w:rsid w:val="0081626A"/>
    <w:rsid w:val="008164D5"/>
    <w:rsid w:val="008168DB"/>
    <w:rsid w:val="008178E2"/>
    <w:rsid w:val="00817A4B"/>
    <w:rsid w:val="00817C07"/>
    <w:rsid w:val="008200FC"/>
    <w:rsid w:val="008201BF"/>
    <w:rsid w:val="0082056A"/>
    <w:rsid w:val="008208A9"/>
    <w:rsid w:val="00820B35"/>
    <w:rsid w:val="00821199"/>
    <w:rsid w:val="00821B6E"/>
    <w:rsid w:val="00822095"/>
    <w:rsid w:val="008225D7"/>
    <w:rsid w:val="00822780"/>
    <w:rsid w:val="00822A29"/>
    <w:rsid w:val="008231B8"/>
    <w:rsid w:val="0082325A"/>
    <w:rsid w:val="00823437"/>
    <w:rsid w:val="00823562"/>
    <w:rsid w:val="008237CE"/>
    <w:rsid w:val="00823B74"/>
    <w:rsid w:val="008240A3"/>
    <w:rsid w:val="0082438C"/>
    <w:rsid w:val="00824A2D"/>
    <w:rsid w:val="008250F2"/>
    <w:rsid w:val="00826B1C"/>
    <w:rsid w:val="00827D97"/>
    <w:rsid w:val="00830582"/>
    <w:rsid w:val="00830761"/>
    <w:rsid w:val="008314EB"/>
    <w:rsid w:val="00831820"/>
    <w:rsid w:val="00831AE0"/>
    <w:rsid w:val="00831BDF"/>
    <w:rsid w:val="00831E96"/>
    <w:rsid w:val="00831EE2"/>
    <w:rsid w:val="00832D26"/>
    <w:rsid w:val="00833655"/>
    <w:rsid w:val="008338DD"/>
    <w:rsid w:val="008339A6"/>
    <w:rsid w:val="008342D6"/>
    <w:rsid w:val="00834355"/>
    <w:rsid w:val="00834B2D"/>
    <w:rsid w:val="00835ABB"/>
    <w:rsid w:val="00835C55"/>
    <w:rsid w:val="00835EFC"/>
    <w:rsid w:val="00836059"/>
    <w:rsid w:val="00836178"/>
    <w:rsid w:val="0083631F"/>
    <w:rsid w:val="00837511"/>
    <w:rsid w:val="00840C69"/>
    <w:rsid w:val="00840CFC"/>
    <w:rsid w:val="00841958"/>
    <w:rsid w:val="00841B45"/>
    <w:rsid w:val="00841CD5"/>
    <w:rsid w:val="00842C34"/>
    <w:rsid w:val="00843259"/>
    <w:rsid w:val="008436E8"/>
    <w:rsid w:val="00843728"/>
    <w:rsid w:val="00843A32"/>
    <w:rsid w:val="00843C50"/>
    <w:rsid w:val="00843CA3"/>
    <w:rsid w:val="008442E2"/>
    <w:rsid w:val="008442F0"/>
    <w:rsid w:val="00844795"/>
    <w:rsid w:val="00845142"/>
    <w:rsid w:val="00845246"/>
    <w:rsid w:val="008453C2"/>
    <w:rsid w:val="00845DEC"/>
    <w:rsid w:val="0084665E"/>
    <w:rsid w:val="00846751"/>
    <w:rsid w:val="0084679E"/>
    <w:rsid w:val="0084767A"/>
    <w:rsid w:val="00847848"/>
    <w:rsid w:val="00847F8E"/>
    <w:rsid w:val="008500B3"/>
    <w:rsid w:val="0085047E"/>
    <w:rsid w:val="00850653"/>
    <w:rsid w:val="00850963"/>
    <w:rsid w:val="00850D04"/>
    <w:rsid w:val="00850F22"/>
    <w:rsid w:val="0085181F"/>
    <w:rsid w:val="0085193C"/>
    <w:rsid w:val="0085198C"/>
    <w:rsid w:val="00851E54"/>
    <w:rsid w:val="00852234"/>
    <w:rsid w:val="00852742"/>
    <w:rsid w:val="00852A7B"/>
    <w:rsid w:val="00853113"/>
    <w:rsid w:val="00853F8D"/>
    <w:rsid w:val="00854768"/>
    <w:rsid w:val="00855D36"/>
    <w:rsid w:val="00855D71"/>
    <w:rsid w:val="00855FA5"/>
    <w:rsid w:val="008564C3"/>
    <w:rsid w:val="00856555"/>
    <w:rsid w:val="00856DFE"/>
    <w:rsid w:val="008573DE"/>
    <w:rsid w:val="00857A98"/>
    <w:rsid w:val="00857DFA"/>
    <w:rsid w:val="00857ECE"/>
    <w:rsid w:val="0086006A"/>
    <w:rsid w:val="00861237"/>
    <w:rsid w:val="00861477"/>
    <w:rsid w:val="008619C2"/>
    <w:rsid w:val="00861A00"/>
    <w:rsid w:val="00861BBB"/>
    <w:rsid w:val="008629AE"/>
    <w:rsid w:val="0086306D"/>
    <w:rsid w:val="0086317A"/>
    <w:rsid w:val="00863A80"/>
    <w:rsid w:val="00863C42"/>
    <w:rsid w:val="00863D1A"/>
    <w:rsid w:val="00863E65"/>
    <w:rsid w:val="008640D6"/>
    <w:rsid w:val="008640E8"/>
    <w:rsid w:val="0086457D"/>
    <w:rsid w:val="00864CF1"/>
    <w:rsid w:val="008654C3"/>
    <w:rsid w:val="008655E6"/>
    <w:rsid w:val="00865D31"/>
    <w:rsid w:val="00865F1B"/>
    <w:rsid w:val="0086668D"/>
    <w:rsid w:val="008669C9"/>
    <w:rsid w:val="00867020"/>
    <w:rsid w:val="008675EC"/>
    <w:rsid w:val="008676AC"/>
    <w:rsid w:val="0086797F"/>
    <w:rsid w:val="00867DA6"/>
    <w:rsid w:val="00867FD6"/>
    <w:rsid w:val="00870113"/>
    <w:rsid w:val="0087028C"/>
    <w:rsid w:val="00870CA0"/>
    <w:rsid w:val="00870D89"/>
    <w:rsid w:val="00870FB4"/>
    <w:rsid w:val="00871209"/>
    <w:rsid w:val="008712DD"/>
    <w:rsid w:val="008714A9"/>
    <w:rsid w:val="008717B8"/>
    <w:rsid w:val="00871844"/>
    <w:rsid w:val="008719F2"/>
    <w:rsid w:val="00871F8E"/>
    <w:rsid w:val="0087277D"/>
    <w:rsid w:val="00873ACE"/>
    <w:rsid w:val="00873C11"/>
    <w:rsid w:val="00873D17"/>
    <w:rsid w:val="00873FD5"/>
    <w:rsid w:val="0087447E"/>
    <w:rsid w:val="008744F8"/>
    <w:rsid w:val="008745EB"/>
    <w:rsid w:val="00874656"/>
    <w:rsid w:val="00874754"/>
    <w:rsid w:val="00874F3C"/>
    <w:rsid w:val="00875079"/>
    <w:rsid w:val="008753B2"/>
    <w:rsid w:val="00875950"/>
    <w:rsid w:val="008764C3"/>
    <w:rsid w:val="008764FF"/>
    <w:rsid w:val="00877136"/>
    <w:rsid w:val="008779A3"/>
    <w:rsid w:val="008801D9"/>
    <w:rsid w:val="008808D2"/>
    <w:rsid w:val="00881AE2"/>
    <w:rsid w:val="0088210F"/>
    <w:rsid w:val="008824A1"/>
    <w:rsid w:val="00882875"/>
    <w:rsid w:val="00882982"/>
    <w:rsid w:val="00882ED9"/>
    <w:rsid w:val="0088312B"/>
    <w:rsid w:val="0088352F"/>
    <w:rsid w:val="0088389E"/>
    <w:rsid w:val="00884242"/>
    <w:rsid w:val="00884CF1"/>
    <w:rsid w:val="008855B9"/>
    <w:rsid w:val="00885652"/>
    <w:rsid w:val="00885683"/>
    <w:rsid w:val="00885CDD"/>
    <w:rsid w:val="00885E9F"/>
    <w:rsid w:val="0088627B"/>
    <w:rsid w:val="008868BC"/>
    <w:rsid w:val="00886947"/>
    <w:rsid w:val="00886A59"/>
    <w:rsid w:val="00887797"/>
    <w:rsid w:val="00887D56"/>
    <w:rsid w:val="008909C6"/>
    <w:rsid w:val="00890E04"/>
    <w:rsid w:val="00891247"/>
    <w:rsid w:val="00891303"/>
    <w:rsid w:val="00891360"/>
    <w:rsid w:val="0089196A"/>
    <w:rsid w:val="00891EC2"/>
    <w:rsid w:val="0089222F"/>
    <w:rsid w:val="0089246B"/>
    <w:rsid w:val="00893654"/>
    <w:rsid w:val="008943CA"/>
    <w:rsid w:val="008949FF"/>
    <w:rsid w:val="008950B0"/>
    <w:rsid w:val="00895270"/>
    <w:rsid w:val="00895492"/>
    <w:rsid w:val="008955A5"/>
    <w:rsid w:val="0089579F"/>
    <w:rsid w:val="00895FAD"/>
    <w:rsid w:val="008961CF"/>
    <w:rsid w:val="00896C50"/>
    <w:rsid w:val="00896E07"/>
    <w:rsid w:val="00896ED9"/>
    <w:rsid w:val="00897B63"/>
    <w:rsid w:val="008A032A"/>
    <w:rsid w:val="008A0434"/>
    <w:rsid w:val="008A0695"/>
    <w:rsid w:val="008A0880"/>
    <w:rsid w:val="008A0B35"/>
    <w:rsid w:val="008A126E"/>
    <w:rsid w:val="008A1A3C"/>
    <w:rsid w:val="008A1E22"/>
    <w:rsid w:val="008A2372"/>
    <w:rsid w:val="008A27EF"/>
    <w:rsid w:val="008A2804"/>
    <w:rsid w:val="008A2855"/>
    <w:rsid w:val="008A2D43"/>
    <w:rsid w:val="008A3506"/>
    <w:rsid w:val="008A3B12"/>
    <w:rsid w:val="008A3ED0"/>
    <w:rsid w:val="008A441D"/>
    <w:rsid w:val="008A4A0C"/>
    <w:rsid w:val="008A4D8B"/>
    <w:rsid w:val="008A4EC6"/>
    <w:rsid w:val="008A5AF2"/>
    <w:rsid w:val="008A5BE8"/>
    <w:rsid w:val="008A5C90"/>
    <w:rsid w:val="008A61B7"/>
    <w:rsid w:val="008A6856"/>
    <w:rsid w:val="008A6AFD"/>
    <w:rsid w:val="008A6D7C"/>
    <w:rsid w:val="008A6DC0"/>
    <w:rsid w:val="008A71CA"/>
    <w:rsid w:val="008A71EE"/>
    <w:rsid w:val="008A72E6"/>
    <w:rsid w:val="008A732F"/>
    <w:rsid w:val="008A73A5"/>
    <w:rsid w:val="008A75A4"/>
    <w:rsid w:val="008A7CDD"/>
    <w:rsid w:val="008A7F1A"/>
    <w:rsid w:val="008A7F94"/>
    <w:rsid w:val="008B06CC"/>
    <w:rsid w:val="008B09BC"/>
    <w:rsid w:val="008B09C2"/>
    <w:rsid w:val="008B0C14"/>
    <w:rsid w:val="008B0DDE"/>
    <w:rsid w:val="008B1087"/>
    <w:rsid w:val="008B1320"/>
    <w:rsid w:val="008B151C"/>
    <w:rsid w:val="008B1682"/>
    <w:rsid w:val="008B18F1"/>
    <w:rsid w:val="008B1DAF"/>
    <w:rsid w:val="008B25BC"/>
    <w:rsid w:val="008B2747"/>
    <w:rsid w:val="008B281F"/>
    <w:rsid w:val="008B29BE"/>
    <w:rsid w:val="008B29D1"/>
    <w:rsid w:val="008B2B52"/>
    <w:rsid w:val="008B2FC1"/>
    <w:rsid w:val="008B398B"/>
    <w:rsid w:val="008B3C38"/>
    <w:rsid w:val="008B4603"/>
    <w:rsid w:val="008B46AD"/>
    <w:rsid w:val="008B48C3"/>
    <w:rsid w:val="008B4AE4"/>
    <w:rsid w:val="008B4C71"/>
    <w:rsid w:val="008B5513"/>
    <w:rsid w:val="008B6762"/>
    <w:rsid w:val="008B6E53"/>
    <w:rsid w:val="008B711B"/>
    <w:rsid w:val="008B7935"/>
    <w:rsid w:val="008B79EC"/>
    <w:rsid w:val="008C03AB"/>
    <w:rsid w:val="008C03C2"/>
    <w:rsid w:val="008C05ED"/>
    <w:rsid w:val="008C1156"/>
    <w:rsid w:val="008C1192"/>
    <w:rsid w:val="008C1830"/>
    <w:rsid w:val="008C1B78"/>
    <w:rsid w:val="008C27B4"/>
    <w:rsid w:val="008C2CDA"/>
    <w:rsid w:val="008C2FCF"/>
    <w:rsid w:val="008C30B1"/>
    <w:rsid w:val="008C364B"/>
    <w:rsid w:val="008C3730"/>
    <w:rsid w:val="008C3DF8"/>
    <w:rsid w:val="008C5E7F"/>
    <w:rsid w:val="008C5EC9"/>
    <w:rsid w:val="008C627D"/>
    <w:rsid w:val="008C64B7"/>
    <w:rsid w:val="008C7188"/>
    <w:rsid w:val="008C731F"/>
    <w:rsid w:val="008C7E55"/>
    <w:rsid w:val="008D0C5B"/>
    <w:rsid w:val="008D0E67"/>
    <w:rsid w:val="008D1270"/>
    <w:rsid w:val="008D153F"/>
    <w:rsid w:val="008D1991"/>
    <w:rsid w:val="008D1B7F"/>
    <w:rsid w:val="008D2A4D"/>
    <w:rsid w:val="008D2D66"/>
    <w:rsid w:val="008D3040"/>
    <w:rsid w:val="008D3042"/>
    <w:rsid w:val="008D306A"/>
    <w:rsid w:val="008D313C"/>
    <w:rsid w:val="008D35B1"/>
    <w:rsid w:val="008D3787"/>
    <w:rsid w:val="008D3ACA"/>
    <w:rsid w:val="008D3C80"/>
    <w:rsid w:val="008D51AB"/>
    <w:rsid w:val="008D521A"/>
    <w:rsid w:val="008D59D9"/>
    <w:rsid w:val="008D6318"/>
    <w:rsid w:val="008D6667"/>
    <w:rsid w:val="008D677B"/>
    <w:rsid w:val="008D6916"/>
    <w:rsid w:val="008D6BF5"/>
    <w:rsid w:val="008D6F44"/>
    <w:rsid w:val="008D70E8"/>
    <w:rsid w:val="008E094F"/>
    <w:rsid w:val="008E09B7"/>
    <w:rsid w:val="008E09FD"/>
    <w:rsid w:val="008E0B28"/>
    <w:rsid w:val="008E0FC7"/>
    <w:rsid w:val="008E108E"/>
    <w:rsid w:val="008E11F2"/>
    <w:rsid w:val="008E1248"/>
    <w:rsid w:val="008E1748"/>
    <w:rsid w:val="008E1BDF"/>
    <w:rsid w:val="008E293E"/>
    <w:rsid w:val="008E3DA6"/>
    <w:rsid w:val="008E3F72"/>
    <w:rsid w:val="008E427D"/>
    <w:rsid w:val="008E42CA"/>
    <w:rsid w:val="008E4682"/>
    <w:rsid w:val="008E4A0A"/>
    <w:rsid w:val="008E4BF1"/>
    <w:rsid w:val="008E4ED3"/>
    <w:rsid w:val="008E5154"/>
    <w:rsid w:val="008E5417"/>
    <w:rsid w:val="008E557E"/>
    <w:rsid w:val="008E56AD"/>
    <w:rsid w:val="008E58D9"/>
    <w:rsid w:val="008E5F7B"/>
    <w:rsid w:val="008E6141"/>
    <w:rsid w:val="008E631D"/>
    <w:rsid w:val="008E63AE"/>
    <w:rsid w:val="008E680A"/>
    <w:rsid w:val="008E6D5F"/>
    <w:rsid w:val="008E71BC"/>
    <w:rsid w:val="008E795B"/>
    <w:rsid w:val="008E7F63"/>
    <w:rsid w:val="008F0670"/>
    <w:rsid w:val="008F0C69"/>
    <w:rsid w:val="008F133B"/>
    <w:rsid w:val="008F13FB"/>
    <w:rsid w:val="008F1C0C"/>
    <w:rsid w:val="008F1C73"/>
    <w:rsid w:val="008F2D70"/>
    <w:rsid w:val="008F2E60"/>
    <w:rsid w:val="008F31CB"/>
    <w:rsid w:val="008F354E"/>
    <w:rsid w:val="008F3762"/>
    <w:rsid w:val="008F3821"/>
    <w:rsid w:val="008F41BB"/>
    <w:rsid w:val="008F43F5"/>
    <w:rsid w:val="008F55F1"/>
    <w:rsid w:val="008F57DD"/>
    <w:rsid w:val="008F5883"/>
    <w:rsid w:val="008F59FC"/>
    <w:rsid w:val="008F5A87"/>
    <w:rsid w:val="008F5D2E"/>
    <w:rsid w:val="008F5DA3"/>
    <w:rsid w:val="008F70D7"/>
    <w:rsid w:val="008F7734"/>
    <w:rsid w:val="008F773A"/>
    <w:rsid w:val="008F787E"/>
    <w:rsid w:val="008F7B76"/>
    <w:rsid w:val="00900439"/>
    <w:rsid w:val="009006A7"/>
    <w:rsid w:val="0090086E"/>
    <w:rsid w:val="00900988"/>
    <w:rsid w:val="00900BFD"/>
    <w:rsid w:val="00900D37"/>
    <w:rsid w:val="00901E88"/>
    <w:rsid w:val="009022D5"/>
    <w:rsid w:val="00902710"/>
    <w:rsid w:val="00902E9E"/>
    <w:rsid w:val="009030C3"/>
    <w:rsid w:val="0090361A"/>
    <w:rsid w:val="00903BE2"/>
    <w:rsid w:val="00904E10"/>
    <w:rsid w:val="009063FF"/>
    <w:rsid w:val="009067E5"/>
    <w:rsid w:val="00906F1D"/>
    <w:rsid w:val="009075CA"/>
    <w:rsid w:val="00907B02"/>
    <w:rsid w:val="00907CFE"/>
    <w:rsid w:val="009102FB"/>
    <w:rsid w:val="0091050E"/>
    <w:rsid w:val="009108E5"/>
    <w:rsid w:val="00910AF4"/>
    <w:rsid w:val="009110DD"/>
    <w:rsid w:val="0091141A"/>
    <w:rsid w:val="00911AE2"/>
    <w:rsid w:val="009121CF"/>
    <w:rsid w:val="0091225E"/>
    <w:rsid w:val="0091281D"/>
    <w:rsid w:val="00912A7D"/>
    <w:rsid w:val="00913C94"/>
    <w:rsid w:val="00914530"/>
    <w:rsid w:val="00914E5C"/>
    <w:rsid w:val="0091529B"/>
    <w:rsid w:val="00915869"/>
    <w:rsid w:val="00915D16"/>
    <w:rsid w:val="00915E35"/>
    <w:rsid w:val="009168C7"/>
    <w:rsid w:val="009168D6"/>
    <w:rsid w:val="00916AB2"/>
    <w:rsid w:val="00916C7B"/>
    <w:rsid w:val="00916EA0"/>
    <w:rsid w:val="00917052"/>
    <w:rsid w:val="009177D2"/>
    <w:rsid w:val="00917EA0"/>
    <w:rsid w:val="00917EC9"/>
    <w:rsid w:val="009200E4"/>
    <w:rsid w:val="009201B1"/>
    <w:rsid w:val="009202A5"/>
    <w:rsid w:val="00920BA5"/>
    <w:rsid w:val="00920BE0"/>
    <w:rsid w:val="00920CFB"/>
    <w:rsid w:val="00921A3D"/>
    <w:rsid w:val="00921E72"/>
    <w:rsid w:val="00921FB4"/>
    <w:rsid w:val="009227AE"/>
    <w:rsid w:val="009229B2"/>
    <w:rsid w:val="0092312F"/>
    <w:rsid w:val="009232D6"/>
    <w:rsid w:val="0092345F"/>
    <w:rsid w:val="0092379A"/>
    <w:rsid w:val="0092385B"/>
    <w:rsid w:val="0092461E"/>
    <w:rsid w:val="0092468D"/>
    <w:rsid w:val="00924788"/>
    <w:rsid w:val="00926433"/>
    <w:rsid w:val="009264CC"/>
    <w:rsid w:val="00926FD7"/>
    <w:rsid w:val="0092727A"/>
    <w:rsid w:val="009272D9"/>
    <w:rsid w:val="00927381"/>
    <w:rsid w:val="0092740B"/>
    <w:rsid w:val="009277C9"/>
    <w:rsid w:val="00927AA2"/>
    <w:rsid w:val="00927D00"/>
    <w:rsid w:val="00930244"/>
    <w:rsid w:val="00931182"/>
    <w:rsid w:val="009316F4"/>
    <w:rsid w:val="00932571"/>
    <w:rsid w:val="00932A2F"/>
    <w:rsid w:val="009330C8"/>
    <w:rsid w:val="00933134"/>
    <w:rsid w:val="00933214"/>
    <w:rsid w:val="0093399C"/>
    <w:rsid w:val="00934687"/>
    <w:rsid w:val="00934FD4"/>
    <w:rsid w:val="00936AF3"/>
    <w:rsid w:val="00936CC0"/>
    <w:rsid w:val="00937109"/>
    <w:rsid w:val="00937670"/>
    <w:rsid w:val="00937D0F"/>
    <w:rsid w:val="009402F1"/>
    <w:rsid w:val="009405C7"/>
    <w:rsid w:val="00940F62"/>
    <w:rsid w:val="009418A5"/>
    <w:rsid w:val="00941B93"/>
    <w:rsid w:val="00942096"/>
    <w:rsid w:val="00942513"/>
    <w:rsid w:val="00943185"/>
    <w:rsid w:val="0094323A"/>
    <w:rsid w:val="009440FC"/>
    <w:rsid w:val="0094423E"/>
    <w:rsid w:val="0094487B"/>
    <w:rsid w:val="00944BFB"/>
    <w:rsid w:val="00944F5B"/>
    <w:rsid w:val="009450A5"/>
    <w:rsid w:val="00945264"/>
    <w:rsid w:val="009457B7"/>
    <w:rsid w:val="00946518"/>
    <w:rsid w:val="009465D3"/>
    <w:rsid w:val="00946665"/>
    <w:rsid w:val="009467E0"/>
    <w:rsid w:val="00946CEF"/>
    <w:rsid w:val="00946DBC"/>
    <w:rsid w:val="0094707C"/>
    <w:rsid w:val="0094719C"/>
    <w:rsid w:val="009472FB"/>
    <w:rsid w:val="009473C2"/>
    <w:rsid w:val="0094743C"/>
    <w:rsid w:val="009503AA"/>
    <w:rsid w:val="00950AC2"/>
    <w:rsid w:val="00950B80"/>
    <w:rsid w:val="00951071"/>
    <w:rsid w:val="009513C8"/>
    <w:rsid w:val="009514D4"/>
    <w:rsid w:val="00951657"/>
    <w:rsid w:val="00952225"/>
    <w:rsid w:val="0095264E"/>
    <w:rsid w:val="009526DF"/>
    <w:rsid w:val="00953642"/>
    <w:rsid w:val="00953791"/>
    <w:rsid w:val="00954546"/>
    <w:rsid w:val="00954732"/>
    <w:rsid w:val="00954CE9"/>
    <w:rsid w:val="0095548F"/>
    <w:rsid w:val="00955C95"/>
    <w:rsid w:val="00955F01"/>
    <w:rsid w:val="00957434"/>
    <w:rsid w:val="0095768C"/>
    <w:rsid w:val="00957C1C"/>
    <w:rsid w:val="00957C50"/>
    <w:rsid w:val="009607B3"/>
    <w:rsid w:val="00960AC6"/>
    <w:rsid w:val="00960ACF"/>
    <w:rsid w:val="00960ADF"/>
    <w:rsid w:val="00960DBF"/>
    <w:rsid w:val="00960FE9"/>
    <w:rsid w:val="00961BA1"/>
    <w:rsid w:val="00961C2E"/>
    <w:rsid w:val="00962210"/>
    <w:rsid w:val="009628C1"/>
    <w:rsid w:val="0096304D"/>
    <w:rsid w:val="00963126"/>
    <w:rsid w:val="009631D2"/>
    <w:rsid w:val="009631EC"/>
    <w:rsid w:val="0096335E"/>
    <w:rsid w:val="00963458"/>
    <w:rsid w:val="00963805"/>
    <w:rsid w:val="00963B85"/>
    <w:rsid w:val="009642D0"/>
    <w:rsid w:val="0096540F"/>
    <w:rsid w:val="009654EE"/>
    <w:rsid w:val="00965DC3"/>
    <w:rsid w:val="009663A8"/>
    <w:rsid w:val="00966A40"/>
    <w:rsid w:val="00966B05"/>
    <w:rsid w:val="00966CDF"/>
    <w:rsid w:val="009671EB"/>
    <w:rsid w:val="0096747B"/>
    <w:rsid w:val="009675AB"/>
    <w:rsid w:val="00967A87"/>
    <w:rsid w:val="0097151C"/>
    <w:rsid w:val="00972566"/>
    <w:rsid w:val="00972BEA"/>
    <w:rsid w:val="00973925"/>
    <w:rsid w:val="00974A52"/>
    <w:rsid w:val="00974E50"/>
    <w:rsid w:val="009754A7"/>
    <w:rsid w:val="00975CA9"/>
    <w:rsid w:val="00975EC9"/>
    <w:rsid w:val="00975F6A"/>
    <w:rsid w:val="00976403"/>
    <w:rsid w:val="00976F24"/>
    <w:rsid w:val="00976FF1"/>
    <w:rsid w:val="009776A1"/>
    <w:rsid w:val="00977CBC"/>
    <w:rsid w:val="00977D34"/>
    <w:rsid w:val="00980284"/>
    <w:rsid w:val="00980765"/>
    <w:rsid w:val="00981498"/>
    <w:rsid w:val="00981D4B"/>
    <w:rsid w:val="00982719"/>
    <w:rsid w:val="00982856"/>
    <w:rsid w:val="00982875"/>
    <w:rsid w:val="00982880"/>
    <w:rsid w:val="00982954"/>
    <w:rsid w:val="00982AB7"/>
    <w:rsid w:val="00982E15"/>
    <w:rsid w:val="00983293"/>
    <w:rsid w:val="009833CF"/>
    <w:rsid w:val="0098348D"/>
    <w:rsid w:val="00983DBE"/>
    <w:rsid w:val="00984201"/>
    <w:rsid w:val="00984218"/>
    <w:rsid w:val="00984383"/>
    <w:rsid w:val="009849DD"/>
    <w:rsid w:val="00984C24"/>
    <w:rsid w:val="00984D87"/>
    <w:rsid w:val="00984EBD"/>
    <w:rsid w:val="00985325"/>
    <w:rsid w:val="0098544C"/>
    <w:rsid w:val="009854A1"/>
    <w:rsid w:val="009860CB"/>
    <w:rsid w:val="009866A6"/>
    <w:rsid w:val="00987805"/>
    <w:rsid w:val="009906AC"/>
    <w:rsid w:val="009908D3"/>
    <w:rsid w:val="00990A7E"/>
    <w:rsid w:val="00990BB6"/>
    <w:rsid w:val="00991448"/>
    <w:rsid w:val="009919D3"/>
    <w:rsid w:val="00991A67"/>
    <w:rsid w:val="00991C66"/>
    <w:rsid w:val="009920C3"/>
    <w:rsid w:val="0099226A"/>
    <w:rsid w:val="009924DF"/>
    <w:rsid w:val="00992B41"/>
    <w:rsid w:val="00992CAC"/>
    <w:rsid w:val="00993B10"/>
    <w:rsid w:val="009942CF"/>
    <w:rsid w:val="009942D7"/>
    <w:rsid w:val="00994F5E"/>
    <w:rsid w:val="009954C1"/>
    <w:rsid w:val="00995A31"/>
    <w:rsid w:val="00995D94"/>
    <w:rsid w:val="009965AE"/>
    <w:rsid w:val="009968E6"/>
    <w:rsid w:val="00996A31"/>
    <w:rsid w:val="009975ED"/>
    <w:rsid w:val="009976E1"/>
    <w:rsid w:val="00997747"/>
    <w:rsid w:val="00997A90"/>
    <w:rsid w:val="009A086B"/>
    <w:rsid w:val="009A0D1E"/>
    <w:rsid w:val="009A0E57"/>
    <w:rsid w:val="009A12F9"/>
    <w:rsid w:val="009A137E"/>
    <w:rsid w:val="009A1B4D"/>
    <w:rsid w:val="009A2E05"/>
    <w:rsid w:val="009A2EDA"/>
    <w:rsid w:val="009A300E"/>
    <w:rsid w:val="009A3524"/>
    <w:rsid w:val="009A355C"/>
    <w:rsid w:val="009A3F2C"/>
    <w:rsid w:val="009A4C63"/>
    <w:rsid w:val="009A5352"/>
    <w:rsid w:val="009A5811"/>
    <w:rsid w:val="009A59F4"/>
    <w:rsid w:val="009A5CD1"/>
    <w:rsid w:val="009A5D9B"/>
    <w:rsid w:val="009A6EC2"/>
    <w:rsid w:val="009A7D0C"/>
    <w:rsid w:val="009B01C2"/>
    <w:rsid w:val="009B0730"/>
    <w:rsid w:val="009B094D"/>
    <w:rsid w:val="009B0A6F"/>
    <w:rsid w:val="009B0EB7"/>
    <w:rsid w:val="009B1941"/>
    <w:rsid w:val="009B1C39"/>
    <w:rsid w:val="009B1D2C"/>
    <w:rsid w:val="009B2037"/>
    <w:rsid w:val="009B2B9F"/>
    <w:rsid w:val="009B2D33"/>
    <w:rsid w:val="009B3B5E"/>
    <w:rsid w:val="009B4700"/>
    <w:rsid w:val="009B492E"/>
    <w:rsid w:val="009B4D08"/>
    <w:rsid w:val="009B4F18"/>
    <w:rsid w:val="009B50A0"/>
    <w:rsid w:val="009B5AD5"/>
    <w:rsid w:val="009B60BB"/>
    <w:rsid w:val="009B622C"/>
    <w:rsid w:val="009B649F"/>
    <w:rsid w:val="009B6D07"/>
    <w:rsid w:val="009B790E"/>
    <w:rsid w:val="009B7EB6"/>
    <w:rsid w:val="009C0539"/>
    <w:rsid w:val="009C05BD"/>
    <w:rsid w:val="009C0C84"/>
    <w:rsid w:val="009C0DAF"/>
    <w:rsid w:val="009C1B91"/>
    <w:rsid w:val="009C21C7"/>
    <w:rsid w:val="009C2305"/>
    <w:rsid w:val="009C27A9"/>
    <w:rsid w:val="009C3E8C"/>
    <w:rsid w:val="009C42CC"/>
    <w:rsid w:val="009C4451"/>
    <w:rsid w:val="009C44DE"/>
    <w:rsid w:val="009C4618"/>
    <w:rsid w:val="009C4F0F"/>
    <w:rsid w:val="009C4F56"/>
    <w:rsid w:val="009C5134"/>
    <w:rsid w:val="009C5267"/>
    <w:rsid w:val="009C5509"/>
    <w:rsid w:val="009C58FD"/>
    <w:rsid w:val="009C5ACC"/>
    <w:rsid w:val="009C6E37"/>
    <w:rsid w:val="009C73FA"/>
    <w:rsid w:val="009C77AD"/>
    <w:rsid w:val="009C7CCD"/>
    <w:rsid w:val="009C7EB2"/>
    <w:rsid w:val="009D009F"/>
    <w:rsid w:val="009D02F6"/>
    <w:rsid w:val="009D0F04"/>
    <w:rsid w:val="009D2070"/>
    <w:rsid w:val="009D2237"/>
    <w:rsid w:val="009D22B5"/>
    <w:rsid w:val="009D2749"/>
    <w:rsid w:val="009D293B"/>
    <w:rsid w:val="009D2C74"/>
    <w:rsid w:val="009D2DE3"/>
    <w:rsid w:val="009D3290"/>
    <w:rsid w:val="009D397F"/>
    <w:rsid w:val="009D4257"/>
    <w:rsid w:val="009D4962"/>
    <w:rsid w:val="009D4FDF"/>
    <w:rsid w:val="009D5520"/>
    <w:rsid w:val="009D5A13"/>
    <w:rsid w:val="009D5F5E"/>
    <w:rsid w:val="009D6141"/>
    <w:rsid w:val="009D69F5"/>
    <w:rsid w:val="009D767E"/>
    <w:rsid w:val="009D7A42"/>
    <w:rsid w:val="009D7D96"/>
    <w:rsid w:val="009E0222"/>
    <w:rsid w:val="009E0D23"/>
    <w:rsid w:val="009E0EA0"/>
    <w:rsid w:val="009E1B29"/>
    <w:rsid w:val="009E1FB0"/>
    <w:rsid w:val="009E2306"/>
    <w:rsid w:val="009E2459"/>
    <w:rsid w:val="009E2649"/>
    <w:rsid w:val="009E2968"/>
    <w:rsid w:val="009E2AF9"/>
    <w:rsid w:val="009E2DF3"/>
    <w:rsid w:val="009E2E5B"/>
    <w:rsid w:val="009E341F"/>
    <w:rsid w:val="009E3670"/>
    <w:rsid w:val="009E3940"/>
    <w:rsid w:val="009E3A79"/>
    <w:rsid w:val="009E3ABF"/>
    <w:rsid w:val="009E40A2"/>
    <w:rsid w:val="009E44EF"/>
    <w:rsid w:val="009E5210"/>
    <w:rsid w:val="009E54C1"/>
    <w:rsid w:val="009E5967"/>
    <w:rsid w:val="009E5B47"/>
    <w:rsid w:val="009E6074"/>
    <w:rsid w:val="009E612D"/>
    <w:rsid w:val="009E69AB"/>
    <w:rsid w:val="009E6A23"/>
    <w:rsid w:val="009E7594"/>
    <w:rsid w:val="009E75A5"/>
    <w:rsid w:val="009E76A6"/>
    <w:rsid w:val="009E7A06"/>
    <w:rsid w:val="009E7EAC"/>
    <w:rsid w:val="009F052E"/>
    <w:rsid w:val="009F0876"/>
    <w:rsid w:val="009F0AAA"/>
    <w:rsid w:val="009F12F5"/>
    <w:rsid w:val="009F146F"/>
    <w:rsid w:val="009F15F6"/>
    <w:rsid w:val="009F19F2"/>
    <w:rsid w:val="009F1DEE"/>
    <w:rsid w:val="009F21D6"/>
    <w:rsid w:val="009F22E6"/>
    <w:rsid w:val="009F22F2"/>
    <w:rsid w:val="009F233F"/>
    <w:rsid w:val="009F28CC"/>
    <w:rsid w:val="009F2DC6"/>
    <w:rsid w:val="009F3C28"/>
    <w:rsid w:val="009F424E"/>
    <w:rsid w:val="009F4B86"/>
    <w:rsid w:val="009F4F18"/>
    <w:rsid w:val="009F50FB"/>
    <w:rsid w:val="009F52C3"/>
    <w:rsid w:val="009F5906"/>
    <w:rsid w:val="009F5DDE"/>
    <w:rsid w:val="009F641A"/>
    <w:rsid w:val="009F659E"/>
    <w:rsid w:val="009F65EF"/>
    <w:rsid w:val="009F6E27"/>
    <w:rsid w:val="009F76FD"/>
    <w:rsid w:val="009F7831"/>
    <w:rsid w:val="009F7C56"/>
    <w:rsid w:val="009F7E7C"/>
    <w:rsid w:val="009F7EDD"/>
    <w:rsid w:val="00A00159"/>
    <w:rsid w:val="00A00425"/>
    <w:rsid w:val="00A0054F"/>
    <w:rsid w:val="00A00E71"/>
    <w:rsid w:val="00A014A7"/>
    <w:rsid w:val="00A01A15"/>
    <w:rsid w:val="00A01BAB"/>
    <w:rsid w:val="00A0293D"/>
    <w:rsid w:val="00A02B1B"/>
    <w:rsid w:val="00A049F6"/>
    <w:rsid w:val="00A04AA9"/>
    <w:rsid w:val="00A04AC9"/>
    <w:rsid w:val="00A04B2D"/>
    <w:rsid w:val="00A0532F"/>
    <w:rsid w:val="00A057D8"/>
    <w:rsid w:val="00A061D8"/>
    <w:rsid w:val="00A06A70"/>
    <w:rsid w:val="00A06B65"/>
    <w:rsid w:val="00A06EF1"/>
    <w:rsid w:val="00A07600"/>
    <w:rsid w:val="00A07824"/>
    <w:rsid w:val="00A07BFA"/>
    <w:rsid w:val="00A103E5"/>
    <w:rsid w:val="00A10513"/>
    <w:rsid w:val="00A109CF"/>
    <w:rsid w:val="00A10C6E"/>
    <w:rsid w:val="00A10DA9"/>
    <w:rsid w:val="00A115C7"/>
    <w:rsid w:val="00A11CF5"/>
    <w:rsid w:val="00A124C3"/>
    <w:rsid w:val="00A129A3"/>
    <w:rsid w:val="00A129A8"/>
    <w:rsid w:val="00A12C8C"/>
    <w:rsid w:val="00A12F07"/>
    <w:rsid w:val="00A13273"/>
    <w:rsid w:val="00A13525"/>
    <w:rsid w:val="00A13E32"/>
    <w:rsid w:val="00A13E5D"/>
    <w:rsid w:val="00A14219"/>
    <w:rsid w:val="00A142B8"/>
    <w:rsid w:val="00A14909"/>
    <w:rsid w:val="00A14D2B"/>
    <w:rsid w:val="00A15549"/>
    <w:rsid w:val="00A1557B"/>
    <w:rsid w:val="00A156B8"/>
    <w:rsid w:val="00A15AF6"/>
    <w:rsid w:val="00A15BA3"/>
    <w:rsid w:val="00A15C59"/>
    <w:rsid w:val="00A16122"/>
    <w:rsid w:val="00A16466"/>
    <w:rsid w:val="00A16E2A"/>
    <w:rsid w:val="00A16F21"/>
    <w:rsid w:val="00A17479"/>
    <w:rsid w:val="00A174F7"/>
    <w:rsid w:val="00A17D56"/>
    <w:rsid w:val="00A20FB5"/>
    <w:rsid w:val="00A21167"/>
    <w:rsid w:val="00A2133F"/>
    <w:rsid w:val="00A22FE2"/>
    <w:rsid w:val="00A23C7D"/>
    <w:rsid w:val="00A2416E"/>
    <w:rsid w:val="00A24276"/>
    <w:rsid w:val="00A24559"/>
    <w:rsid w:val="00A247C3"/>
    <w:rsid w:val="00A24F00"/>
    <w:rsid w:val="00A25075"/>
    <w:rsid w:val="00A25620"/>
    <w:rsid w:val="00A25B4A"/>
    <w:rsid w:val="00A25E2C"/>
    <w:rsid w:val="00A267BA"/>
    <w:rsid w:val="00A26C61"/>
    <w:rsid w:val="00A26DEE"/>
    <w:rsid w:val="00A2715C"/>
    <w:rsid w:val="00A277B2"/>
    <w:rsid w:val="00A27D02"/>
    <w:rsid w:val="00A300C8"/>
    <w:rsid w:val="00A3187F"/>
    <w:rsid w:val="00A31AB5"/>
    <w:rsid w:val="00A32923"/>
    <w:rsid w:val="00A3342D"/>
    <w:rsid w:val="00A338BA"/>
    <w:rsid w:val="00A33993"/>
    <w:rsid w:val="00A33A89"/>
    <w:rsid w:val="00A33FD2"/>
    <w:rsid w:val="00A34808"/>
    <w:rsid w:val="00A34BF6"/>
    <w:rsid w:val="00A34C6C"/>
    <w:rsid w:val="00A35991"/>
    <w:rsid w:val="00A35D57"/>
    <w:rsid w:val="00A360D1"/>
    <w:rsid w:val="00A361BD"/>
    <w:rsid w:val="00A36308"/>
    <w:rsid w:val="00A36CC1"/>
    <w:rsid w:val="00A377DC"/>
    <w:rsid w:val="00A37F6A"/>
    <w:rsid w:val="00A404D2"/>
    <w:rsid w:val="00A41A2A"/>
    <w:rsid w:val="00A41FF8"/>
    <w:rsid w:val="00A42436"/>
    <w:rsid w:val="00A42554"/>
    <w:rsid w:val="00A426EE"/>
    <w:rsid w:val="00A429A7"/>
    <w:rsid w:val="00A42BB7"/>
    <w:rsid w:val="00A42E34"/>
    <w:rsid w:val="00A4320D"/>
    <w:rsid w:val="00A435FF"/>
    <w:rsid w:val="00A440D1"/>
    <w:rsid w:val="00A4474D"/>
    <w:rsid w:val="00A44908"/>
    <w:rsid w:val="00A44A8D"/>
    <w:rsid w:val="00A44E39"/>
    <w:rsid w:val="00A45097"/>
    <w:rsid w:val="00A45231"/>
    <w:rsid w:val="00A4538D"/>
    <w:rsid w:val="00A45CCE"/>
    <w:rsid w:val="00A45E2D"/>
    <w:rsid w:val="00A4679D"/>
    <w:rsid w:val="00A46C62"/>
    <w:rsid w:val="00A46ECA"/>
    <w:rsid w:val="00A46F28"/>
    <w:rsid w:val="00A47902"/>
    <w:rsid w:val="00A47A48"/>
    <w:rsid w:val="00A47E03"/>
    <w:rsid w:val="00A5098F"/>
    <w:rsid w:val="00A50F1B"/>
    <w:rsid w:val="00A5133A"/>
    <w:rsid w:val="00A514CA"/>
    <w:rsid w:val="00A51A2B"/>
    <w:rsid w:val="00A52379"/>
    <w:rsid w:val="00A5272A"/>
    <w:rsid w:val="00A52C30"/>
    <w:rsid w:val="00A531B1"/>
    <w:rsid w:val="00A533CF"/>
    <w:rsid w:val="00A53996"/>
    <w:rsid w:val="00A541D9"/>
    <w:rsid w:val="00A543A4"/>
    <w:rsid w:val="00A54F7B"/>
    <w:rsid w:val="00A560CB"/>
    <w:rsid w:val="00A56249"/>
    <w:rsid w:val="00A564C3"/>
    <w:rsid w:val="00A566DF"/>
    <w:rsid w:val="00A5793F"/>
    <w:rsid w:val="00A60536"/>
    <w:rsid w:val="00A60566"/>
    <w:rsid w:val="00A60700"/>
    <w:rsid w:val="00A60C7B"/>
    <w:rsid w:val="00A6163F"/>
    <w:rsid w:val="00A6175B"/>
    <w:rsid w:val="00A61C01"/>
    <w:rsid w:val="00A61CD0"/>
    <w:rsid w:val="00A620D6"/>
    <w:rsid w:val="00A624CF"/>
    <w:rsid w:val="00A62772"/>
    <w:rsid w:val="00A6283D"/>
    <w:rsid w:val="00A628C5"/>
    <w:rsid w:val="00A635FB"/>
    <w:rsid w:val="00A6375B"/>
    <w:rsid w:val="00A63912"/>
    <w:rsid w:val="00A639D3"/>
    <w:rsid w:val="00A63CCA"/>
    <w:rsid w:val="00A63EB7"/>
    <w:rsid w:val="00A64428"/>
    <w:rsid w:val="00A64855"/>
    <w:rsid w:val="00A6490B"/>
    <w:rsid w:val="00A64BDD"/>
    <w:rsid w:val="00A64D04"/>
    <w:rsid w:val="00A6504D"/>
    <w:rsid w:val="00A656B2"/>
    <w:rsid w:val="00A66148"/>
    <w:rsid w:val="00A66425"/>
    <w:rsid w:val="00A66927"/>
    <w:rsid w:val="00A66BE1"/>
    <w:rsid w:val="00A671CA"/>
    <w:rsid w:val="00A67219"/>
    <w:rsid w:val="00A67489"/>
    <w:rsid w:val="00A67B2E"/>
    <w:rsid w:val="00A67ECC"/>
    <w:rsid w:val="00A70337"/>
    <w:rsid w:val="00A719EC"/>
    <w:rsid w:val="00A71E12"/>
    <w:rsid w:val="00A71F6F"/>
    <w:rsid w:val="00A7246F"/>
    <w:rsid w:val="00A726AA"/>
    <w:rsid w:val="00A726EF"/>
    <w:rsid w:val="00A727D5"/>
    <w:rsid w:val="00A727F6"/>
    <w:rsid w:val="00A727FD"/>
    <w:rsid w:val="00A7283B"/>
    <w:rsid w:val="00A728B3"/>
    <w:rsid w:val="00A72A13"/>
    <w:rsid w:val="00A72F59"/>
    <w:rsid w:val="00A73648"/>
    <w:rsid w:val="00A73806"/>
    <w:rsid w:val="00A74246"/>
    <w:rsid w:val="00A7434A"/>
    <w:rsid w:val="00A7492F"/>
    <w:rsid w:val="00A749BD"/>
    <w:rsid w:val="00A74ABA"/>
    <w:rsid w:val="00A74ABD"/>
    <w:rsid w:val="00A74D9F"/>
    <w:rsid w:val="00A74ED1"/>
    <w:rsid w:val="00A74F3F"/>
    <w:rsid w:val="00A751BF"/>
    <w:rsid w:val="00A75946"/>
    <w:rsid w:val="00A75DBE"/>
    <w:rsid w:val="00A75E9B"/>
    <w:rsid w:val="00A7612E"/>
    <w:rsid w:val="00A76433"/>
    <w:rsid w:val="00A767A0"/>
    <w:rsid w:val="00A76EB7"/>
    <w:rsid w:val="00A77000"/>
    <w:rsid w:val="00A77089"/>
    <w:rsid w:val="00A776DB"/>
    <w:rsid w:val="00A7774D"/>
    <w:rsid w:val="00A77E01"/>
    <w:rsid w:val="00A77E9A"/>
    <w:rsid w:val="00A81511"/>
    <w:rsid w:val="00A817AF"/>
    <w:rsid w:val="00A81CDB"/>
    <w:rsid w:val="00A81EA7"/>
    <w:rsid w:val="00A8235D"/>
    <w:rsid w:val="00A8378F"/>
    <w:rsid w:val="00A84806"/>
    <w:rsid w:val="00A8585D"/>
    <w:rsid w:val="00A85989"/>
    <w:rsid w:val="00A85AEB"/>
    <w:rsid w:val="00A85D2D"/>
    <w:rsid w:val="00A876C1"/>
    <w:rsid w:val="00A87D2C"/>
    <w:rsid w:val="00A90111"/>
    <w:rsid w:val="00A90139"/>
    <w:rsid w:val="00A904CD"/>
    <w:rsid w:val="00A91431"/>
    <w:rsid w:val="00A91851"/>
    <w:rsid w:val="00A91B3B"/>
    <w:rsid w:val="00A91BAD"/>
    <w:rsid w:val="00A92082"/>
    <w:rsid w:val="00A923AF"/>
    <w:rsid w:val="00A92832"/>
    <w:rsid w:val="00A934C1"/>
    <w:rsid w:val="00A93C04"/>
    <w:rsid w:val="00A940D3"/>
    <w:rsid w:val="00A944C0"/>
    <w:rsid w:val="00A947E3"/>
    <w:rsid w:val="00A94801"/>
    <w:rsid w:val="00A951BC"/>
    <w:rsid w:val="00A956B6"/>
    <w:rsid w:val="00A95D2D"/>
    <w:rsid w:val="00A95E3D"/>
    <w:rsid w:val="00A967FD"/>
    <w:rsid w:val="00A96B50"/>
    <w:rsid w:val="00A97098"/>
    <w:rsid w:val="00A9738F"/>
    <w:rsid w:val="00A978AE"/>
    <w:rsid w:val="00A97C10"/>
    <w:rsid w:val="00AA019E"/>
    <w:rsid w:val="00AA03C8"/>
    <w:rsid w:val="00AA0DC6"/>
    <w:rsid w:val="00AA1757"/>
    <w:rsid w:val="00AA1F11"/>
    <w:rsid w:val="00AA216E"/>
    <w:rsid w:val="00AA21FC"/>
    <w:rsid w:val="00AA2379"/>
    <w:rsid w:val="00AA260E"/>
    <w:rsid w:val="00AA26C4"/>
    <w:rsid w:val="00AA3203"/>
    <w:rsid w:val="00AA4289"/>
    <w:rsid w:val="00AA45EC"/>
    <w:rsid w:val="00AA4C07"/>
    <w:rsid w:val="00AA4DD5"/>
    <w:rsid w:val="00AA53AD"/>
    <w:rsid w:val="00AA68E3"/>
    <w:rsid w:val="00AA6AE9"/>
    <w:rsid w:val="00AA6FF7"/>
    <w:rsid w:val="00AB068A"/>
    <w:rsid w:val="00AB182C"/>
    <w:rsid w:val="00AB1C64"/>
    <w:rsid w:val="00AB1EF1"/>
    <w:rsid w:val="00AB1FE9"/>
    <w:rsid w:val="00AB24FA"/>
    <w:rsid w:val="00AB299C"/>
    <w:rsid w:val="00AB3416"/>
    <w:rsid w:val="00AB3710"/>
    <w:rsid w:val="00AB3A72"/>
    <w:rsid w:val="00AB3DE0"/>
    <w:rsid w:val="00AB3E48"/>
    <w:rsid w:val="00AB3ECE"/>
    <w:rsid w:val="00AB4A2D"/>
    <w:rsid w:val="00AB52C8"/>
    <w:rsid w:val="00AB5B88"/>
    <w:rsid w:val="00AB5FF6"/>
    <w:rsid w:val="00AB614A"/>
    <w:rsid w:val="00AB61AB"/>
    <w:rsid w:val="00AB632E"/>
    <w:rsid w:val="00AB65C8"/>
    <w:rsid w:val="00AB667F"/>
    <w:rsid w:val="00AB6782"/>
    <w:rsid w:val="00AB6BAE"/>
    <w:rsid w:val="00AB6CAD"/>
    <w:rsid w:val="00AB7214"/>
    <w:rsid w:val="00AB7350"/>
    <w:rsid w:val="00AB7EEA"/>
    <w:rsid w:val="00AC05EB"/>
    <w:rsid w:val="00AC0C15"/>
    <w:rsid w:val="00AC11DE"/>
    <w:rsid w:val="00AC1865"/>
    <w:rsid w:val="00AC1F16"/>
    <w:rsid w:val="00AC1FCF"/>
    <w:rsid w:val="00AC2834"/>
    <w:rsid w:val="00AC2911"/>
    <w:rsid w:val="00AC35EA"/>
    <w:rsid w:val="00AC3763"/>
    <w:rsid w:val="00AC40E9"/>
    <w:rsid w:val="00AC461F"/>
    <w:rsid w:val="00AC5853"/>
    <w:rsid w:val="00AC599F"/>
    <w:rsid w:val="00AC5A3A"/>
    <w:rsid w:val="00AC637A"/>
    <w:rsid w:val="00AC69AC"/>
    <w:rsid w:val="00AC74D7"/>
    <w:rsid w:val="00AC7614"/>
    <w:rsid w:val="00AC7699"/>
    <w:rsid w:val="00AC7B20"/>
    <w:rsid w:val="00AC7BC8"/>
    <w:rsid w:val="00AC7DAC"/>
    <w:rsid w:val="00AD04DB"/>
    <w:rsid w:val="00AD0951"/>
    <w:rsid w:val="00AD0B10"/>
    <w:rsid w:val="00AD0FFE"/>
    <w:rsid w:val="00AD1135"/>
    <w:rsid w:val="00AD1837"/>
    <w:rsid w:val="00AD2103"/>
    <w:rsid w:val="00AD24A6"/>
    <w:rsid w:val="00AD2D50"/>
    <w:rsid w:val="00AD2D79"/>
    <w:rsid w:val="00AD30F4"/>
    <w:rsid w:val="00AD53FE"/>
    <w:rsid w:val="00AD5F73"/>
    <w:rsid w:val="00AD638C"/>
    <w:rsid w:val="00AD6C9A"/>
    <w:rsid w:val="00AD6D66"/>
    <w:rsid w:val="00AD7284"/>
    <w:rsid w:val="00AD7708"/>
    <w:rsid w:val="00AD7BC9"/>
    <w:rsid w:val="00AD7F08"/>
    <w:rsid w:val="00AD7FE1"/>
    <w:rsid w:val="00AE00E3"/>
    <w:rsid w:val="00AE0D7A"/>
    <w:rsid w:val="00AE0E28"/>
    <w:rsid w:val="00AE0FD8"/>
    <w:rsid w:val="00AE1483"/>
    <w:rsid w:val="00AE1E57"/>
    <w:rsid w:val="00AE23B5"/>
    <w:rsid w:val="00AE290C"/>
    <w:rsid w:val="00AE2B16"/>
    <w:rsid w:val="00AE2D95"/>
    <w:rsid w:val="00AE2DC5"/>
    <w:rsid w:val="00AE2F20"/>
    <w:rsid w:val="00AE313E"/>
    <w:rsid w:val="00AE3346"/>
    <w:rsid w:val="00AE3651"/>
    <w:rsid w:val="00AE48EB"/>
    <w:rsid w:val="00AE4C82"/>
    <w:rsid w:val="00AE4E2E"/>
    <w:rsid w:val="00AE507F"/>
    <w:rsid w:val="00AE538F"/>
    <w:rsid w:val="00AE56A8"/>
    <w:rsid w:val="00AE58E7"/>
    <w:rsid w:val="00AE6B0D"/>
    <w:rsid w:val="00AE7249"/>
    <w:rsid w:val="00AE73CF"/>
    <w:rsid w:val="00AE7648"/>
    <w:rsid w:val="00AE7DD0"/>
    <w:rsid w:val="00AF022F"/>
    <w:rsid w:val="00AF0506"/>
    <w:rsid w:val="00AF051E"/>
    <w:rsid w:val="00AF062C"/>
    <w:rsid w:val="00AF0883"/>
    <w:rsid w:val="00AF1E44"/>
    <w:rsid w:val="00AF2230"/>
    <w:rsid w:val="00AF2311"/>
    <w:rsid w:val="00AF28B1"/>
    <w:rsid w:val="00AF2E3F"/>
    <w:rsid w:val="00AF3148"/>
    <w:rsid w:val="00AF360A"/>
    <w:rsid w:val="00AF3745"/>
    <w:rsid w:val="00AF3A2D"/>
    <w:rsid w:val="00AF3F51"/>
    <w:rsid w:val="00AF4714"/>
    <w:rsid w:val="00AF4B47"/>
    <w:rsid w:val="00AF4BD1"/>
    <w:rsid w:val="00AF4F13"/>
    <w:rsid w:val="00AF5429"/>
    <w:rsid w:val="00AF5841"/>
    <w:rsid w:val="00AF5B39"/>
    <w:rsid w:val="00AF5D1E"/>
    <w:rsid w:val="00AF60DE"/>
    <w:rsid w:val="00AF6AD8"/>
    <w:rsid w:val="00AF7087"/>
    <w:rsid w:val="00AF7AB8"/>
    <w:rsid w:val="00AF7AF9"/>
    <w:rsid w:val="00AF7C5F"/>
    <w:rsid w:val="00AF7F23"/>
    <w:rsid w:val="00B0047E"/>
    <w:rsid w:val="00B00683"/>
    <w:rsid w:val="00B00D3A"/>
    <w:rsid w:val="00B00EE4"/>
    <w:rsid w:val="00B01366"/>
    <w:rsid w:val="00B01513"/>
    <w:rsid w:val="00B015CA"/>
    <w:rsid w:val="00B0230A"/>
    <w:rsid w:val="00B026DB"/>
    <w:rsid w:val="00B028A7"/>
    <w:rsid w:val="00B02EC1"/>
    <w:rsid w:val="00B03157"/>
    <w:rsid w:val="00B03495"/>
    <w:rsid w:val="00B035AD"/>
    <w:rsid w:val="00B04103"/>
    <w:rsid w:val="00B04337"/>
    <w:rsid w:val="00B04C4A"/>
    <w:rsid w:val="00B053CF"/>
    <w:rsid w:val="00B05890"/>
    <w:rsid w:val="00B06171"/>
    <w:rsid w:val="00B065E6"/>
    <w:rsid w:val="00B06804"/>
    <w:rsid w:val="00B06B3E"/>
    <w:rsid w:val="00B06BF8"/>
    <w:rsid w:val="00B06EA0"/>
    <w:rsid w:val="00B07311"/>
    <w:rsid w:val="00B07809"/>
    <w:rsid w:val="00B07CD0"/>
    <w:rsid w:val="00B07D1E"/>
    <w:rsid w:val="00B10372"/>
    <w:rsid w:val="00B1042D"/>
    <w:rsid w:val="00B109C3"/>
    <w:rsid w:val="00B111A9"/>
    <w:rsid w:val="00B121B1"/>
    <w:rsid w:val="00B12540"/>
    <w:rsid w:val="00B13194"/>
    <w:rsid w:val="00B14767"/>
    <w:rsid w:val="00B149EC"/>
    <w:rsid w:val="00B14C15"/>
    <w:rsid w:val="00B14C42"/>
    <w:rsid w:val="00B1594C"/>
    <w:rsid w:val="00B15A00"/>
    <w:rsid w:val="00B1609A"/>
    <w:rsid w:val="00B160EF"/>
    <w:rsid w:val="00B16201"/>
    <w:rsid w:val="00B166CB"/>
    <w:rsid w:val="00B16A17"/>
    <w:rsid w:val="00B16D4A"/>
    <w:rsid w:val="00B16E91"/>
    <w:rsid w:val="00B1735D"/>
    <w:rsid w:val="00B1748A"/>
    <w:rsid w:val="00B176AC"/>
    <w:rsid w:val="00B17925"/>
    <w:rsid w:val="00B17AED"/>
    <w:rsid w:val="00B17C62"/>
    <w:rsid w:val="00B17F7B"/>
    <w:rsid w:val="00B17FC1"/>
    <w:rsid w:val="00B20026"/>
    <w:rsid w:val="00B20686"/>
    <w:rsid w:val="00B21654"/>
    <w:rsid w:val="00B21B63"/>
    <w:rsid w:val="00B222EC"/>
    <w:rsid w:val="00B2270B"/>
    <w:rsid w:val="00B2277E"/>
    <w:rsid w:val="00B22D08"/>
    <w:rsid w:val="00B23799"/>
    <w:rsid w:val="00B24181"/>
    <w:rsid w:val="00B25337"/>
    <w:rsid w:val="00B2559F"/>
    <w:rsid w:val="00B25665"/>
    <w:rsid w:val="00B25A99"/>
    <w:rsid w:val="00B25CE2"/>
    <w:rsid w:val="00B26014"/>
    <w:rsid w:val="00B2663C"/>
    <w:rsid w:val="00B27304"/>
    <w:rsid w:val="00B30B57"/>
    <w:rsid w:val="00B30C59"/>
    <w:rsid w:val="00B30DE8"/>
    <w:rsid w:val="00B31AA2"/>
    <w:rsid w:val="00B31ADA"/>
    <w:rsid w:val="00B31C20"/>
    <w:rsid w:val="00B327B5"/>
    <w:rsid w:val="00B32BB0"/>
    <w:rsid w:val="00B32D62"/>
    <w:rsid w:val="00B335CF"/>
    <w:rsid w:val="00B33634"/>
    <w:rsid w:val="00B33CF7"/>
    <w:rsid w:val="00B34009"/>
    <w:rsid w:val="00B34BB8"/>
    <w:rsid w:val="00B3534D"/>
    <w:rsid w:val="00B35D4B"/>
    <w:rsid w:val="00B36320"/>
    <w:rsid w:val="00B37A5E"/>
    <w:rsid w:val="00B40046"/>
    <w:rsid w:val="00B4012A"/>
    <w:rsid w:val="00B4025F"/>
    <w:rsid w:val="00B40311"/>
    <w:rsid w:val="00B406FD"/>
    <w:rsid w:val="00B40E60"/>
    <w:rsid w:val="00B4130D"/>
    <w:rsid w:val="00B41529"/>
    <w:rsid w:val="00B41594"/>
    <w:rsid w:val="00B419F3"/>
    <w:rsid w:val="00B41B81"/>
    <w:rsid w:val="00B42E7A"/>
    <w:rsid w:val="00B4353F"/>
    <w:rsid w:val="00B43929"/>
    <w:rsid w:val="00B43E49"/>
    <w:rsid w:val="00B444C9"/>
    <w:rsid w:val="00B44572"/>
    <w:rsid w:val="00B4497B"/>
    <w:rsid w:val="00B44BB7"/>
    <w:rsid w:val="00B451C4"/>
    <w:rsid w:val="00B45457"/>
    <w:rsid w:val="00B45960"/>
    <w:rsid w:val="00B45D03"/>
    <w:rsid w:val="00B46182"/>
    <w:rsid w:val="00B467D3"/>
    <w:rsid w:val="00B46B91"/>
    <w:rsid w:val="00B46DB5"/>
    <w:rsid w:val="00B46EE3"/>
    <w:rsid w:val="00B47ACD"/>
    <w:rsid w:val="00B47D77"/>
    <w:rsid w:val="00B47EBE"/>
    <w:rsid w:val="00B5013D"/>
    <w:rsid w:val="00B503E8"/>
    <w:rsid w:val="00B50E31"/>
    <w:rsid w:val="00B51117"/>
    <w:rsid w:val="00B512FE"/>
    <w:rsid w:val="00B5187D"/>
    <w:rsid w:val="00B528C6"/>
    <w:rsid w:val="00B533FA"/>
    <w:rsid w:val="00B53A27"/>
    <w:rsid w:val="00B53BD2"/>
    <w:rsid w:val="00B54026"/>
    <w:rsid w:val="00B54E8C"/>
    <w:rsid w:val="00B54EA6"/>
    <w:rsid w:val="00B54F8B"/>
    <w:rsid w:val="00B551D3"/>
    <w:rsid w:val="00B553D8"/>
    <w:rsid w:val="00B555AF"/>
    <w:rsid w:val="00B55C95"/>
    <w:rsid w:val="00B56370"/>
    <w:rsid w:val="00B56FDC"/>
    <w:rsid w:val="00B57155"/>
    <w:rsid w:val="00B57914"/>
    <w:rsid w:val="00B5795D"/>
    <w:rsid w:val="00B6009A"/>
    <w:rsid w:val="00B60229"/>
    <w:rsid w:val="00B60691"/>
    <w:rsid w:val="00B60BC0"/>
    <w:rsid w:val="00B60F6C"/>
    <w:rsid w:val="00B610A2"/>
    <w:rsid w:val="00B612A0"/>
    <w:rsid w:val="00B61763"/>
    <w:rsid w:val="00B62C7D"/>
    <w:rsid w:val="00B62F00"/>
    <w:rsid w:val="00B630EF"/>
    <w:rsid w:val="00B63C02"/>
    <w:rsid w:val="00B63FA2"/>
    <w:rsid w:val="00B64735"/>
    <w:rsid w:val="00B64837"/>
    <w:rsid w:val="00B65408"/>
    <w:rsid w:val="00B656E8"/>
    <w:rsid w:val="00B65F61"/>
    <w:rsid w:val="00B66240"/>
    <w:rsid w:val="00B662F3"/>
    <w:rsid w:val="00B66332"/>
    <w:rsid w:val="00B669F0"/>
    <w:rsid w:val="00B670A7"/>
    <w:rsid w:val="00B671F4"/>
    <w:rsid w:val="00B674EE"/>
    <w:rsid w:val="00B67A94"/>
    <w:rsid w:val="00B67D99"/>
    <w:rsid w:val="00B706F5"/>
    <w:rsid w:val="00B70782"/>
    <w:rsid w:val="00B70811"/>
    <w:rsid w:val="00B70A90"/>
    <w:rsid w:val="00B70B0D"/>
    <w:rsid w:val="00B70B80"/>
    <w:rsid w:val="00B71BA2"/>
    <w:rsid w:val="00B723D8"/>
    <w:rsid w:val="00B72D16"/>
    <w:rsid w:val="00B731AA"/>
    <w:rsid w:val="00B73F48"/>
    <w:rsid w:val="00B74293"/>
    <w:rsid w:val="00B74566"/>
    <w:rsid w:val="00B74837"/>
    <w:rsid w:val="00B74DEC"/>
    <w:rsid w:val="00B7552C"/>
    <w:rsid w:val="00B75C6B"/>
    <w:rsid w:val="00B75D26"/>
    <w:rsid w:val="00B762DD"/>
    <w:rsid w:val="00B76313"/>
    <w:rsid w:val="00B76528"/>
    <w:rsid w:val="00B76A7D"/>
    <w:rsid w:val="00B77158"/>
    <w:rsid w:val="00B77634"/>
    <w:rsid w:val="00B77D69"/>
    <w:rsid w:val="00B802AF"/>
    <w:rsid w:val="00B80709"/>
    <w:rsid w:val="00B807E6"/>
    <w:rsid w:val="00B80AAA"/>
    <w:rsid w:val="00B81169"/>
    <w:rsid w:val="00B81266"/>
    <w:rsid w:val="00B81A7E"/>
    <w:rsid w:val="00B82508"/>
    <w:rsid w:val="00B8261C"/>
    <w:rsid w:val="00B829C8"/>
    <w:rsid w:val="00B82FF3"/>
    <w:rsid w:val="00B833CD"/>
    <w:rsid w:val="00B8356B"/>
    <w:rsid w:val="00B83614"/>
    <w:rsid w:val="00B83C7B"/>
    <w:rsid w:val="00B841FB"/>
    <w:rsid w:val="00B8475B"/>
    <w:rsid w:val="00B84D39"/>
    <w:rsid w:val="00B851C6"/>
    <w:rsid w:val="00B85CF7"/>
    <w:rsid w:val="00B85DA6"/>
    <w:rsid w:val="00B85EEF"/>
    <w:rsid w:val="00B85F3B"/>
    <w:rsid w:val="00B8675D"/>
    <w:rsid w:val="00B86BBE"/>
    <w:rsid w:val="00B8775C"/>
    <w:rsid w:val="00B8789E"/>
    <w:rsid w:val="00B87A18"/>
    <w:rsid w:val="00B87D0D"/>
    <w:rsid w:val="00B907D7"/>
    <w:rsid w:val="00B90EB2"/>
    <w:rsid w:val="00B90FC2"/>
    <w:rsid w:val="00B91394"/>
    <w:rsid w:val="00B91BBB"/>
    <w:rsid w:val="00B91EBC"/>
    <w:rsid w:val="00B92873"/>
    <w:rsid w:val="00B92C2D"/>
    <w:rsid w:val="00B93060"/>
    <w:rsid w:val="00B93418"/>
    <w:rsid w:val="00B93841"/>
    <w:rsid w:val="00B93B2B"/>
    <w:rsid w:val="00B93E5A"/>
    <w:rsid w:val="00B94853"/>
    <w:rsid w:val="00B95848"/>
    <w:rsid w:val="00B95ACE"/>
    <w:rsid w:val="00B95B13"/>
    <w:rsid w:val="00B95C15"/>
    <w:rsid w:val="00B96789"/>
    <w:rsid w:val="00B96DA8"/>
    <w:rsid w:val="00B97065"/>
    <w:rsid w:val="00B979AD"/>
    <w:rsid w:val="00B97BE4"/>
    <w:rsid w:val="00BA05FF"/>
    <w:rsid w:val="00BA0874"/>
    <w:rsid w:val="00BA0B1D"/>
    <w:rsid w:val="00BA1309"/>
    <w:rsid w:val="00BA137E"/>
    <w:rsid w:val="00BA1429"/>
    <w:rsid w:val="00BA159E"/>
    <w:rsid w:val="00BA1F3D"/>
    <w:rsid w:val="00BA2577"/>
    <w:rsid w:val="00BA2A80"/>
    <w:rsid w:val="00BA2B71"/>
    <w:rsid w:val="00BA32EC"/>
    <w:rsid w:val="00BA3528"/>
    <w:rsid w:val="00BA3B91"/>
    <w:rsid w:val="00BA3DB0"/>
    <w:rsid w:val="00BA3DFF"/>
    <w:rsid w:val="00BA432F"/>
    <w:rsid w:val="00BA474B"/>
    <w:rsid w:val="00BA4CB8"/>
    <w:rsid w:val="00BA54C4"/>
    <w:rsid w:val="00BA5ECB"/>
    <w:rsid w:val="00BA5F73"/>
    <w:rsid w:val="00BA6B15"/>
    <w:rsid w:val="00BA6D81"/>
    <w:rsid w:val="00BA6E09"/>
    <w:rsid w:val="00BA6E83"/>
    <w:rsid w:val="00BA722C"/>
    <w:rsid w:val="00BA7371"/>
    <w:rsid w:val="00BA76BC"/>
    <w:rsid w:val="00BA7E07"/>
    <w:rsid w:val="00BA7E7C"/>
    <w:rsid w:val="00BB067C"/>
    <w:rsid w:val="00BB0772"/>
    <w:rsid w:val="00BB0A8A"/>
    <w:rsid w:val="00BB1AA4"/>
    <w:rsid w:val="00BB1CFA"/>
    <w:rsid w:val="00BB24C4"/>
    <w:rsid w:val="00BB2899"/>
    <w:rsid w:val="00BB336C"/>
    <w:rsid w:val="00BB3409"/>
    <w:rsid w:val="00BB3460"/>
    <w:rsid w:val="00BB3818"/>
    <w:rsid w:val="00BB3CF4"/>
    <w:rsid w:val="00BB440F"/>
    <w:rsid w:val="00BB49CE"/>
    <w:rsid w:val="00BB4BD0"/>
    <w:rsid w:val="00BB4CF1"/>
    <w:rsid w:val="00BB4F0C"/>
    <w:rsid w:val="00BB52BC"/>
    <w:rsid w:val="00BB5777"/>
    <w:rsid w:val="00BB58C0"/>
    <w:rsid w:val="00BB5DC1"/>
    <w:rsid w:val="00BB6011"/>
    <w:rsid w:val="00BB62E8"/>
    <w:rsid w:val="00BB6E08"/>
    <w:rsid w:val="00BB7195"/>
    <w:rsid w:val="00BB7E9D"/>
    <w:rsid w:val="00BC045E"/>
    <w:rsid w:val="00BC10C1"/>
    <w:rsid w:val="00BC13F9"/>
    <w:rsid w:val="00BC1400"/>
    <w:rsid w:val="00BC15D2"/>
    <w:rsid w:val="00BC1C7E"/>
    <w:rsid w:val="00BC2135"/>
    <w:rsid w:val="00BC2C9B"/>
    <w:rsid w:val="00BC2CC1"/>
    <w:rsid w:val="00BC38FB"/>
    <w:rsid w:val="00BC406A"/>
    <w:rsid w:val="00BC423B"/>
    <w:rsid w:val="00BC42A6"/>
    <w:rsid w:val="00BC472A"/>
    <w:rsid w:val="00BC4808"/>
    <w:rsid w:val="00BC5264"/>
    <w:rsid w:val="00BC561E"/>
    <w:rsid w:val="00BC5FFB"/>
    <w:rsid w:val="00BC63E1"/>
    <w:rsid w:val="00BC6C2F"/>
    <w:rsid w:val="00BC6C9A"/>
    <w:rsid w:val="00BC7185"/>
    <w:rsid w:val="00BC7DE1"/>
    <w:rsid w:val="00BC7E57"/>
    <w:rsid w:val="00BD0649"/>
    <w:rsid w:val="00BD0996"/>
    <w:rsid w:val="00BD1C5E"/>
    <w:rsid w:val="00BD2009"/>
    <w:rsid w:val="00BD27DC"/>
    <w:rsid w:val="00BD281F"/>
    <w:rsid w:val="00BD2D5F"/>
    <w:rsid w:val="00BD2F41"/>
    <w:rsid w:val="00BD3648"/>
    <w:rsid w:val="00BD391D"/>
    <w:rsid w:val="00BD39B5"/>
    <w:rsid w:val="00BD3AF8"/>
    <w:rsid w:val="00BD3CBC"/>
    <w:rsid w:val="00BD3D2F"/>
    <w:rsid w:val="00BD4281"/>
    <w:rsid w:val="00BD4482"/>
    <w:rsid w:val="00BD4ADB"/>
    <w:rsid w:val="00BD5556"/>
    <w:rsid w:val="00BD5759"/>
    <w:rsid w:val="00BD5771"/>
    <w:rsid w:val="00BD5EFC"/>
    <w:rsid w:val="00BD624C"/>
    <w:rsid w:val="00BD657A"/>
    <w:rsid w:val="00BD6746"/>
    <w:rsid w:val="00BD6D6C"/>
    <w:rsid w:val="00BD7515"/>
    <w:rsid w:val="00BD7566"/>
    <w:rsid w:val="00BD7969"/>
    <w:rsid w:val="00BD7E29"/>
    <w:rsid w:val="00BD7FCE"/>
    <w:rsid w:val="00BE00FA"/>
    <w:rsid w:val="00BE0245"/>
    <w:rsid w:val="00BE03B9"/>
    <w:rsid w:val="00BE09EE"/>
    <w:rsid w:val="00BE0BB2"/>
    <w:rsid w:val="00BE1189"/>
    <w:rsid w:val="00BE1356"/>
    <w:rsid w:val="00BE1561"/>
    <w:rsid w:val="00BE1932"/>
    <w:rsid w:val="00BE1B33"/>
    <w:rsid w:val="00BE1E73"/>
    <w:rsid w:val="00BE2C9B"/>
    <w:rsid w:val="00BE2D7C"/>
    <w:rsid w:val="00BE2D85"/>
    <w:rsid w:val="00BE2F6D"/>
    <w:rsid w:val="00BE3090"/>
    <w:rsid w:val="00BE310E"/>
    <w:rsid w:val="00BE405A"/>
    <w:rsid w:val="00BE496B"/>
    <w:rsid w:val="00BE4AEE"/>
    <w:rsid w:val="00BE4D54"/>
    <w:rsid w:val="00BE4E24"/>
    <w:rsid w:val="00BE4E51"/>
    <w:rsid w:val="00BE50E8"/>
    <w:rsid w:val="00BE5AD1"/>
    <w:rsid w:val="00BE5CF6"/>
    <w:rsid w:val="00BE61A0"/>
    <w:rsid w:val="00BE62CB"/>
    <w:rsid w:val="00BE6486"/>
    <w:rsid w:val="00BE66AD"/>
    <w:rsid w:val="00BE6F7C"/>
    <w:rsid w:val="00BE732C"/>
    <w:rsid w:val="00BF02E6"/>
    <w:rsid w:val="00BF08F1"/>
    <w:rsid w:val="00BF0953"/>
    <w:rsid w:val="00BF17A4"/>
    <w:rsid w:val="00BF1899"/>
    <w:rsid w:val="00BF201A"/>
    <w:rsid w:val="00BF258E"/>
    <w:rsid w:val="00BF2C00"/>
    <w:rsid w:val="00BF2F08"/>
    <w:rsid w:val="00BF2F70"/>
    <w:rsid w:val="00BF3950"/>
    <w:rsid w:val="00BF39C8"/>
    <w:rsid w:val="00BF3DD0"/>
    <w:rsid w:val="00BF4222"/>
    <w:rsid w:val="00BF48FC"/>
    <w:rsid w:val="00BF4D8F"/>
    <w:rsid w:val="00BF4F1D"/>
    <w:rsid w:val="00BF4F9D"/>
    <w:rsid w:val="00BF5964"/>
    <w:rsid w:val="00BF5967"/>
    <w:rsid w:val="00BF5F0A"/>
    <w:rsid w:val="00BF607B"/>
    <w:rsid w:val="00BF6595"/>
    <w:rsid w:val="00BF6B4C"/>
    <w:rsid w:val="00BF6CBF"/>
    <w:rsid w:val="00BF7C06"/>
    <w:rsid w:val="00BF7F63"/>
    <w:rsid w:val="00BF7F79"/>
    <w:rsid w:val="00BF7F96"/>
    <w:rsid w:val="00C00051"/>
    <w:rsid w:val="00C001C0"/>
    <w:rsid w:val="00C0049F"/>
    <w:rsid w:val="00C00808"/>
    <w:rsid w:val="00C00EA0"/>
    <w:rsid w:val="00C01069"/>
    <w:rsid w:val="00C011DC"/>
    <w:rsid w:val="00C014C3"/>
    <w:rsid w:val="00C0285E"/>
    <w:rsid w:val="00C02AD9"/>
    <w:rsid w:val="00C03646"/>
    <w:rsid w:val="00C04782"/>
    <w:rsid w:val="00C0488F"/>
    <w:rsid w:val="00C0495B"/>
    <w:rsid w:val="00C04ECF"/>
    <w:rsid w:val="00C0530C"/>
    <w:rsid w:val="00C05564"/>
    <w:rsid w:val="00C05E01"/>
    <w:rsid w:val="00C0633D"/>
    <w:rsid w:val="00C065E3"/>
    <w:rsid w:val="00C06D98"/>
    <w:rsid w:val="00C073C3"/>
    <w:rsid w:val="00C075E3"/>
    <w:rsid w:val="00C075F2"/>
    <w:rsid w:val="00C07808"/>
    <w:rsid w:val="00C079AE"/>
    <w:rsid w:val="00C110EC"/>
    <w:rsid w:val="00C11995"/>
    <w:rsid w:val="00C11A59"/>
    <w:rsid w:val="00C121AF"/>
    <w:rsid w:val="00C124D9"/>
    <w:rsid w:val="00C125AD"/>
    <w:rsid w:val="00C125C7"/>
    <w:rsid w:val="00C12623"/>
    <w:rsid w:val="00C12B10"/>
    <w:rsid w:val="00C1319D"/>
    <w:rsid w:val="00C142B9"/>
    <w:rsid w:val="00C1449C"/>
    <w:rsid w:val="00C1451B"/>
    <w:rsid w:val="00C146B8"/>
    <w:rsid w:val="00C1483D"/>
    <w:rsid w:val="00C14A66"/>
    <w:rsid w:val="00C1551E"/>
    <w:rsid w:val="00C161C9"/>
    <w:rsid w:val="00C16847"/>
    <w:rsid w:val="00C16B16"/>
    <w:rsid w:val="00C16D74"/>
    <w:rsid w:val="00C1753A"/>
    <w:rsid w:val="00C17A18"/>
    <w:rsid w:val="00C17E52"/>
    <w:rsid w:val="00C2041A"/>
    <w:rsid w:val="00C204BE"/>
    <w:rsid w:val="00C204D5"/>
    <w:rsid w:val="00C20A34"/>
    <w:rsid w:val="00C20A55"/>
    <w:rsid w:val="00C2124C"/>
    <w:rsid w:val="00C2179C"/>
    <w:rsid w:val="00C2208C"/>
    <w:rsid w:val="00C222B9"/>
    <w:rsid w:val="00C2263D"/>
    <w:rsid w:val="00C22768"/>
    <w:rsid w:val="00C22A29"/>
    <w:rsid w:val="00C22BE8"/>
    <w:rsid w:val="00C22CB0"/>
    <w:rsid w:val="00C23268"/>
    <w:rsid w:val="00C236D6"/>
    <w:rsid w:val="00C238CA"/>
    <w:rsid w:val="00C2449D"/>
    <w:rsid w:val="00C24A3E"/>
    <w:rsid w:val="00C257D3"/>
    <w:rsid w:val="00C25941"/>
    <w:rsid w:val="00C25A45"/>
    <w:rsid w:val="00C25DB1"/>
    <w:rsid w:val="00C26578"/>
    <w:rsid w:val="00C2667F"/>
    <w:rsid w:val="00C26C2A"/>
    <w:rsid w:val="00C26D36"/>
    <w:rsid w:val="00C26EA5"/>
    <w:rsid w:val="00C27442"/>
    <w:rsid w:val="00C27543"/>
    <w:rsid w:val="00C27A10"/>
    <w:rsid w:val="00C27AF7"/>
    <w:rsid w:val="00C30BEF"/>
    <w:rsid w:val="00C30EE1"/>
    <w:rsid w:val="00C30FC9"/>
    <w:rsid w:val="00C3124F"/>
    <w:rsid w:val="00C31329"/>
    <w:rsid w:val="00C316A7"/>
    <w:rsid w:val="00C31B9F"/>
    <w:rsid w:val="00C321A3"/>
    <w:rsid w:val="00C32F79"/>
    <w:rsid w:val="00C32FA3"/>
    <w:rsid w:val="00C33159"/>
    <w:rsid w:val="00C34239"/>
    <w:rsid w:val="00C34971"/>
    <w:rsid w:val="00C34BC6"/>
    <w:rsid w:val="00C34C5A"/>
    <w:rsid w:val="00C36759"/>
    <w:rsid w:val="00C3692F"/>
    <w:rsid w:val="00C36A6A"/>
    <w:rsid w:val="00C36CE6"/>
    <w:rsid w:val="00C370CF"/>
    <w:rsid w:val="00C371B6"/>
    <w:rsid w:val="00C376DD"/>
    <w:rsid w:val="00C378C6"/>
    <w:rsid w:val="00C37BBA"/>
    <w:rsid w:val="00C37DCB"/>
    <w:rsid w:val="00C4003A"/>
    <w:rsid w:val="00C40654"/>
    <w:rsid w:val="00C40D40"/>
    <w:rsid w:val="00C41055"/>
    <w:rsid w:val="00C41571"/>
    <w:rsid w:val="00C416B3"/>
    <w:rsid w:val="00C424EE"/>
    <w:rsid w:val="00C4253F"/>
    <w:rsid w:val="00C42600"/>
    <w:rsid w:val="00C42D61"/>
    <w:rsid w:val="00C440A0"/>
    <w:rsid w:val="00C4413D"/>
    <w:rsid w:val="00C444A6"/>
    <w:rsid w:val="00C45F9C"/>
    <w:rsid w:val="00C4750C"/>
    <w:rsid w:val="00C47532"/>
    <w:rsid w:val="00C503B4"/>
    <w:rsid w:val="00C50AA4"/>
    <w:rsid w:val="00C50E1C"/>
    <w:rsid w:val="00C50E41"/>
    <w:rsid w:val="00C51D65"/>
    <w:rsid w:val="00C52FC9"/>
    <w:rsid w:val="00C530EB"/>
    <w:rsid w:val="00C5331A"/>
    <w:rsid w:val="00C53554"/>
    <w:rsid w:val="00C53AC1"/>
    <w:rsid w:val="00C53E4C"/>
    <w:rsid w:val="00C5453C"/>
    <w:rsid w:val="00C54B15"/>
    <w:rsid w:val="00C55293"/>
    <w:rsid w:val="00C5543B"/>
    <w:rsid w:val="00C55BF5"/>
    <w:rsid w:val="00C56024"/>
    <w:rsid w:val="00C563A7"/>
    <w:rsid w:val="00C575A1"/>
    <w:rsid w:val="00C5794E"/>
    <w:rsid w:val="00C57C1F"/>
    <w:rsid w:val="00C57C81"/>
    <w:rsid w:val="00C60432"/>
    <w:rsid w:val="00C605FF"/>
    <w:rsid w:val="00C60ED1"/>
    <w:rsid w:val="00C61199"/>
    <w:rsid w:val="00C614EA"/>
    <w:rsid w:val="00C6249C"/>
    <w:rsid w:val="00C629EB"/>
    <w:rsid w:val="00C62AC9"/>
    <w:rsid w:val="00C63165"/>
    <w:rsid w:val="00C6354C"/>
    <w:rsid w:val="00C63559"/>
    <w:rsid w:val="00C635B0"/>
    <w:rsid w:val="00C63872"/>
    <w:rsid w:val="00C63918"/>
    <w:rsid w:val="00C64833"/>
    <w:rsid w:val="00C64967"/>
    <w:rsid w:val="00C64B19"/>
    <w:rsid w:val="00C65626"/>
    <w:rsid w:val="00C65BD8"/>
    <w:rsid w:val="00C66149"/>
    <w:rsid w:val="00C66316"/>
    <w:rsid w:val="00C66B01"/>
    <w:rsid w:val="00C66EFD"/>
    <w:rsid w:val="00C670FF"/>
    <w:rsid w:val="00C67773"/>
    <w:rsid w:val="00C67F7F"/>
    <w:rsid w:val="00C7070C"/>
    <w:rsid w:val="00C72574"/>
    <w:rsid w:val="00C72DF3"/>
    <w:rsid w:val="00C73325"/>
    <w:rsid w:val="00C73554"/>
    <w:rsid w:val="00C73780"/>
    <w:rsid w:val="00C73934"/>
    <w:rsid w:val="00C73ED8"/>
    <w:rsid w:val="00C74089"/>
    <w:rsid w:val="00C74725"/>
    <w:rsid w:val="00C752CB"/>
    <w:rsid w:val="00C75C60"/>
    <w:rsid w:val="00C76197"/>
    <w:rsid w:val="00C769F0"/>
    <w:rsid w:val="00C77853"/>
    <w:rsid w:val="00C8086F"/>
    <w:rsid w:val="00C80C9C"/>
    <w:rsid w:val="00C80D60"/>
    <w:rsid w:val="00C81180"/>
    <w:rsid w:val="00C81213"/>
    <w:rsid w:val="00C81376"/>
    <w:rsid w:val="00C81534"/>
    <w:rsid w:val="00C815D4"/>
    <w:rsid w:val="00C819ED"/>
    <w:rsid w:val="00C82153"/>
    <w:rsid w:val="00C8262A"/>
    <w:rsid w:val="00C82DA7"/>
    <w:rsid w:val="00C835B7"/>
    <w:rsid w:val="00C83DEA"/>
    <w:rsid w:val="00C85487"/>
    <w:rsid w:val="00C8553F"/>
    <w:rsid w:val="00C857CF"/>
    <w:rsid w:val="00C8635F"/>
    <w:rsid w:val="00C87942"/>
    <w:rsid w:val="00C87F5B"/>
    <w:rsid w:val="00C900BA"/>
    <w:rsid w:val="00C901DF"/>
    <w:rsid w:val="00C905C7"/>
    <w:rsid w:val="00C90A02"/>
    <w:rsid w:val="00C90BB7"/>
    <w:rsid w:val="00C90E53"/>
    <w:rsid w:val="00C910AA"/>
    <w:rsid w:val="00C9167A"/>
    <w:rsid w:val="00C91CCA"/>
    <w:rsid w:val="00C91DFB"/>
    <w:rsid w:val="00C91E68"/>
    <w:rsid w:val="00C91F58"/>
    <w:rsid w:val="00C921D0"/>
    <w:rsid w:val="00C925BE"/>
    <w:rsid w:val="00C926E6"/>
    <w:rsid w:val="00C92822"/>
    <w:rsid w:val="00C928ED"/>
    <w:rsid w:val="00C9364A"/>
    <w:rsid w:val="00C937A9"/>
    <w:rsid w:val="00C94109"/>
    <w:rsid w:val="00C94819"/>
    <w:rsid w:val="00C948F8"/>
    <w:rsid w:val="00C9496F"/>
    <w:rsid w:val="00C956BE"/>
    <w:rsid w:val="00C9589D"/>
    <w:rsid w:val="00C95A21"/>
    <w:rsid w:val="00C95A8D"/>
    <w:rsid w:val="00C95EA7"/>
    <w:rsid w:val="00C96D80"/>
    <w:rsid w:val="00C97384"/>
    <w:rsid w:val="00C9767B"/>
    <w:rsid w:val="00C976BB"/>
    <w:rsid w:val="00C97EFE"/>
    <w:rsid w:val="00CA0931"/>
    <w:rsid w:val="00CA0EE1"/>
    <w:rsid w:val="00CA107E"/>
    <w:rsid w:val="00CA1685"/>
    <w:rsid w:val="00CA1C30"/>
    <w:rsid w:val="00CA221A"/>
    <w:rsid w:val="00CA2F59"/>
    <w:rsid w:val="00CA3387"/>
    <w:rsid w:val="00CA4698"/>
    <w:rsid w:val="00CA486C"/>
    <w:rsid w:val="00CA4E73"/>
    <w:rsid w:val="00CA5ACC"/>
    <w:rsid w:val="00CA661B"/>
    <w:rsid w:val="00CA6CEB"/>
    <w:rsid w:val="00CA7E46"/>
    <w:rsid w:val="00CB0514"/>
    <w:rsid w:val="00CB086D"/>
    <w:rsid w:val="00CB0880"/>
    <w:rsid w:val="00CB0E4B"/>
    <w:rsid w:val="00CB0FF7"/>
    <w:rsid w:val="00CB1361"/>
    <w:rsid w:val="00CB158D"/>
    <w:rsid w:val="00CB18EA"/>
    <w:rsid w:val="00CB2ADB"/>
    <w:rsid w:val="00CB2D61"/>
    <w:rsid w:val="00CB2D7A"/>
    <w:rsid w:val="00CB331C"/>
    <w:rsid w:val="00CB345A"/>
    <w:rsid w:val="00CB376E"/>
    <w:rsid w:val="00CB3AA9"/>
    <w:rsid w:val="00CB4194"/>
    <w:rsid w:val="00CB45DF"/>
    <w:rsid w:val="00CB490C"/>
    <w:rsid w:val="00CB4A55"/>
    <w:rsid w:val="00CB52C2"/>
    <w:rsid w:val="00CB5C8E"/>
    <w:rsid w:val="00CB5F92"/>
    <w:rsid w:val="00CB6915"/>
    <w:rsid w:val="00CB6AD3"/>
    <w:rsid w:val="00CB6D1D"/>
    <w:rsid w:val="00CB723E"/>
    <w:rsid w:val="00CB75ED"/>
    <w:rsid w:val="00CB76EE"/>
    <w:rsid w:val="00CB785D"/>
    <w:rsid w:val="00CB7947"/>
    <w:rsid w:val="00CB7A0A"/>
    <w:rsid w:val="00CB7BC7"/>
    <w:rsid w:val="00CC0035"/>
    <w:rsid w:val="00CC0640"/>
    <w:rsid w:val="00CC0C21"/>
    <w:rsid w:val="00CC12B9"/>
    <w:rsid w:val="00CC13F5"/>
    <w:rsid w:val="00CC1621"/>
    <w:rsid w:val="00CC1AAF"/>
    <w:rsid w:val="00CC2843"/>
    <w:rsid w:val="00CC2EA0"/>
    <w:rsid w:val="00CC2FE9"/>
    <w:rsid w:val="00CC3876"/>
    <w:rsid w:val="00CC3CFA"/>
    <w:rsid w:val="00CC3D03"/>
    <w:rsid w:val="00CC479F"/>
    <w:rsid w:val="00CC550A"/>
    <w:rsid w:val="00CC55CE"/>
    <w:rsid w:val="00CC59F5"/>
    <w:rsid w:val="00CC5CD4"/>
    <w:rsid w:val="00CC6366"/>
    <w:rsid w:val="00CC68B8"/>
    <w:rsid w:val="00CC6BF0"/>
    <w:rsid w:val="00CD02A6"/>
    <w:rsid w:val="00CD03C3"/>
    <w:rsid w:val="00CD07E2"/>
    <w:rsid w:val="00CD0873"/>
    <w:rsid w:val="00CD08D6"/>
    <w:rsid w:val="00CD15FB"/>
    <w:rsid w:val="00CD1F34"/>
    <w:rsid w:val="00CD2851"/>
    <w:rsid w:val="00CD2A21"/>
    <w:rsid w:val="00CD39E8"/>
    <w:rsid w:val="00CD3AC5"/>
    <w:rsid w:val="00CD3CA1"/>
    <w:rsid w:val="00CD41C6"/>
    <w:rsid w:val="00CD4535"/>
    <w:rsid w:val="00CD486F"/>
    <w:rsid w:val="00CD4B77"/>
    <w:rsid w:val="00CD4BEC"/>
    <w:rsid w:val="00CD4C29"/>
    <w:rsid w:val="00CD5EF2"/>
    <w:rsid w:val="00CD68B5"/>
    <w:rsid w:val="00CD6A1E"/>
    <w:rsid w:val="00CD6EE6"/>
    <w:rsid w:val="00CD731E"/>
    <w:rsid w:val="00CD7681"/>
    <w:rsid w:val="00CD7877"/>
    <w:rsid w:val="00CD7D9C"/>
    <w:rsid w:val="00CE030D"/>
    <w:rsid w:val="00CE05B7"/>
    <w:rsid w:val="00CE05E5"/>
    <w:rsid w:val="00CE103D"/>
    <w:rsid w:val="00CE12FE"/>
    <w:rsid w:val="00CE12FF"/>
    <w:rsid w:val="00CE13A1"/>
    <w:rsid w:val="00CE153C"/>
    <w:rsid w:val="00CE18A1"/>
    <w:rsid w:val="00CE18C2"/>
    <w:rsid w:val="00CE1F90"/>
    <w:rsid w:val="00CE279B"/>
    <w:rsid w:val="00CE28ED"/>
    <w:rsid w:val="00CE2DF1"/>
    <w:rsid w:val="00CE2E4D"/>
    <w:rsid w:val="00CE2EDD"/>
    <w:rsid w:val="00CE31A7"/>
    <w:rsid w:val="00CE3A7E"/>
    <w:rsid w:val="00CE3B55"/>
    <w:rsid w:val="00CE3CE5"/>
    <w:rsid w:val="00CE3EFC"/>
    <w:rsid w:val="00CE40A6"/>
    <w:rsid w:val="00CE46C4"/>
    <w:rsid w:val="00CE52E6"/>
    <w:rsid w:val="00CE5866"/>
    <w:rsid w:val="00CE623D"/>
    <w:rsid w:val="00CE63BB"/>
    <w:rsid w:val="00CE672D"/>
    <w:rsid w:val="00CE6893"/>
    <w:rsid w:val="00CE6A25"/>
    <w:rsid w:val="00CE7725"/>
    <w:rsid w:val="00CF087E"/>
    <w:rsid w:val="00CF0D7E"/>
    <w:rsid w:val="00CF0E24"/>
    <w:rsid w:val="00CF1BA6"/>
    <w:rsid w:val="00CF2ABA"/>
    <w:rsid w:val="00CF2E2C"/>
    <w:rsid w:val="00CF3013"/>
    <w:rsid w:val="00CF32C7"/>
    <w:rsid w:val="00CF32CB"/>
    <w:rsid w:val="00CF433D"/>
    <w:rsid w:val="00CF4405"/>
    <w:rsid w:val="00CF4B9D"/>
    <w:rsid w:val="00CF4C8C"/>
    <w:rsid w:val="00CF5532"/>
    <w:rsid w:val="00CF5CDF"/>
    <w:rsid w:val="00CF5E38"/>
    <w:rsid w:val="00CF64E4"/>
    <w:rsid w:val="00CF6896"/>
    <w:rsid w:val="00D00068"/>
    <w:rsid w:val="00D00AD0"/>
    <w:rsid w:val="00D00CC6"/>
    <w:rsid w:val="00D0128D"/>
    <w:rsid w:val="00D01664"/>
    <w:rsid w:val="00D02240"/>
    <w:rsid w:val="00D02637"/>
    <w:rsid w:val="00D0317B"/>
    <w:rsid w:val="00D03204"/>
    <w:rsid w:val="00D03297"/>
    <w:rsid w:val="00D036FA"/>
    <w:rsid w:val="00D037D4"/>
    <w:rsid w:val="00D04348"/>
    <w:rsid w:val="00D046F4"/>
    <w:rsid w:val="00D04B80"/>
    <w:rsid w:val="00D04CAF"/>
    <w:rsid w:val="00D06CD5"/>
    <w:rsid w:val="00D07279"/>
    <w:rsid w:val="00D0733E"/>
    <w:rsid w:val="00D07A4A"/>
    <w:rsid w:val="00D101E2"/>
    <w:rsid w:val="00D102C3"/>
    <w:rsid w:val="00D1092A"/>
    <w:rsid w:val="00D10DFF"/>
    <w:rsid w:val="00D10E91"/>
    <w:rsid w:val="00D12393"/>
    <w:rsid w:val="00D13757"/>
    <w:rsid w:val="00D13B4B"/>
    <w:rsid w:val="00D13F12"/>
    <w:rsid w:val="00D149E4"/>
    <w:rsid w:val="00D15B83"/>
    <w:rsid w:val="00D15D82"/>
    <w:rsid w:val="00D163D5"/>
    <w:rsid w:val="00D16793"/>
    <w:rsid w:val="00D169CD"/>
    <w:rsid w:val="00D16B7D"/>
    <w:rsid w:val="00D16F34"/>
    <w:rsid w:val="00D17186"/>
    <w:rsid w:val="00D174E9"/>
    <w:rsid w:val="00D2007E"/>
    <w:rsid w:val="00D20968"/>
    <w:rsid w:val="00D21386"/>
    <w:rsid w:val="00D21410"/>
    <w:rsid w:val="00D2233A"/>
    <w:rsid w:val="00D22942"/>
    <w:rsid w:val="00D229C9"/>
    <w:rsid w:val="00D22BFE"/>
    <w:rsid w:val="00D23045"/>
    <w:rsid w:val="00D2486E"/>
    <w:rsid w:val="00D24AE8"/>
    <w:rsid w:val="00D24DCC"/>
    <w:rsid w:val="00D24E5F"/>
    <w:rsid w:val="00D250F6"/>
    <w:rsid w:val="00D2680C"/>
    <w:rsid w:val="00D268A4"/>
    <w:rsid w:val="00D26A80"/>
    <w:rsid w:val="00D26C51"/>
    <w:rsid w:val="00D26E28"/>
    <w:rsid w:val="00D26F2C"/>
    <w:rsid w:val="00D2750A"/>
    <w:rsid w:val="00D2762E"/>
    <w:rsid w:val="00D27DFB"/>
    <w:rsid w:val="00D300D4"/>
    <w:rsid w:val="00D3085D"/>
    <w:rsid w:val="00D30A24"/>
    <w:rsid w:val="00D319A4"/>
    <w:rsid w:val="00D31D10"/>
    <w:rsid w:val="00D32223"/>
    <w:rsid w:val="00D322DC"/>
    <w:rsid w:val="00D32382"/>
    <w:rsid w:val="00D3321D"/>
    <w:rsid w:val="00D33D31"/>
    <w:rsid w:val="00D33D7E"/>
    <w:rsid w:val="00D33EEB"/>
    <w:rsid w:val="00D34649"/>
    <w:rsid w:val="00D355A4"/>
    <w:rsid w:val="00D35E79"/>
    <w:rsid w:val="00D36641"/>
    <w:rsid w:val="00D366A1"/>
    <w:rsid w:val="00D37615"/>
    <w:rsid w:val="00D37660"/>
    <w:rsid w:val="00D37CF1"/>
    <w:rsid w:val="00D4094F"/>
    <w:rsid w:val="00D41538"/>
    <w:rsid w:val="00D41A9C"/>
    <w:rsid w:val="00D41C9C"/>
    <w:rsid w:val="00D42010"/>
    <w:rsid w:val="00D4274F"/>
    <w:rsid w:val="00D42A42"/>
    <w:rsid w:val="00D4358C"/>
    <w:rsid w:val="00D436AE"/>
    <w:rsid w:val="00D4395E"/>
    <w:rsid w:val="00D43C91"/>
    <w:rsid w:val="00D44174"/>
    <w:rsid w:val="00D442AA"/>
    <w:rsid w:val="00D44A22"/>
    <w:rsid w:val="00D44D4B"/>
    <w:rsid w:val="00D45842"/>
    <w:rsid w:val="00D458CE"/>
    <w:rsid w:val="00D459A7"/>
    <w:rsid w:val="00D45AF7"/>
    <w:rsid w:val="00D45DEF"/>
    <w:rsid w:val="00D47561"/>
    <w:rsid w:val="00D47681"/>
    <w:rsid w:val="00D47EB1"/>
    <w:rsid w:val="00D5040C"/>
    <w:rsid w:val="00D50B6D"/>
    <w:rsid w:val="00D51463"/>
    <w:rsid w:val="00D5180A"/>
    <w:rsid w:val="00D52157"/>
    <w:rsid w:val="00D52230"/>
    <w:rsid w:val="00D523D1"/>
    <w:rsid w:val="00D5269A"/>
    <w:rsid w:val="00D52E25"/>
    <w:rsid w:val="00D53611"/>
    <w:rsid w:val="00D53C36"/>
    <w:rsid w:val="00D53F7C"/>
    <w:rsid w:val="00D55061"/>
    <w:rsid w:val="00D55106"/>
    <w:rsid w:val="00D55C07"/>
    <w:rsid w:val="00D55CF8"/>
    <w:rsid w:val="00D55E86"/>
    <w:rsid w:val="00D560EA"/>
    <w:rsid w:val="00D567DE"/>
    <w:rsid w:val="00D569E7"/>
    <w:rsid w:val="00D570D4"/>
    <w:rsid w:val="00D570E9"/>
    <w:rsid w:val="00D57392"/>
    <w:rsid w:val="00D573A1"/>
    <w:rsid w:val="00D575F4"/>
    <w:rsid w:val="00D57785"/>
    <w:rsid w:val="00D57E61"/>
    <w:rsid w:val="00D57F73"/>
    <w:rsid w:val="00D600D4"/>
    <w:rsid w:val="00D60491"/>
    <w:rsid w:val="00D605D3"/>
    <w:rsid w:val="00D606C6"/>
    <w:rsid w:val="00D6077C"/>
    <w:rsid w:val="00D609A6"/>
    <w:rsid w:val="00D60A2C"/>
    <w:rsid w:val="00D61A02"/>
    <w:rsid w:val="00D62192"/>
    <w:rsid w:val="00D622A3"/>
    <w:rsid w:val="00D623AC"/>
    <w:rsid w:val="00D62CBF"/>
    <w:rsid w:val="00D63021"/>
    <w:rsid w:val="00D63624"/>
    <w:rsid w:val="00D63B0E"/>
    <w:rsid w:val="00D63B62"/>
    <w:rsid w:val="00D63C4B"/>
    <w:rsid w:val="00D63F5D"/>
    <w:rsid w:val="00D63FEC"/>
    <w:rsid w:val="00D640C6"/>
    <w:rsid w:val="00D642F2"/>
    <w:rsid w:val="00D6472F"/>
    <w:rsid w:val="00D64C97"/>
    <w:rsid w:val="00D654B2"/>
    <w:rsid w:val="00D65526"/>
    <w:rsid w:val="00D657E6"/>
    <w:rsid w:val="00D6590E"/>
    <w:rsid w:val="00D667A8"/>
    <w:rsid w:val="00D66876"/>
    <w:rsid w:val="00D66AF2"/>
    <w:rsid w:val="00D670DD"/>
    <w:rsid w:val="00D67274"/>
    <w:rsid w:val="00D67583"/>
    <w:rsid w:val="00D679B4"/>
    <w:rsid w:val="00D7008B"/>
    <w:rsid w:val="00D7049E"/>
    <w:rsid w:val="00D70AA9"/>
    <w:rsid w:val="00D70ADE"/>
    <w:rsid w:val="00D70EA4"/>
    <w:rsid w:val="00D71203"/>
    <w:rsid w:val="00D71A99"/>
    <w:rsid w:val="00D73072"/>
    <w:rsid w:val="00D7329E"/>
    <w:rsid w:val="00D732FE"/>
    <w:rsid w:val="00D734BA"/>
    <w:rsid w:val="00D7376D"/>
    <w:rsid w:val="00D73C57"/>
    <w:rsid w:val="00D73C76"/>
    <w:rsid w:val="00D73C85"/>
    <w:rsid w:val="00D73D4A"/>
    <w:rsid w:val="00D746D6"/>
    <w:rsid w:val="00D74CBF"/>
    <w:rsid w:val="00D75036"/>
    <w:rsid w:val="00D753DF"/>
    <w:rsid w:val="00D757F6"/>
    <w:rsid w:val="00D75C0C"/>
    <w:rsid w:val="00D768BB"/>
    <w:rsid w:val="00D76E90"/>
    <w:rsid w:val="00D76ECA"/>
    <w:rsid w:val="00D77150"/>
    <w:rsid w:val="00D771AE"/>
    <w:rsid w:val="00D77218"/>
    <w:rsid w:val="00D7722D"/>
    <w:rsid w:val="00D77328"/>
    <w:rsid w:val="00D773E8"/>
    <w:rsid w:val="00D77882"/>
    <w:rsid w:val="00D77A72"/>
    <w:rsid w:val="00D80F39"/>
    <w:rsid w:val="00D811D7"/>
    <w:rsid w:val="00D81457"/>
    <w:rsid w:val="00D81544"/>
    <w:rsid w:val="00D82990"/>
    <w:rsid w:val="00D829E7"/>
    <w:rsid w:val="00D82AF8"/>
    <w:rsid w:val="00D82DEF"/>
    <w:rsid w:val="00D83A03"/>
    <w:rsid w:val="00D83C73"/>
    <w:rsid w:val="00D83F91"/>
    <w:rsid w:val="00D8447C"/>
    <w:rsid w:val="00D8496F"/>
    <w:rsid w:val="00D84F39"/>
    <w:rsid w:val="00D8526E"/>
    <w:rsid w:val="00D85379"/>
    <w:rsid w:val="00D86A84"/>
    <w:rsid w:val="00D86C0A"/>
    <w:rsid w:val="00D86F94"/>
    <w:rsid w:val="00D87040"/>
    <w:rsid w:val="00D87AFF"/>
    <w:rsid w:val="00D90223"/>
    <w:rsid w:val="00D90884"/>
    <w:rsid w:val="00D90C7C"/>
    <w:rsid w:val="00D90CDB"/>
    <w:rsid w:val="00D90D41"/>
    <w:rsid w:val="00D90DD1"/>
    <w:rsid w:val="00D90F56"/>
    <w:rsid w:val="00D912E0"/>
    <w:rsid w:val="00D91DA0"/>
    <w:rsid w:val="00D91FFE"/>
    <w:rsid w:val="00D92A9A"/>
    <w:rsid w:val="00D93AC0"/>
    <w:rsid w:val="00D93BC6"/>
    <w:rsid w:val="00D940F1"/>
    <w:rsid w:val="00D94223"/>
    <w:rsid w:val="00D950CC"/>
    <w:rsid w:val="00D951CE"/>
    <w:rsid w:val="00D95209"/>
    <w:rsid w:val="00D95821"/>
    <w:rsid w:val="00D95E0A"/>
    <w:rsid w:val="00D96143"/>
    <w:rsid w:val="00D9628B"/>
    <w:rsid w:val="00D964CE"/>
    <w:rsid w:val="00D96550"/>
    <w:rsid w:val="00D9676C"/>
    <w:rsid w:val="00D97B0E"/>
    <w:rsid w:val="00DA0468"/>
    <w:rsid w:val="00DA09C6"/>
    <w:rsid w:val="00DA15A2"/>
    <w:rsid w:val="00DA22F9"/>
    <w:rsid w:val="00DA247A"/>
    <w:rsid w:val="00DA2774"/>
    <w:rsid w:val="00DA2C1D"/>
    <w:rsid w:val="00DA3779"/>
    <w:rsid w:val="00DA3C0F"/>
    <w:rsid w:val="00DA3C5B"/>
    <w:rsid w:val="00DA443B"/>
    <w:rsid w:val="00DA44F2"/>
    <w:rsid w:val="00DA4B4D"/>
    <w:rsid w:val="00DA541B"/>
    <w:rsid w:val="00DA56B2"/>
    <w:rsid w:val="00DA5CEB"/>
    <w:rsid w:val="00DA60C5"/>
    <w:rsid w:val="00DA6667"/>
    <w:rsid w:val="00DA6C08"/>
    <w:rsid w:val="00DA6EF7"/>
    <w:rsid w:val="00DB0337"/>
    <w:rsid w:val="00DB0511"/>
    <w:rsid w:val="00DB0807"/>
    <w:rsid w:val="00DB2AE1"/>
    <w:rsid w:val="00DB2C4D"/>
    <w:rsid w:val="00DB2CF0"/>
    <w:rsid w:val="00DB323A"/>
    <w:rsid w:val="00DB33BE"/>
    <w:rsid w:val="00DB3FA5"/>
    <w:rsid w:val="00DB4104"/>
    <w:rsid w:val="00DB4211"/>
    <w:rsid w:val="00DB440A"/>
    <w:rsid w:val="00DB4587"/>
    <w:rsid w:val="00DB5190"/>
    <w:rsid w:val="00DB539F"/>
    <w:rsid w:val="00DB53DA"/>
    <w:rsid w:val="00DB56CB"/>
    <w:rsid w:val="00DB588D"/>
    <w:rsid w:val="00DB58FB"/>
    <w:rsid w:val="00DB593A"/>
    <w:rsid w:val="00DB6729"/>
    <w:rsid w:val="00DB6F1F"/>
    <w:rsid w:val="00DB6F9D"/>
    <w:rsid w:val="00DB764C"/>
    <w:rsid w:val="00DB7A16"/>
    <w:rsid w:val="00DC004A"/>
    <w:rsid w:val="00DC03BA"/>
    <w:rsid w:val="00DC0415"/>
    <w:rsid w:val="00DC067B"/>
    <w:rsid w:val="00DC0C31"/>
    <w:rsid w:val="00DC1213"/>
    <w:rsid w:val="00DC12F8"/>
    <w:rsid w:val="00DC16BA"/>
    <w:rsid w:val="00DC2741"/>
    <w:rsid w:val="00DC2AE9"/>
    <w:rsid w:val="00DC3417"/>
    <w:rsid w:val="00DC35FB"/>
    <w:rsid w:val="00DC3B16"/>
    <w:rsid w:val="00DC4919"/>
    <w:rsid w:val="00DC4942"/>
    <w:rsid w:val="00DC498A"/>
    <w:rsid w:val="00DC4BA5"/>
    <w:rsid w:val="00DC4EF5"/>
    <w:rsid w:val="00DC58AE"/>
    <w:rsid w:val="00DC590C"/>
    <w:rsid w:val="00DC69DE"/>
    <w:rsid w:val="00DC6B5B"/>
    <w:rsid w:val="00DC6DEA"/>
    <w:rsid w:val="00DC7141"/>
    <w:rsid w:val="00DD00B9"/>
    <w:rsid w:val="00DD03F8"/>
    <w:rsid w:val="00DD0632"/>
    <w:rsid w:val="00DD11A5"/>
    <w:rsid w:val="00DD1626"/>
    <w:rsid w:val="00DD18E8"/>
    <w:rsid w:val="00DD27CB"/>
    <w:rsid w:val="00DD338E"/>
    <w:rsid w:val="00DD3531"/>
    <w:rsid w:val="00DD38D1"/>
    <w:rsid w:val="00DD3B82"/>
    <w:rsid w:val="00DD4245"/>
    <w:rsid w:val="00DD4B3C"/>
    <w:rsid w:val="00DD510A"/>
    <w:rsid w:val="00DD57E5"/>
    <w:rsid w:val="00DD5B20"/>
    <w:rsid w:val="00DD6450"/>
    <w:rsid w:val="00DD655E"/>
    <w:rsid w:val="00DD68DB"/>
    <w:rsid w:val="00DD698D"/>
    <w:rsid w:val="00DD786C"/>
    <w:rsid w:val="00DE0761"/>
    <w:rsid w:val="00DE09C0"/>
    <w:rsid w:val="00DE09F9"/>
    <w:rsid w:val="00DE122B"/>
    <w:rsid w:val="00DE1416"/>
    <w:rsid w:val="00DE1825"/>
    <w:rsid w:val="00DE1950"/>
    <w:rsid w:val="00DE1A33"/>
    <w:rsid w:val="00DE1D3E"/>
    <w:rsid w:val="00DE24C5"/>
    <w:rsid w:val="00DE27B6"/>
    <w:rsid w:val="00DE38D0"/>
    <w:rsid w:val="00DE3C7D"/>
    <w:rsid w:val="00DE3D2D"/>
    <w:rsid w:val="00DE4056"/>
    <w:rsid w:val="00DE4448"/>
    <w:rsid w:val="00DE480B"/>
    <w:rsid w:val="00DE4D26"/>
    <w:rsid w:val="00DE5034"/>
    <w:rsid w:val="00DE520A"/>
    <w:rsid w:val="00DE626E"/>
    <w:rsid w:val="00DE68E0"/>
    <w:rsid w:val="00DE74C5"/>
    <w:rsid w:val="00DE77B4"/>
    <w:rsid w:val="00DF0119"/>
    <w:rsid w:val="00DF011D"/>
    <w:rsid w:val="00DF0372"/>
    <w:rsid w:val="00DF0DF9"/>
    <w:rsid w:val="00DF115D"/>
    <w:rsid w:val="00DF128F"/>
    <w:rsid w:val="00DF135F"/>
    <w:rsid w:val="00DF1B8D"/>
    <w:rsid w:val="00DF1BC7"/>
    <w:rsid w:val="00DF1C7E"/>
    <w:rsid w:val="00DF1D63"/>
    <w:rsid w:val="00DF1F56"/>
    <w:rsid w:val="00DF2641"/>
    <w:rsid w:val="00DF2B57"/>
    <w:rsid w:val="00DF31C9"/>
    <w:rsid w:val="00DF33AD"/>
    <w:rsid w:val="00DF33E1"/>
    <w:rsid w:val="00DF35CE"/>
    <w:rsid w:val="00DF3E48"/>
    <w:rsid w:val="00DF4B51"/>
    <w:rsid w:val="00DF4C3D"/>
    <w:rsid w:val="00DF4FA6"/>
    <w:rsid w:val="00DF5049"/>
    <w:rsid w:val="00DF5208"/>
    <w:rsid w:val="00DF53F6"/>
    <w:rsid w:val="00DF5897"/>
    <w:rsid w:val="00DF59F2"/>
    <w:rsid w:val="00DF5D69"/>
    <w:rsid w:val="00DF604B"/>
    <w:rsid w:val="00DF6087"/>
    <w:rsid w:val="00DF6286"/>
    <w:rsid w:val="00DF666A"/>
    <w:rsid w:val="00DF6BB4"/>
    <w:rsid w:val="00DF7046"/>
    <w:rsid w:val="00DF76FE"/>
    <w:rsid w:val="00E00128"/>
    <w:rsid w:val="00E00BF1"/>
    <w:rsid w:val="00E01322"/>
    <w:rsid w:val="00E01339"/>
    <w:rsid w:val="00E017B2"/>
    <w:rsid w:val="00E01985"/>
    <w:rsid w:val="00E01BB6"/>
    <w:rsid w:val="00E0221A"/>
    <w:rsid w:val="00E025C7"/>
    <w:rsid w:val="00E02A49"/>
    <w:rsid w:val="00E02A5F"/>
    <w:rsid w:val="00E03218"/>
    <w:rsid w:val="00E03E4A"/>
    <w:rsid w:val="00E03ED6"/>
    <w:rsid w:val="00E04018"/>
    <w:rsid w:val="00E04037"/>
    <w:rsid w:val="00E04054"/>
    <w:rsid w:val="00E0472F"/>
    <w:rsid w:val="00E04991"/>
    <w:rsid w:val="00E050F5"/>
    <w:rsid w:val="00E05220"/>
    <w:rsid w:val="00E05480"/>
    <w:rsid w:val="00E0575E"/>
    <w:rsid w:val="00E05823"/>
    <w:rsid w:val="00E062BF"/>
    <w:rsid w:val="00E063DF"/>
    <w:rsid w:val="00E06DA6"/>
    <w:rsid w:val="00E06E10"/>
    <w:rsid w:val="00E070CB"/>
    <w:rsid w:val="00E07853"/>
    <w:rsid w:val="00E07E4D"/>
    <w:rsid w:val="00E07F7E"/>
    <w:rsid w:val="00E1043B"/>
    <w:rsid w:val="00E1056A"/>
    <w:rsid w:val="00E10706"/>
    <w:rsid w:val="00E10BEF"/>
    <w:rsid w:val="00E10CFA"/>
    <w:rsid w:val="00E11398"/>
    <w:rsid w:val="00E119D1"/>
    <w:rsid w:val="00E119EE"/>
    <w:rsid w:val="00E11A36"/>
    <w:rsid w:val="00E11BCD"/>
    <w:rsid w:val="00E11E8E"/>
    <w:rsid w:val="00E125E7"/>
    <w:rsid w:val="00E12C84"/>
    <w:rsid w:val="00E12F74"/>
    <w:rsid w:val="00E139E2"/>
    <w:rsid w:val="00E14715"/>
    <w:rsid w:val="00E152BB"/>
    <w:rsid w:val="00E1533C"/>
    <w:rsid w:val="00E1547B"/>
    <w:rsid w:val="00E15504"/>
    <w:rsid w:val="00E15E27"/>
    <w:rsid w:val="00E15F53"/>
    <w:rsid w:val="00E16026"/>
    <w:rsid w:val="00E16145"/>
    <w:rsid w:val="00E16791"/>
    <w:rsid w:val="00E16A14"/>
    <w:rsid w:val="00E16C06"/>
    <w:rsid w:val="00E1743C"/>
    <w:rsid w:val="00E17A63"/>
    <w:rsid w:val="00E17D93"/>
    <w:rsid w:val="00E205C7"/>
    <w:rsid w:val="00E20625"/>
    <w:rsid w:val="00E20868"/>
    <w:rsid w:val="00E20B60"/>
    <w:rsid w:val="00E20DD0"/>
    <w:rsid w:val="00E20F1C"/>
    <w:rsid w:val="00E211D2"/>
    <w:rsid w:val="00E219E4"/>
    <w:rsid w:val="00E21B96"/>
    <w:rsid w:val="00E21B9A"/>
    <w:rsid w:val="00E22EC0"/>
    <w:rsid w:val="00E231A3"/>
    <w:rsid w:val="00E232F1"/>
    <w:rsid w:val="00E233AD"/>
    <w:rsid w:val="00E23BA7"/>
    <w:rsid w:val="00E250A7"/>
    <w:rsid w:val="00E25671"/>
    <w:rsid w:val="00E25685"/>
    <w:rsid w:val="00E25863"/>
    <w:rsid w:val="00E258A9"/>
    <w:rsid w:val="00E25E43"/>
    <w:rsid w:val="00E260B3"/>
    <w:rsid w:val="00E26285"/>
    <w:rsid w:val="00E2651B"/>
    <w:rsid w:val="00E26C30"/>
    <w:rsid w:val="00E27498"/>
    <w:rsid w:val="00E27EBE"/>
    <w:rsid w:val="00E309B0"/>
    <w:rsid w:val="00E30AC6"/>
    <w:rsid w:val="00E30CDC"/>
    <w:rsid w:val="00E30DED"/>
    <w:rsid w:val="00E31925"/>
    <w:rsid w:val="00E31C47"/>
    <w:rsid w:val="00E31D22"/>
    <w:rsid w:val="00E31D92"/>
    <w:rsid w:val="00E31DBF"/>
    <w:rsid w:val="00E31F25"/>
    <w:rsid w:val="00E31F54"/>
    <w:rsid w:val="00E3232F"/>
    <w:rsid w:val="00E32953"/>
    <w:rsid w:val="00E32D4B"/>
    <w:rsid w:val="00E33138"/>
    <w:rsid w:val="00E3317E"/>
    <w:rsid w:val="00E3328A"/>
    <w:rsid w:val="00E33949"/>
    <w:rsid w:val="00E34329"/>
    <w:rsid w:val="00E345F2"/>
    <w:rsid w:val="00E34845"/>
    <w:rsid w:val="00E3505F"/>
    <w:rsid w:val="00E35206"/>
    <w:rsid w:val="00E359ED"/>
    <w:rsid w:val="00E35BF8"/>
    <w:rsid w:val="00E35E64"/>
    <w:rsid w:val="00E364A3"/>
    <w:rsid w:val="00E36BC2"/>
    <w:rsid w:val="00E374E1"/>
    <w:rsid w:val="00E3795B"/>
    <w:rsid w:val="00E37C3C"/>
    <w:rsid w:val="00E37CA0"/>
    <w:rsid w:val="00E40183"/>
    <w:rsid w:val="00E40243"/>
    <w:rsid w:val="00E41A6A"/>
    <w:rsid w:val="00E41EB5"/>
    <w:rsid w:val="00E427A7"/>
    <w:rsid w:val="00E42A3F"/>
    <w:rsid w:val="00E42A82"/>
    <w:rsid w:val="00E438C8"/>
    <w:rsid w:val="00E43946"/>
    <w:rsid w:val="00E439AB"/>
    <w:rsid w:val="00E43DC4"/>
    <w:rsid w:val="00E445E9"/>
    <w:rsid w:val="00E449A8"/>
    <w:rsid w:val="00E453A9"/>
    <w:rsid w:val="00E454E2"/>
    <w:rsid w:val="00E45606"/>
    <w:rsid w:val="00E45DA7"/>
    <w:rsid w:val="00E45DEE"/>
    <w:rsid w:val="00E464D0"/>
    <w:rsid w:val="00E46C28"/>
    <w:rsid w:val="00E472AB"/>
    <w:rsid w:val="00E473E1"/>
    <w:rsid w:val="00E474C5"/>
    <w:rsid w:val="00E4775F"/>
    <w:rsid w:val="00E50826"/>
    <w:rsid w:val="00E50FD4"/>
    <w:rsid w:val="00E51885"/>
    <w:rsid w:val="00E51E7D"/>
    <w:rsid w:val="00E51E9E"/>
    <w:rsid w:val="00E5230F"/>
    <w:rsid w:val="00E52AC9"/>
    <w:rsid w:val="00E5306F"/>
    <w:rsid w:val="00E538C3"/>
    <w:rsid w:val="00E53B70"/>
    <w:rsid w:val="00E53C28"/>
    <w:rsid w:val="00E54298"/>
    <w:rsid w:val="00E5431A"/>
    <w:rsid w:val="00E54437"/>
    <w:rsid w:val="00E54B0D"/>
    <w:rsid w:val="00E54BF9"/>
    <w:rsid w:val="00E54E83"/>
    <w:rsid w:val="00E556CC"/>
    <w:rsid w:val="00E5604B"/>
    <w:rsid w:val="00E562C6"/>
    <w:rsid w:val="00E5635D"/>
    <w:rsid w:val="00E57B77"/>
    <w:rsid w:val="00E57F5B"/>
    <w:rsid w:val="00E603A1"/>
    <w:rsid w:val="00E60516"/>
    <w:rsid w:val="00E6052B"/>
    <w:rsid w:val="00E60F5A"/>
    <w:rsid w:val="00E618E9"/>
    <w:rsid w:val="00E61F9F"/>
    <w:rsid w:val="00E620B4"/>
    <w:rsid w:val="00E62382"/>
    <w:rsid w:val="00E626F8"/>
    <w:rsid w:val="00E62D76"/>
    <w:rsid w:val="00E63962"/>
    <w:rsid w:val="00E63C73"/>
    <w:rsid w:val="00E63F44"/>
    <w:rsid w:val="00E640A9"/>
    <w:rsid w:val="00E6461E"/>
    <w:rsid w:val="00E64679"/>
    <w:rsid w:val="00E652C3"/>
    <w:rsid w:val="00E657D0"/>
    <w:rsid w:val="00E6584A"/>
    <w:rsid w:val="00E65B73"/>
    <w:rsid w:val="00E65E6A"/>
    <w:rsid w:val="00E67020"/>
    <w:rsid w:val="00E67163"/>
    <w:rsid w:val="00E675BD"/>
    <w:rsid w:val="00E70124"/>
    <w:rsid w:val="00E7027D"/>
    <w:rsid w:val="00E70802"/>
    <w:rsid w:val="00E70D17"/>
    <w:rsid w:val="00E7118C"/>
    <w:rsid w:val="00E71582"/>
    <w:rsid w:val="00E71677"/>
    <w:rsid w:val="00E71AC8"/>
    <w:rsid w:val="00E71DDE"/>
    <w:rsid w:val="00E7222B"/>
    <w:rsid w:val="00E723E5"/>
    <w:rsid w:val="00E727B0"/>
    <w:rsid w:val="00E72B26"/>
    <w:rsid w:val="00E73465"/>
    <w:rsid w:val="00E73585"/>
    <w:rsid w:val="00E736D0"/>
    <w:rsid w:val="00E7390D"/>
    <w:rsid w:val="00E73A46"/>
    <w:rsid w:val="00E73DC5"/>
    <w:rsid w:val="00E7439D"/>
    <w:rsid w:val="00E75473"/>
    <w:rsid w:val="00E75902"/>
    <w:rsid w:val="00E75A8D"/>
    <w:rsid w:val="00E75B0A"/>
    <w:rsid w:val="00E75B88"/>
    <w:rsid w:val="00E7605D"/>
    <w:rsid w:val="00E760AB"/>
    <w:rsid w:val="00E7636C"/>
    <w:rsid w:val="00E76B40"/>
    <w:rsid w:val="00E775C9"/>
    <w:rsid w:val="00E776FA"/>
    <w:rsid w:val="00E77A1D"/>
    <w:rsid w:val="00E77FB0"/>
    <w:rsid w:val="00E80383"/>
    <w:rsid w:val="00E803EB"/>
    <w:rsid w:val="00E8051B"/>
    <w:rsid w:val="00E80547"/>
    <w:rsid w:val="00E8080E"/>
    <w:rsid w:val="00E80B9A"/>
    <w:rsid w:val="00E80D97"/>
    <w:rsid w:val="00E812E4"/>
    <w:rsid w:val="00E8177E"/>
    <w:rsid w:val="00E82338"/>
    <w:rsid w:val="00E829BE"/>
    <w:rsid w:val="00E8302C"/>
    <w:rsid w:val="00E8345A"/>
    <w:rsid w:val="00E834A4"/>
    <w:rsid w:val="00E834D3"/>
    <w:rsid w:val="00E834F6"/>
    <w:rsid w:val="00E83A4B"/>
    <w:rsid w:val="00E83D59"/>
    <w:rsid w:val="00E8418E"/>
    <w:rsid w:val="00E84192"/>
    <w:rsid w:val="00E848F8"/>
    <w:rsid w:val="00E84B80"/>
    <w:rsid w:val="00E84DE3"/>
    <w:rsid w:val="00E85573"/>
    <w:rsid w:val="00E85A7C"/>
    <w:rsid w:val="00E85B15"/>
    <w:rsid w:val="00E85C7A"/>
    <w:rsid w:val="00E8633E"/>
    <w:rsid w:val="00E86856"/>
    <w:rsid w:val="00E8685E"/>
    <w:rsid w:val="00E868E1"/>
    <w:rsid w:val="00E86A6D"/>
    <w:rsid w:val="00E8763F"/>
    <w:rsid w:val="00E87849"/>
    <w:rsid w:val="00E90082"/>
    <w:rsid w:val="00E90480"/>
    <w:rsid w:val="00E9051B"/>
    <w:rsid w:val="00E9071C"/>
    <w:rsid w:val="00E908EF"/>
    <w:rsid w:val="00E9131E"/>
    <w:rsid w:val="00E91536"/>
    <w:rsid w:val="00E91C81"/>
    <w:rsid w:val="00E92881"/>
    <w:rsid w:val="00E92C15"/>
    <w:rsid w:val="00E938E4"/>
    <w:rsid w:val="00E93DAC"/>
    <w:rsid w:val="00E949C1"/>
    <w:rsid w:val="00E949D3"/>
    <w:rsid w:val="00E95F0C"/>
    <w:rsid w:val="00E9631E"/>
    <w:rsid w:val="00E96410"/>
    <w:rsid w:val="00E96FBD"/>
    <w:rsid w:val="00E97104"/>
    <w:rsid w:val="00E979E9"/>
    <w:rsid w:val="00E97B97"/>
    <w:rsid w:val="00EA0004"/>
    <w:rsid w:val="00EA00D8"/>
    <w:rsid w:val="00EA01C8"/>
    <w:rsid w:val="00EA0809"/>
    <w:rsid w:val="00EA090A"/>
    <w:rsid w:val="00EA183B"/>
    <w:rsid w:val="00EA1D9F"/>
    <w:rsid w:val="00EA2007"/>
    <w:rsid w:val="00EA3259"/>
    <w:rsid w:val="00EA3273"/>
    <w:rsid w:val="00EA3920"/>
    <w:rsid w:val="00EA3A54"/>
    <w:rsid w:val="00EA4681"/>
    <w:rsid w:val="00EA4BF9"/>
    <w:rsid w:val="00EA4E57"/>
    <w:rsid w:val="00EA52A8"/>
    <w:rsid w:val="00EA53F9"/>
    <w:rsid w:val="00EA5F5E"/>
    <w:rsid w:val="00EA6032"/>
    <w:rsid w:val="00EA6673"/>
    <w:rsid w:val="00EA66F2"/>
    <w:rsid w:val="00EA6A49"/>
    <w:rsid w:val="00EA7827"/>
    <w:rsid w:val="00EA7CBD"/>
    <w:rsid w:val="00EB00BA"/>
    <w:rsid w:val="00EB027A"/>
    <w:rsid w:val="00EB02E2"/>
    <w:rsid w:val="00EB03C7"/>
    <w:rsid w:val="00EB04C4"/>
    <w:rsid w:val="00EB08DD"/>
    <w:rsid w:val="00EB0BC1"/>
    <w:rsid w:val="00EB0C07"/>
    <w:rsid w:val="00EB2026"/>
    <w:rsid w:val="00EB20E2"/>
    <w:rsid w:val="00EB2442"/>
    <w:rsid w:val="00EB2992"/>
    <w:rsid w:val="00EB3801"/>
    <w:rsid w:val="00EB3AEC"/>
    <w:rsid w:val="00EB3E29"/>
    <w:rsid w:val="00EB404E"/>
    <w:rsid w:val="00EB49AB"/>
    <w:rsid w:val="00EB4F59"/>
    <w:rsid w:val="00EB6BF6"/>
    <w:rsid w:val="00EB6C53"/>
    <w:rsid w:val="00EB6D4D"/>
    <w:rsid w:val="00EB7426"/>
    <w:rsid w:val="00EB7454"/>
    <w:rsid w:val="00EB75F7"/>
    <w:rsid w:val="00EB7949"/>
    <w:rsid w:val="00EC0111"/>
    <w:rsid w:val="00EC01A9"/>
    <w:rsid w:val="00EC01E3"/>
    <w:rsid w:val="00EC06ED"/>
    <w:rsid w:val="00EC0E0B"/>
    <w:rsid w:val="00EC17CA"/>
    <w:rsid w:val="00EC1B42"/>
    <w:rsid w:val="00EC1E79"/>
    <w:rsid w:val="00EC1F6F"/>
    <w:rsid w:val="00EC217D"/>
    <w:rsid w:val="00EC2992"/>
    <w:rsid w:val="00EC35B1"/>
    <w:rsid w:val="00EC3853"/>
    <w:rsid w:val="00EC3A8B"/>
    <w:rsid w:val="00EC425F"/>
    <w:rsid w:val="00EC4346"/>
    <w:rsid w:val="00EC4883"/>
    <w:rsid w:val="00EC4CBF"/>
    <w:rsid w:val="00EC4DBE"/>
    <w:rsid w:val="00EC4F8E"/>
    <w:rsid w:val="00EC5228"/>
    <w:rsid w:val="00EC6108"/>
    <w:rsid w:val="00EC6733"/>
    <w:rsid w:val="00EC67EC"/>
    <w:rsid w:val="00EC6865"/>
    <w:rsid w:val="00EC73AE"/>
    <w:rsid w:val="00EC796E"/>
    <w:rsid w:val="00EC7F0F"/>
    <w:rsid w:val="00ED02B6"/>
    <w:rsid w:val="00ED1436"/>
    <w:rsid w:val="00ED147A"/>
    <w:rsid w:val="00ED1C63"/>
    <w:rsid w:val="00ED1F76"/>
    <w:rsid w:val="00ED1FF5"/>
    <w:rsid w:val="00ED276A"/>
    <w:rsid w:val="00ED2EA6"/>
    <w:rsid w:val="00ED2EB9"/>
    <w:rsid w:val="00ED305A"/>
    <w:rsid w:val="00ED3D5C"/>
    <w:rsid w:val="00ED521F"/>
    <w:rsid w:val="00ED523E"/>
    <w:rsid w:val="00ED5DDE"/>
    <w:rsid w:val="00ED5EE0"/>
    <w:rsid w:val="00ED60C6"/>
    <w:rsid w:val="00ED62D3"/>
    <w:rsid w:val="00ED7FFB"/>
    <w:rsid w:val="00EE02D1"/>
    <w:rsid w:val="00EE0674"/>
    <w:rsid w:val="00EE0681"/>
    <w:rsid w:val="00EE0A93"/>
    <w:rsid w:val="00EE0D5A"/>
    <w:rsid w:val="00EE1298"/>
    <w:rsid w:val="00EE143A"/>
    <w:rsid w:val="00EE1B23"/>
    <w:rsid w:val="00EE21AB"/>
    <w:rsid w:val="00EE28BC"/>
    <w:rsid w:val="00EE33AC"/>
    <w:rsid w:val="00EE3802"/>
    <w:rsid w:val="00EE3DE2"/>
    <w:rsid w:val="00EE429D"/>
    <w:rsid w:val="00EE52A5"/>
    <w:rsid w:val="00EE5415"/>
    <w:rsid w:val="00EE5A80"/>
    <w:rsid w:val="00EE5DEF"/>
    <w:rsid w:val="00EE672E"/>
    <w:rsid w:val="00EE7042"/>
    <w:rsid w:val="00EE7169"/>
    <w:rsid w:val="00EE72EC"/>
    <w:rsid w:val="00EE7347"/>
    <w:rsid w:val="00EE7D30"/>
    <w:rsid w:val="00EF039E"/>
    <w:rsid w:val="00EF0A74"/>
    <w:rsid w:val="00EF1236"/>
    <w:rsid w:val="00EF18B0"/>
    <w:rsid w:val="00EF1D32"/>
    <w:rsid w:val="00EF33BC"/>
    <w:rsid w:val="00EF3A76"/>
    <w:rsid w:val="00EF4872"/>
    <w:rsid w:val="00EF48C2"/>
    <w:rsid w:val="00EF4C11"/>
    <w:rsid w:val="00EF4CA8"/>
    <w:rsid w:val="00EF4D9F"/>
    <w:rsid w:val="00EF4EAD"/>
    <w:rsid w:val="00EF568F"/>
    <w:rsid w:val="00EF57F2"/>
    <w:rsid w:val="00EF642E"/>
    <w:rsid w:val="00EF6455"/>
    <w:rsid w:val="00EF6919"/>
    <w:rsid w:val="00EF6AC1"/>
    <w:rsid w:val="00EF6F2B"/>
    <w:rsid w:val="00EF70AC"/>
    <w:rsid w:val="00EF70C7"/>
    <w:rsid w:val="00EF77CE"/>
    <w:rsid w:val="00EF7B55"/>
    <w:rsid w:val="00F007E7"/>
    <w:rsid w:val="00F00F5E"/>
    <w:rsid w:val="00F00FB8"/>
    <w:rsid w:val="00F01802"/>
    <w:rsid w:val="00F01986"/>
    <w:rsid w:val="00F01D00"/>
    <w:rsid w:val="00F03061"/>
    <w:rsid w:val="00F03081"/>
    <w:rsid w:val="00F0360B"/>
    <w:rsid w:val="00F03827"/>
    <w:rsid w:val="00F045EF"/>
    <w:rsid w:val="00F05023"/>
    <w:rsid w:val="00F05396"/>
    <w:rsid w:val="00F0588A"/>
    <w:rsid w:val="00F06181"/>
    <w:rsid w:val="00F0641C"/>
    <w:rsid w:val="00F06C02"/>
    <w:rsid w:val="00F07494"/>
    <w:rsid w:val="00F0786E"/>
    <w:rsid w:val="00F079E3"/>
    <w:rsid w:val="00F07AD4"/>
    <w:rsid w:val="00F100D1"/>
    <w:rsid w:val="00F10C3E"/>
    <w:rsid w:val="00F11354"/>
    <w:rsid w:val="00F11BBC"/>
    <w:rsid w:val="00F12080"/>
    <w:rsid w:val="00F1208C"/>
    <w:rsid w:val="00F12848"/>
    <w:rsid w:val="00F1344D"/>
    <w:rsid w:val="00F13635"/>
    <w:rsid w:val="00F13662"/>
    <w:rsid w:val="00F13683"/>
    <w:rsid w:val="00F13BBB"/>
    <w:rsid w:val="00F13C4A"/>
    <w:rsid w:val="00F14085"/>
    <w:rsid w:val="00F1427F"/>
    <w:rsid w:val="00F14314"/>
    <w:rsid w:val="00F14319"/>
    <w:rsid w:val="00F145B4"/>
    <w:rsid w:val="00F150C6"/>
    <w:rsid w:val="00F1557B"/>
    <w:rsid w:val="00F1636D"/>
    <w:rsid w:val="00F164C0"/>
    <w:rsid w:val="00F16C4E"/>
    <w:rsid w:val="00F16CED"/>
    <w:rsid w:val="00F1757E"/>
    <w:rsid w:val="00F20190"/>
    <w:rsid w:val="00F211D8"/>
    <w:rsid w:val="00F216BA"/>
    <w:rsid w:val="00F2173D"/>
    <w:rsid w:val="00F21CDE"/>
    <w:rsid w:val="00F2210C"/>
    <w:rsid w:val="00F222A8"/>
    <w:rsid w:val="00F224FF"/>
    <w:rsid w:val="00F227FC"/>
    <w:rsid w:val="00F22AA4"/>
    <w:rsid w:val="00F23075"/>
    <w:rsid w:val="00F232A4"/>
    <w:rsid w:val="00F23881"/>
    <w:rsid w:val="00F23E03"/>
    <w:rsid w:val="00F2574D"/>
    <w:rsid w:val="00F262C4"/>
    <w:rsid w:val="00F26C0B"/>
    <w:rsid w:val="00F27E71"/>
    <w:rsid w:val="00F3003C"/>
    <w:rsid w:val="00F301EA"/>
    <w:rsid w:val="00F3042C"/>
    <w:rsid w:val="00F305AA"/>
    <w:rsid w:val="00F30762"/>
    <w:rsid w:val="00F307E2"/>
    <w:rsid w:val="00F30A57"/>
    <w:rsid w:val="00F30C61"/>
    <w:rsid w:val="00F30CF2"/>
    <w:rsid w:val="00F310E0"/>
    <w:rsid w:val="00F31429"/>
    <w:rsid w:val="00F314D3"/>
    <w:rsid w:val="00F33828"/>
    <w:rsid w:val="00F33F07"/>
    <w:rsid w:val="00F3411B"/>
    <w:rsid w:val="00F34250"/>
    <w:rsid w:val="00F350DE"/>
    <w:rsid w:val="00F355CC"/>
    <w:rsid w:val="00F35ECB"/>
    <w:rsid w:val="00F36426"/>
    <w:rsid w:val="00F367EB"/>
    <w:rsid w:val="00F36884"/>
    <w:rsid w:val="00F36939"/>
    <w:rsid w:val="00F36D0B"/>
    <w:rsid w:val="00F36F11"/>
    <w:rsid w:val="00F37251"/>
    <w:rsid w:val="00F3727B"/>
    <w:rsid w:val="00F37562"/>
    <w:rsid w:val="00F377AA"/>
    <w:rsid w:val="00F37E5A"/>
    <w:rsid w:val="00F4010D"/>
    <w:rsid w:val="00F40528"/>
    <w:rsid w:val="00F41A90"/>
    <w:rsid w:val="00F41E93"/>
    <w:rsid w:val="00F41F98"/>
    <w:rsid w:val="00F4217F"/>
    <w:rsid w:val="00F423DF"/>
    <w:rsid w:val="00F426A4"/>
    <w:rsid w:val="00F42987"/>
    <w:rsid w:val="00F42CBB"/>
    <w:rsid w:val="00F42D26"/>
    <w:rsid w:val="00F430CB"/>
    <w:rsid w:val="00F43AF8"/>
    <w:rsid w:val="00F43B73"/>
    <w:rsid w:val="00F43CE8"/>
    <w:rsid w:val="00F43DB8"/>
    <w:rsid w:val="00F440CB"/>
    <w:rsid w:val="00F44B65"/>
    <w:rsid w:val="00F44D9A"/>
    <w:rsid w:val="00F457EB"/>
    <w:rsid w:val="00F458E0"/>
    <w:rsid w:val="00F45BB0"/>
    <w:rsid w:val="00F4602A"/>
    <w:rsid w:val="00F46086"/>
    <w:rsid w:val="00F4659B"/>
    <w:rsid w:val="00F46924"/>
    <w:rsid w:val="00F469DA"/>
    <w:rsid w:val="00F46A5F"/>
    <w:rsid w:val="00F47549"/>
    <w:rsid w:val="00F47CD3"/>
    <w:rsid w:val="00F47EDE"/>
    <w:rsid w:val="00F50E06"/>
    <w:rsid w:val="00F50FAC"/>
    <w:rsid w:val="00F512C5"/>
    <w:rsid w:val="00F51322"/>
    <w:rsid w:val="00F51833"/>
    <w:rsid w:val="00F51A32"/>
    <w:rsid w:val="00F51D98"/>
    <w:rsid w:val="00F51F9D"/>
    <w:rsid w:val="00F52B70"/>
    <w:rsid w:val="00F52EB9"/>
    <w:rsid w:val="00F537EA"/>
    <w:rsid w:val="00F539EA"/>
    <w:rsid w:val="00F53A9A"/>
    <w:rsid w:val="00F53DA0"/>
    <w:rsid w:val="00F5419C"/>
    <w:rsid w:val="00F54270"/>
    <w:rsid w:val="00F5439B"/>
    <w:rsid w:val="00F54CAC"/>
    <w:rsid w:val="00F55B23"/>
    <w:rsid w:val="00F56450"/>
    <w:rsid w:val="00F568B2"/>
    <w:rsid w:val="00F57821"/>
    <w:rsid w:val="00F579E3"/>
    <w:rsid w:val="00F57BF2"/>
    <w:rsid w:val="00F57CE4"/>
    <w:rsid w:val="00F6021D"/>
    <w:rsid w:val="00F6023A"/>
    <w:rsid w:val="00F6057F"/>
    <w:rsid w:val="00F605AF"/>
    <w:rsid w:val="00F608D7"/>
    <w:rsid w:val="00F614A0"/>
    <w:rsid w:val="00F614C8"/>
    <w:rsid w:val="00F61BDA"/>
    <w:rsid w:val="00F61DF6"/>
    <w:rsid w:val="00F6237F"/>
    <w:rsid w:val="00F627F4"/>
    <w:rsid w:val="00F62D49"/>
    <w:rsid w:val="00F63251"/>
    <w:rsid w:val="00F639E5"/>
    <w:rsid w:val="00F6453B"/>
    <w:rsid w:val="00F64D38"/>
    <w:rsid w:val="00F64E4E"/>
    <w:rsid w:val="00F65FBE"/>
    <w:rsid w:val="00F66AD3"/>
    <w:rsid w:val="00F66FAF"/>
    <w:rsid w:val="00F66FB6"/>
    <w:rsid w:val="00F67037"/>
    <w:rsid w:val="00F676B8"/>
    <w:rsid w:val="00F67C4A"/>
    <w:rsid w:val="00F7004B"/>
    <w:rsid w:val="00F70A19"/>
    <w:rsid w:val="00F70B22"/>
    <w:rsid w:val="00F70C90"/>
    <w:rsid w:val="00F70E36"/>
    <w:rsid w:val="00F71D13"/>
    <w:rsid w:val="00F71EB8"/>
    <w:rsid w:val="00F71F8F"/>
    <w:rsid w:val="00F72063"/>
    <w:rsid w:val="00F72B44"/>
    <w:rsid w:val="00F72CAA"/>
    <w:rsid w:val="00F72F33"/>
    <w:rsid w:val="00F72F43"/>
    <w:rsid w:val="00F730E2"/>
    <w:rsid w:val="00F73308"/>
    <w:rsid w:val="00F734E8"/>
    <w:rsid w:val="00F73784"/>
    <w:rsid w:val="00F737EC"/>
    <w:rsid w:val="00F73899"/>
    <w:rsid w:val="00F73F82"/>
    <w:rsid w:val="00F74198"/>
    <w:rsid w:val="00F747D1"/>
    <w:rsid w:val="00F752AE"/>
    <w:rsid w:val="00F75359"/>
    <w:rsid w:val="00F756FC"/>
    <w:rsid w:val="00F75818"/>
    <w:rsid w:val="00F760AD"/>
    <w:rsid w:val="00F7675F"/>
    <w:rsid w:val="00F76DD9"/>
    <w:rsid w:val="00F77DAA"/>
    <w:rsid w:val="00F80862"/>
    <w:rsid w:val="00F80B81"/>
    <w:rsid w:val="00F81074"/>
    <w:rsid w:val="00F8117B"/>
    <w:rsid w:val="00F82189"/>
    <w:rsid w:val="00F82806"/>
    <w:rsid w:val="00F828D4"/>
    <w:rsid w:val="00F82D0C"/>
    <w:rsid w:val="00F830B8"/>
    <w:rsid w:val="00F83434"/>
    <w:rsid w:val="00F8348A"/>
    <w:rsid w:val="00F83EF4"/>
    <w:rsid w:val="00F84871"/>
    <w:rsid w:val="00F85032"/>
    <w:rsid w:val="00F85251"/>
    <w:rsid w:val="00F855FD"/>
    <w:rsid w:val="00F85823"/>
    <w:rsid w:val="00F86663"/>
    <w:rsid w:val="00F867D1"/>
    <w:rsid w:val="00F86A06"/>
    <w:rsid w:val="00F87672"/>
    <w:rsid w:val="00F877D9"/>
    <w:rsid w:val="00F87CEB"/>
    <w:rsid w:val="00F87D2B"/>
    <w:rsid w:val="00F87E88"/>
    <w:rsid w:val="00F904EF"/>
    <w:rsid w:val="00F90C01"/>
    <w:rsid w:val="00F90DD5"/>
    <w:rsid w:val="00F91A33"/>
    <w:rsid w:val="00F91FE2"/>
    <w:rsid w:val="00F931D3"/>
    <w:rsid w:val="00F933D7"/>
    <w:rsid w:val="00F933E2"/>
    <w:rsid w:val="00F93463"/>
    <w:rsid w:val="00F93E9B"/>
    <w:rsid w:val="00F93F83"/>
    <w:rsid w:val="00F941A6"/>
    <w:rsid w:val="00F94276"/>
    <w:rsid w:val="00F944F3"/>
    <w:rsid w:val="00F94515"/>
    <w:rsid w:val="00F945E2"/>
    <w:rsid w:val="00F949C6"/>
    <w:rsid w:val="00F9591B"/>
    <w:rsid w:val="00F9597E"/>
    <w:rsid w:val="00F959AD"/>
    <w:rsid w:val="00F95F23"/>
    <w:rsid w:val="00F96270"/>
    <w:rsid w:val="00F963D2"/>
    <w:rsid w:val="00F964D5"/>
    <w:rsid w:val="00F96609"/>
    <w:rsid w:val="00F97974"/>
    <w:rsid w:val="00F97EBD"/>
    <w:rsid w:val="00F97FE6"/>
    <w:rsid w:val="00FA0321"/>
    <w:rsid w:val="00FA0B49"/>
    <w:rsid w:val="00FA218B"/>
    <w:rsid w:val="00FA2544"/>
    <w:rsid w:val="00FA2702"/>
    <w:rsid w:val="00FA2764"/>
    <w:rsid w:val="00FA2826"/>
    <w:rsid w:val="00FA2B6E"/>
    <w:rsid w:val="00FA39D2"/>
    <w:rsid w:val="00FA3CCD"/>
    <w:rsid w:val="00FA406B"/>
    <w:rsid w:val="00FA4106"/>
    <w:rsid w:val="00FA4453"/>
    <w:rsid w:val="00FA4D70"/>
    <w:rsid w:val="00FA4F80"/>
    <w:rsid w:val="00FA4FD1"/>
    <w:rsid w:val="00FA539A"/>
    <w:rsid w:val="00FA5A9E"/>
    <w:rsid w:val="00FA5FE2"/>
    <w:rsid w:val="00FA6069"/>
    <w:rsid w:val="00FA6554"/>
    <w:rsid w:val="00FA6675"/>
    <w:rsid w:val="00FA682E"/>
    <w:rsid w:val="00FA69B4"/>
    <w:rsid w:val="00FA6B63"/>
    <w:rsid w:val="00FA70DD"/>
    <w:rsid w:val="00FA712D"/>
    <w:rsid w:val="00FA7367"/>
    <w:rsid w:val="00FA7DE1"/>
    <w:rsid w:val="00FB0169"/>
    <w:rsid w:val="00FB039C"/>
    <w:rsid w:val="00FB0917"/>
    <w:rsid w:val="00FB0B1A"/>
    <w:rsid w:val="00FB0D7E"/>
    <w:rsid w:val="00FB1133"/>
    <w:rsid w:val="00FB1545"/>
    <w:rsid w:val="00FB1695"/>
    <w:rsid w:val="00FB19FE"/>
    <w:rsid w:val="00FB1A22"/>
    <w:rsid w:val="00FB2959"/>
    <w:rsid w:val="00FB2BCC"/>
    <w:rsid w:val="00FB2F2E"/>
    <w:rsid w:val="00FB2F96"/>
    <w:rsid w:val="00FB313F"/>
    <w:rsid w:val="00FB3239"/>
    <w:rsid w:val="00FB3DEB"/>
    <w:rsid w:val="00FB40F5"/>
    <w:rsid w:val="00FB43C7"/>
    <w:rsid w:val="00FB4DAD"/>
    <w:rsid w:val="00FB4FCA"/>
    <w:rsid w:val="00FB55DD"/>
    <w:rsid w:val="00FB56B3"/>
    <w:rsid w:val="00FB5D4E"/>
    <w:rsid w:val="00FB60DC"/>
    <w:rsid w:val="00FB6E95"/>
    <w:rsid w:val="00FB737B"/>
    <w:rsid w:val="00FB7400"/>
    <w:rsid w:val="00FB7489"/>
    <w:rsid w:val="00FB7BED"/>
    <w:rsid w:val="00FB7D59"/>
    <w:rsid w:val="00FC0BC1"/>
    <w:rsid w:val="00FC0FE5"/>
    <w:rsid w:val="00FC2235"/>
    <w:rsid w:val="00FC2BAF"/>
    <w:rsid w:val="00FC2CF7"/>
    <w:rsid w:val="00FC301C"/>
    <w:rsid w:val="00FC3316"/>
    <w:rsid w:val="00FC3415"/>
    <w:rsid w:val="00FC3A9C"/>
    <w:rsid w:val="00FC4CCB"/>
    <w:rsid w:val="00FC5415"/>
    <w:rsid w:val="00FC5649"/>
    <w:rsid w:val="00FC7258"/>
    <w:rsid w:val="00FC763F"/>
    <w:rsid w:val="00FC79A8"/>
    <w:rsid w:val="00FC7C43"/>
    <w:rsid w:val="00FC7F3A"/>
    <w:rsid w:val="00FD05BE"/>
    <w:rsid w:val="00FD07E4"/>
    <w:rsid w:val="00FD090F"/>
    <w:rsid w:val="00FD0939"/>
    <w:rsid w:val="00FD0E37"/>
    <w:rsid w:val="00FD1237"/>
    <w:rsid w:val="00FD1550"/>
    <w:rsid w:val="00FD1AB8"/>
    <w:rsid w:val="00FD23E5"/>
    <w:rsid w:val="00FD24B3"/>
    <w:rsid w:val="00FD25C1"/>
    <w:rsid w:val="00FD287D"/>
    <w:rsid w:val="00FD2F6B"/>
    <w:rsid w:val="00FD325B"/>
    <w:rsid w:val="00FD42A2"/>
    <w:rsid w:val="00FD44E3"/>
    <w:rsid w:val="00FD4BCF"/>
    <w:rsid w:val="00FD4FE5"/>
    <w:rsid w:val="00FD533F"/>
    <w:rsid w:val="00FD6051"/>
    <w:rsid w:val="00FD6351"/>
    <w:rsid w:val="00FD6A65"/>
    <w:rsid w:val="00FD734C"/>
    <w:rsid w:val="00FD7848"/>
    <w:rsid w:val="00FD7908"/>
    <w:rsid w:val="00FD7E92"/>
    <w:rsid w:val="00FE0443"/>
    <w:rsid w:val="00FE0B61"/>
    <w:rsid w:val="00FE0E04"/>
    <w:rsid w:val="00FE159B"/>
    <w:rsid w:val="00FE1A3B"/>
    <w:rsid w:val="00FE2D88"/>
    <w:rsid w:val="00FE306F"/>
    <w:rsid w:val="00FE3448"/>
    <w:rsid w:val="00FE344E"/>
    <w:rsid w:val="00FE360B"/>
    <w:rsid w:val="00FE36DE"/>
    <w:rsid w:val="00FE3A20"/>
    <w:rsid w:val="00FE3A80"/>
    <w:rsid w:val="00FE4BC9"/>
    <w:rsid w:val="00FE4C8B"/>
    <w:rsid w:val="00FE59B3"/>
    <w:rsid w:val="00FE5FE5"/>
    <w:rsid w:val="00FE662B"/>
    <w:rsid w:val="00FE703A"/>
    <w:rsid w:val="00FE709B"/>
    <w:rsid w:val="00FF034D"/>
    <w:rsid w:val="00FF057B"/>
    <w:rsid w:val="00FF0CDD"/>
    <w:rsid w:val="00FF156A"/>
    <w:rsid w:val="00FF15CC"/>
    <w:rsid w:val="00FF1760"/>
    <w:rsid w:val="00FF2A63"/>
    <w:rsid w:val="00FF32C3"/>
    <w:rsid w:val="00FF3824"/>
    <w:rsid w:val="00FF387C"/>
    <w:rsid w:val="00FF3D99"/>
    <w:rsid w:val="00FF3FFE"/>
    <w:rsid w:val="00FF4756"/>
    <w:rsid w:val="00FF4B3F"/>
    <w:rsid w:val="00FF4C20"/>
    <w:rsid w:val="00FF5839"/>
    <w:rsid w:val="00FF5B48"/>
    <w:rsid w:val="00FF6527"/>
    <w:rsid w:val="00FF67C2"/>
    <w:rsid w:val="00FF69FF"/>
    <w:rsid w:val="00FF76DA"/>
    <w:rsid w:val="00FF7745"/>
    <w:rsid w:val="00FF7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F88"/>
  </w:style>
  <w:style w:type="paragraph" w:styleId="1">
    <w:name w:val="heading 1"/>
    <w:basedOn w:val="a"/>
    <w:next w:val="a"/>
    <w:link w:val="10"/>
    <w:uiPriority w:val="9"/>
    <w:qFormat/>
    <w:rsid w:val="00C45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00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4C3E"/>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4D1F88"/>
    <w:pPr>
      <w:keepNext/>
      <w:spacing w:after="0" w:line="240" w:lineRule="auto"/>
      <w:jc w:val="center"/>
      <w:outlineLvl w:val="7"/>
    </w:pPr>
    <w:rPr>
      <w:rFonts w:ascii="Times New Roman" w:eastAsia="Times New Roman" w:hAnsi="Times New Roman" w:cs="Times New Roman"/>
      <w:b/>
      <w:iCs/>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4D1F88"/>
    <w:rPr>
      <w:rFonts w:ascii="Times New Roman" w:eastAsia="Times New Roman" w:hAnsi="Times New Roman" w:cs="Times New Roman"/>
      <w:b/>
      <w:iCs/>
      <w:sz w:val="32"/>
      <w:szCs w:val="28"/>
      <w:lang w:eastAsia="ru-RU"/>
    </w:rPr>
  </w:style>
  <w:style w:type="paragraph" w:customStyle="1" w:styleId="msonormalcxspmiddle">
    <w:name w:val="msonormalcxspmiddle"/>
    <w:basedOn w:val="a"/>
    <w:rsid w:val="004D1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uiPriority w:val="1"/>
    <w:qFormat/>
    <w:rsid w:val="004D1F88"/>
    <w:pPr>
      <w:spacing w:after="0" w:line="240" w:lineRule="auto"/>
    </w:pPr>
  </w:style>
  <w:style w:type="paragraph" w:styleId="a5">
    <w:name w:val="Balloon Text"/>
    <w:basedOn w:val="a"/>
    <w:link w:val="a6"/>
    <w:uiPriority w:val="99"/>
    <w:semiHidden/>
    <w:unhideWhenUsed/>
    <w:rsid w:val="004D1F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1F88"/>
    <w:rPr>
      <w:rFonts w:ascii="Tahoma" w:hAnsi="Tahoma" w:cs="Tahoma"/>
      <w:sz w:val="16"/>
      <w:szCs w:val="16"/>
    </w:rPr>
  </w:style>
  <w:style w:type="paragraph" w:styleId="a7">
    <w:name w:val="Normal (Web)"/>
    <w:basedOn w:val="a"/>
    <w:uiPriority w:val="99"/>
    <w:unhideWhenUsed/>
    <w:rsid w:val="004D1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1F88"/>
  </w:style>
  <w:style w:type="paragraph" w:customStyle="1" w:styleId="11">
    <w:name w:val="Абзац списка1"/>
    <w:basedOn w:val="a"/>
    <w:uiPriority w:val="99"/>
    <w:qFormat/>
    <w:rsid w:val="004D1F88"/>
    <w:pPr>
      <w:ind w:left="720"/>
      <w:contextualSpacing/>
    </w:pPr>
    <w:rPr>
      <w:rFonts w:ascii="Calibri" w:eastAsia="Times New Roman" w:hAnsi="Calibri" w:cs="Times New Roman"/>
    </w:rPr>
  </w:style>
  <w:style w:type="paragraph" w:styleId="a8">
    <w:name w:val="header"/>
    <w:basedOn w:val="a"/>
    <w:link w:val="a9"/>
    <w:uiPriority w:val="99"/>
    <w:rsid w:val="004D1F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4D1F88"/>
    <w:rPr>
      <w:rFonts w:ascii="Times New Roman" w:eastAsia="Times New Roman" w:hAnsi="Times New Roman" w:cs="Times New Roman"/>
      <w:sz w:val="24"/>
      <w:szCs w:val="24"/>
      <w:lang w:eastAsia="ru-RU"/>
    </w:rPr>
  </w:style>
  <w:style w:type="character" w:styleId="aa">
    <w:name w:val="page number"/>
    <w:basedOn w:val="a0"/>
    <w:rsid w:val="004D1F88"/>
  </w:style>
  <w:style w:type="paragraph" w:styleId="21">
    <w:name w:val="Body Text Indent 2"/>
    <w:basedOn w:val="a"/>
    <w:link w:val="22"/>
    <w:rsid w:val="004D1F88"/>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4D1F88"/>
    <w:rPr>
      <w:rFonts w:ascii="Times New Roman" w:eastAsia="Times New Roman" w:hAnsi="Times New Roman" w:cs="Times New Roman"/>
      <w:sz w:val="28"/>
      <w:szCs w:val="28"/>
      <w:lang w:eastAsia="ru-RU"/>
    </w:rPr>
  </w:style>
  <w:style w:type="paragraph" w:styleId="ab">
    <w:name w:val="Body Text"/>
    <w:basedOn w:val="a"/>
    <w:link w:val="ac"/>
    <w:rsid w:val="004D1F88"/>
    <w:pPr>
      <w:spacing w:after="0" w:line="240" w:lineRule="auto"/>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rsid w:val="004D1F88"/>
    <w:rPr>
      <w:rFonts w:ascii="Times New Roman" w:eastAsia="Times New Roman" w:hAnsi="Times New Roman" w:cs="Times New Roman"/>
      <w:sz w:val="28"/>
      <w:szCs w:val="28"/>
      <w:lang w:eastAsia="ru-RU"/>
    </w:rPr>
  </w:style>
  <w:style w:type="paragraph" w:styleId="ad">
    <w:name w:val="List Paragraph"/>
    <w:basedOn w:val="a"/>
    <w:uiPriority w:val="34"/>
    <w:qFormat/>
    <w:rsid w:val="004D1F88"/>
    <w:pPr>
      <w:spacing w:after="0" w:line="240" w:lineRule="auto"/>
      <w:ind w:left="708"/>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4D1F88"/>
  </w:style>
  <w:style w:type="paragraph" w:customStyle="1" w:styleId="210">
    <w:name w:val="21"/>
    <w:basedOn w:val="a"/>
    <w:rsid w:val="004D1F8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4D1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4D1F88"/>
    <w:pPr>
      <w:spacing w:after="120"/>
      <w:ind w:left="283"/>
    </w:pPr>
    <w:rPr>
      <w:sz w:val="16"/>
      <w:szCs w:val="16"/>
    </w:rPr>
  </w:style>
  <w:style w:type="character" w:customStyle="1" w:styleId="32">
    <w:name w:val="Основной текст с отступом 3 Знак"/>
    <w:basedOn w:val="a0"/>
    <w:link w:val="31"/>
    <w:uiPriority w:val="99"/>
    <w:semiHidden/>
    <w:rsid w:val="004D1F88"/>
    <w:rPr>
      <w:sz w:val="16"/>
      <w:szCs w:val="16"/>
    </w:rPr>
  </w:style>
  <w:style w:type="paragraph" w:styleId="af">
    <w:name w:val="footer"/>
    <w:basedOn w:val="a"/>
    <w:link w:val="af0"/>
    <w:uiPriority w:val="99"/>
    <w:semiHidden/>
    <w:unhideWhenUsed/>
    <w:rsid w:val="004D1F8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D1F88"/>
  </w:style>
  <w:style w:type="character" w:customStyle="1" w:styleId="10">
    <w:name w:val="Заголовок 1 Знак"/>
    <w:basedOn w:val="a0"/>
    <w:link w:val="1"/>
    <w:uiPriority w:val="9"/>
    <w:rsid w:val="00C45F9C"/>
    <w:rPr>
      <w:rFonts w:asciiTheme="majorHAnsi" w:eastAsiaTheme="majorEastAsia" w:hAnsiTheme="majorHAnsi" w:cstheme="majorBidi"/>
      <w:b/>
      <w:bCs/>
      <w:color w:val="365F91" w:themeColor="accent1" w:themeShade="BF"/>
      <w:sz w:val="28"/>
      <w:szCs w:val="28"/>
    </w:rPr>
  </w:style>
  <w:style w:type="table" w:styleId="-5">
    <w:name w:val="Light Grid Accent 5"/>
    <w:basedOn w:val="a1"/>
    <w:uiPriority w:val="62"/>
    <w:rsid w:val="00F904E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0">
    <w:name w:val="Light List Accent 5"/>
    <w:basedOn w:val="a1"/>
    <w:uiPriority w:val="61"/>
    <w:rsid w:val="00F904E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1">
    <w:name w:val="Light Shading Accent 5"/>
    <w:basedOn w:val="a1"/>
    <w:uiPriority w:val="60"/>
    <w:rsid w:val="00F904E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5">
    <w:name w:val="Medium Grid 2 Accent 5"/>
    <w:basedOn w:val="a1"/>
    <w:uiPriority w:val="68"/>
    <w:rsid w:val="00F904E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20">
    <w:name w:val="Заголовок 2 Знак"/>
    <w:basedOn w:val="a0"/>
    <w:link w:val="2"/>
    <w:uiPriority w:val="9"/>
    <w:rsid w:val="00050061"/>
    <w:rPr>
      <w:rFonts w:asciiTheme="majorHAnsi" w:eastAsiaTheme="majorEastAsia" w:hAnsiTheme="majorHAnsi" w:cstheme="majorBidi"/>
      <w:b/>
      <w:bCs/>
      <w:color w:val="4F81BD" w:themeColor="accent1"/>
      <w:sz w:val="26"/>
      <w:szCs w:val="26"/>
    </w:rPr>
  </w:style>
  <w:style w:type="table" w:styleId="2-50">
    <w:name w:val="Medium Shading 2 Accent 5"/>
    <w:basedOn w:val="a1"/>
    <w:uiPriority w:val="64"/>
    <w:rsid w:val="0005006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Shading 1 Accent 5"/>
    <w:basedOn w:val="a1"/>
    <w:uiPriority w:val="63"/>
    <w:rsid w:val="0005006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f1">
    <w:name w:val="endnote text"/>
    <w:basedOn w:val="a"/>
    <w:link w:val="af2"/>
    <w:uiPriority w:val="99"/>
    <w:semiHidden/>
    <w:unhideWhenUsed/>
    <w:rsid w:val="00050061"/>
    <w:pPr>
      <w:spacing w:after="0" w:line="240" w:lineRule="auto"/>
    </w:pPr>
    <w:rPr>
      <w:sz w:val="20"/>
      <w:szCs w:val="20"/>
    </w:rPr>
  </w:style>
  <w:style w:type="character" w:customStyle="1" w:styleId="af2">
    <w:name w:val="Текст концевой сноски Знак"/>
    <w:basedOn w:val="a0"/>
    <w:link w:val="af1"/>
    <w:uiPriority w:val="99"/>
    <w:semiHidden/>
    <w:rsid w:val="00050061"/>
    <w:rPr>
      <w:sz w:val="20"/>
      <w:szCs w:val="20"/>
    </w:rPr>
  </w:style>
  <w:style w:type="character" w:styleId="af3">
    <w:name w:val="endnote reference"/>
    <w:basedOn w:val="a0"/>
    <w:uiPriority w:val="99"/>
    <w:semiHidden/>
    <w:unhideWhenUsed/>
    <w:rsid w:val="00050061"/>
    <w:rPr>
      <w:vertAlign w:val="superscript"/>
    </w:rPr>
  </w:style>
  <w:style w:type="character" w:styleId="af4">
    <w:name w:val="Strong"/>
    <w:basedOn w:val="a0"/>
    <w:uiPriority w:val="22"/>
    <w:qFormat/>
    <w:rsid w:val="00ED276A"/>
    <w:rPr>
      <w:b/>
      <w:bCs/>
    </w:rPr>
  </w:style>
  <w:style w:type="character" w:styleId="af5">
    <w:name w:val="Emphasis"/>
    <w:basedOn w:val="a0"/>
    <w:uiPriority w:val="20"/>
    <w:qFormat/>
    <w:rsid w:val="00ED276A"/>
    <w:rPr>
      <w:i/>
      <w:iCs/>
    </w:rPr>
  </w:style>
  <w:style w:type="table" w:styleId="1-50">
    <w:name w:val="Medium List 1 Accent 5"/>
    <w:basedOn w:val="a1"/>
    <w:uiPriority w:val="65"/>
    <w:rsid w:val="00AB632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30">
    <w:name w:val="Заголовок 3 Знак"/>
    <w:basedOn w:val="a0"/>
    <w:link w:val="3"/>
    <w:uiPriority w:val="9"/>
    <w:semiHidden/>
    <w:rsid w:val="00404C3E"/>
    <w:rPr>
      <w:rFonts w:asciiTheme="majorHAnsi" w:eastAsiaTheme="majorEastAsia" w:hAnsiTheme="majorHAnsi" w:cstheme="majorBidi"/>
      <w:b/>
      <w:bCs/>
      <w:color w:val="4F81BD" w:themeColor="accent1"/>
    </w:rPr>
  </w:style>
  <w:style w:type="table" w:customStyle="1" w:styleId="-11">
    <w:name w:val="Светлая заливка - Акцент 11"/>
    <w:basedOn w:val="a1"/>
    <w:uiPriority w:val="60"/>
    <w:rsid w:val="00404C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0">
    <w:name w:val="Светлый список - Акцент 11"/>
    <w:basedOn w:val="a1"/>
    <w:uiPriority w:val="61"/>
    <w:rsid w:val="00404C3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6">
    <w:name w:val="Body Text Indent"/>
    <w:basedOn w:val="a"/>
    <w:link w:val="af7"/>
    <w:uiPriority w:val="99"/>
    <w:semiHidden/>
    <w:unhideWhenUsed/>
    <w:rsid w:val="00404C3E"/>
    <w:pPr>
      <w:spacing w:after="120"/>
      <w:ind w:left="283"/>
    </w:pPr>
  </w:style>
  <w:style w:type="character" w:customStyle="1" w:styleId="af7">
    <w:name w:val="Основной текст с отступом Знак"/>
    <w:basedOn w:val="a0"/>
    <w:link w:val="af6"/>
    <w:uiPriority w:val="99"/>
    <w:semiHidden/>
    <w:rsid w:val="00404C3E"/>
  </w:style>
  <w:style w:type="paragraph" w:customStyle="1" w:styleId="af8">
    <w:name w:val="МОН"/>
    <w:basedOn w:val="a"/>
    <w:rsid w:val="00BB58C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c2">
    <w:name w:val="c2"/>
    <w:basedOn w:val="a0"/>
    <w:rsid w:val="0015295D"/>
  </w:style>
  <w:style w:type="character" w:styleId="af9">
    <w:name w:val="Hyperlink"/>
    <w:basedOn w:val="a0"/>
    <w:uiPriority w:val="99"/>
    <w:unhideWhenUsed/>
    <w:rsid w:val="0015295D"/>
    <w:rPr>
      <w:color w:val="0000FF"/>
      <w:u w:val="single"/>
    </w:rPr>
  </w:style>
</w:styles>
</file>

<file path=word/webSettings.xml><?xml version="1.0" encoding="utf-8"?>
<w:webSettings xmlns:r="http://schemas.openxmlformats.org/officeDocument/2006/relationships" xmlns:w="http://schemas.openxmlformats.org/wordprocessingml/2006/main">
  <w:divs>
    <w:div w:id="61680853">
      <w:bodyDiv w:val="1"/>
      <w:marLeft w:val="0"/>
      <w:marRight w:val="0"/>
      <w:marTop w:val="0"/>
      <w:marBottom w:val="0"/>
      <w:divBdr>
        <w:top w:val="none" w:sz="0" w:space="0" w:color="auto"/>
        <w:left w:val="none" w:sz="0" w:space="0" w:color="auto"/>
        <w:bottom w:val="none" w:sz="0" w:space="0" w:color="auto"/>
        <w:right w:val="none" w:sz="0" w:space="0" w:color="auto"/>
      </w:divBdr>
      <w:divsChild>
        <w:div w:id="1151094872">
          <w:marLeft w:val="0"/>
          <w:marRight w:val="0"/>
          <w:marTop w:val="0"/>
          <w:marBottom w:val="0"/>
          <w:divBdr>
            <w:top w:val="none" w:sz="0" w:space="0" w:color="auto"/>
            <w:left w:val="none" w:sz="0" w:space="0" w:color="auto"/>
            <w:bottom w:val="none" w:sz="0" w:space="0" w:color="auto"/>
            <w:right w:val="none" w:sz="0" w:space="0" w:color="auto"/>
          </w:divBdr>
        </w:div>
      </w:divsChild>
    </w:div>
    <w:div w:id="165170711">
      <w:bodyDiv w:val="1"/>
      <w:marLeft w:val="0"/>
      <w:marRight w:val="0"/>
      <w:marTop w:val="0"/>
      <w:marBottom w:val="0"/>
      <w:divBdr>
        <w:top w:val="none" w:sz="0" w:space="0" w:color="auto"/>
        <w:left w:val="none" w:sz="0" w:space="0" w:color="auto"/>
        <w:bottom w:val="none" w:sz="0" w:space="0" w:color="auto"/>
        <w:right w:val="none" w:sz="0" w:space="0" w:color="auto"/>
      </w:divBdr>
    </w:div>
    <w:div w:id="189998412">
      <w:bodyDiv w:val="1"/>
      <w:marLeft w:val="0"/>
      <w:marRight w:val="0"/>
      <w:marTop w:val="0"/>
      <w:marBottom w:val="0"/>
      <w:divBdr>
        <w:top w:val="none" w:sz="0" w:space="0" w:color="auto"/>
        <w:left w:val="none" w:sz="0" w:space="0" w:color="auto"/>
        <w:bottom w:val="none" w:sz="0" w:space="0" w:color="auto"/>
        <w:right w:val="none" w:sz="0" w:space="0" w:color="auto"/>
      </w:divBdr>
    </w:div>
    <w:div w:id="236669736">
      <w:bodyDiv w:val="1"/>
      <w:marLeft w:val="0"/>
      <w:marRight w:val="0"/>
      <w:marTop w:val="0"/>
      <w:marBottom w:val="0"/>
      <w:divBdr>
        <w:top w:val="none" w:sz="0" w:space="0" w:color="auto"/>
        <w:left w:val="none" w:sz="0" w:space="0" w:color="auto"/>
        <w:bottom w:val="none" w:sz="0" w:space="0" w:color="auto"/>
        <w:right w:val="none" w:sz="0" w:space="0" w:color="auto"/>
      </w:divBdr>
    </w:div>
    <w:div w:id="516620505">
      <w:bodyDiv w:val="1"/>
      <w:marLeft w:val="0"/>
      <w:marRight w:val="0"/>
      <w:marTop w:val="0"/>
      <w:marBottom w:val="0"/>
      <w:divBdr>
        <w:top w:val="none" w:sz="0" w:space="0" w:color="auto"/>
        <w:left w:val="none" w:sz="0" w:space="0" w:color="auto"/>
        <w:bottom w:val="none" w:sz="0" w:space="0" w:color="auto"/>
        <w:right w:val="none" w:sz="0" w:space="0" w:color="auto"/>
      </w:divBdr>
    </w:div>
    <w:div w:id="646862272">
      <w:bodyDiv w:val="1"/>
      <w:marLeft w:val="0"/>
      <w:marRight w:val="0"/>
      <w:marTop w:val="0"/>
      <w:marBottom w:val="0"/>
      <w:divBdr>
        <w:top w:val="none" w:sz="0" w:space="0" w:color="auto"/>
        <w:left w:val="none" w:sz="0" w:space="0" w:color="auto"/>
        <w:bottom w:val="none" w:sz="0" w:space="0" w:color="auto"/>
        <w:right w:val="none" w:sz="0" w:space="0" w:color="auto"/>
      </w:divBdr>
    </w:div>
    <w:div w:id="847908213">
      <w:bodyDiv w:val="1"/>
      <w:marLeft w:val="0"/>
      <w:marRight w:val="0"/>
      <w:marTop w:val="0"/>
      <w:marBottom w:val="0"/>
      <w:divBdr>
        <w:top w:val="none" w:sz="0" w:space="0" w:color="auto"/>
        <w:left w:val="none" w:sz="0" w:space="0" w:color="auto"/>
        <w:bottom w:val="none" w:sz="0" w:space="0" w:color="auto"/>
        <w:right w:val="none" w:sz="0" w:space="0" w:color="auto"/>
      </w:divBdr>
      <w:divsChild>
        <w:div w:id="1680548208">
          <w:marLeft w:val="0"/>
          <w:marRight w:val="0"/>
          <w:marTop w:val="0"/>
          <w:marBottom w:val="0"/>
          <w:divBdr>
            <w:top w:val="none" w:sz="0" w:space="0" w:color="auto"/>
            <w:left w:val="none" w:sz="0" w:space="0" w:color="auto"/>
            <w:bottom w:val="none" w:sz="0" w:space="0" w:color="auto"/>
            <w:right w:val="none" w:sz="0" w:space="0" w:color="auto"/>
          </w:divBdr>
        </w:div>
      </w:divsChild>
    </w:div>
    <w:div w:id="900215502">
      <w:bodyDiv w:val="1"/>
      <w:marLeft w:val="0"/>
      <w:marRight w:val="0"/>
      <w:marTop w:val="0"/>
      <w:marBottom w:val="0"/>
      <w:divBdr>
        <w:top w:val="none" w:sz="0" w:space="0" w:color="auto"/>
        <w:left w:val="none" w:sz="0" w:space="0" w:color="auto"/>
        <w:bottom w:val="none" w:sz="0" w:space="0" w:color="auto"/>
        <w:right w:val="none" w:sz="0" w:space="0" w:color="auto"/>
      </w:divBdr>
    </w:div>
    <w:div w:id="1075400087">
      <w:bodyDiv w:val="1"/>
      <w:marLeft w:val="0"/>
      <w:marRight w:val="0"/>
      <w:marTop w:val="0"/>
      <w:marBottom w:val="0"/>
      <w:divBdr>
        <w:top w:val="none" w:sz="0" w:space="0" w:color="auto"/>
        <w:left w:val="none" w:sz="0" w:space="0" w:color="auto"/>
        <w:bottom w:val="none" w:sz="0" w:space="0" w:color="auto"/>
        <w:right w:val="none" w:sz="0" w:space="0" w:color="auto"/>
      </w:divBdr>
      <w:divsChild>
        <w:div w:id="1215120727">
          <w:marLeft w:val="0"/>
          <w:marRight w:val="0"/>
          <w:marTop w:val="0"/>
          <w:marBottom w:val="0"/>
          <w:divBdr>
            <w:top w:val="none" w:sz="0" w:space="0" w:color="auto"/>
            <w:left w:val="none" w:sz="0" w:space="0" w:color="auto"/>
            <w:bottom w:val="none" w:sz="0" w:space="0" w:color="auto"/>
            <w:right w:val="none" w:sz="0" w:space="0" w:color="auto"/>
          </w:divBdr>
          <w:divsChild>
            <w:div w:id="2070610175">
              <w:marLeft w:val="0"/>
              <w:marRight w:val="0"/>
              <w:marTop w:val="0"/>
              <w:marBottom w:val="0"/>
              <w:divBdr>
                <w:top w:val="none" w:sz="0" w:space="0" w:color="auto"/>
                <w:left w:val="none" w:sz="0" w:space="0" w:color="auto"/>
                <w:bottom w:val="none" w:sz="0" w:space="0" w:color="auto"/>
                <w:right w:val="none" w:sz="0" w:space="0" w:color="auto"/>
              </w:divBdr>
            </w:div>
          </w:divsChild>
        </w:div>
        <w:div w:id="1018627514">
          <w:marLeft w:val="0"/>
          <w:marRight w:val="0"/>
          <w:marTop w:val="0"/>
          <w:marBottom w:val="0"/>
          <w:divBdr>
            <w:top w:val="none" w:sz="0" w:space="0" w:color="auto"/>
            <w:left w:val="none" w:sz="0" w:space="0" w:color="auto"/>
            <w:bottom w:val="none" w:sz="0" w:space="0" w:color="auto"/>
            <w:right w:val="none" w:sz="0" w:space="0" w:color="auto"/>
          </w:divBdr>
          <w:divsChild>
            <w:div w:id="6988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3680">
      <w:bodyDiv w:val="1"/>
      <w:marLeft w:val="0"/>
      <w:marRight w:val="0"/>
      <w:marTop w:val="0"/>
      <w:marBottom w:val="0"/>
      <w:divBdr>
        <w:top w:val="none" w:sz="0" w:space="0" w:color="auto"/>
        <w:left w:val="none" w:sz="0" w:space="0" w:color="auto"/>
        <w:bottom w:val="none" w:sz="0" w:space="0" w:color="auto"/>
        <w:right w:val="none" w:sz="0" w:space="0" w:color="auto"/>
      </w:divBdr>
    </w:div>
    <w:div w:id="1425613974">
      <w:bodyDiv w:val="1"/>
      <w:marLeft w:val="0"/>
      <w:marRight w:val="0"/>
      <w:marTop w:val="0"/>
      <w:marBottom w:val="0"/>
      <w:divBdr>
        <w:top w:val="none" w:sz="0" w:space="0" w:color="auto"/>
        <w:left w:val="none" w:sz="0" w:space="0" w:color="auto"/>
        <w:bottom w:val="none" w:sz="0" w:space="0" w:color="auto"/>
        <w:right w:val="none" w:sz="0" w:space="0" w:color="auto"/>
      </w:divBdr>
      <w:divsChild>
        <w:div w:id="965508051">
          <w:marLeft w:val="0"/>
          <w:marRight w:val="0"/>
          <w:marTop w:val="0"/>
          <w:marBottom w:val="0"/>
          <w:divBdr>
            <w:top w:val="none" w:sz="0" w:space="0" w:color="auto"/>
            <w:left w:val="none" w:sz="0" w:space="0" w:color="auto"/>
            <w:bottom w:val="none" w:sz="0" w:space="0" w:color="auto"/>
            <w:right w:val="none" w:sz="0" w:space="0" w:color="auto"/>
          </w:divBdr>
          <w:divsChild>
            <w:div w:id="2130120666">
              <w:marLeft w:val="0"/>
              <w:marRight w:val="0"/>
              <w:marTop w:val="0"/>
              <w:marBottom w:val="0"/>
              <w:divBdr>
                <w:top w:val="none" w:sz="0" w:space="0" w:color="auto"/>
                <w:left w:val="none" w:sz="0" w:space="0" w:color="auto"/>
                <w:bottom w:val="none" w:sz="0" w:space="0" w:color="auto"/>
                <w:right w:val="none" w:sz="0" w:space="0" w:color="auto"/>
              </w:divBdr>
            </w:div>
          </w:divsChild>
        </w:div>
        <w:div w:id="2117366380">
          <w:marLeft w:val="0"/>
          <w:marRight w:val="0"/>
          <w:marTop w:val="0"/>
          <w:marBottom w:val="0"/>
          <w:divBdr>
            <w:top w:val="none" w:sz="0" w:space="0" w:color="auto"/>
            <w:left w:val="none" w:sz="0" w:space="0" w:color="auto"/>
            <w:bottom w:val="none" w:sz="0" w:space="0" w:color="auto"/>
            <w:right w:val="none" w:sz="0" w:space="0" w:color="auto"/>
          </w:divBdr>
          <w:divsChild>
            <w:div w:id="20851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9182">
      <w:bodyDiv w:val="1"/>
      <w:marLeft w:val="0"/>
      <w:marRight w:val="0"/>
      <w:marTop w:val="0"/>
      <w:marBottom w:val="0"/>
      <w:divBdr>
        <w:top w:val="none" w:sz="0" w:space="0" w:color="auto"/>
        <w:left w:val="none" w:sz="0" w:space="0" w:color="auto"/>
        <w:bottom w:val="none" w:sz="0" w:space="0" w:color="auto"/>
        <w:right w:val="none" w:sz="0" w:space="0" w:color="auto"/>
      </w:divBdr>
    </w:div>
    <w:div w:id="1603561715">
      <w:bodyDiv w:val="1"/>
      <w:marLeft w:val="0"/>
      <w:marRight w:val="0"/>
      <w:marTop w:val="0"/>
      <w:marBottom w:val="0"/>
      <w:divBdr>
        <w:top w:val="none" w:sz="0" w:space="0" w:color="auto"/>
        <w:left w:val="none" w:sz="0" w:space="0" w:color="auto"/>
        <w:bottom w:val="none" w:sz="0" w:space="0" w:color="auto"/>
        <w:right w:val="none" w:sz="0" w:space="0" w:color="auto"/>
      </w:divBdr>
    </w:div>
    <w:div w:id="1695883430">
      <w:bodyDiv w:val="1"/>
      <w:marLeft w:val="0"/>
      <w:marRight w:val="0"/>
      <w:marTop w:val="0"/>
      <w:marBottom w:val="0"/>
      <w:divBdr>
        <w:top w:val="none" w:sz="0" w:space="0" w:color="auto"/>
        <w:left w:val="none" w:sz="0" w:space="0" w:color="auto"/>
        <w:bottom w:val="none" w:sz="0" w:space="0" w:color="auto"/>
        <w:right w:val="none" w:sz="0" w:space="0" w:color="auto"/>
      </w:divBdr>
    </w:div>
    <w:div w:id="1816680940">
      <w:bodyDiv w:val="1"/>
      <w:marLeft w:val="0"/>
      <w:marRight w:val="0"/>
      <w:marTop w:val="0"/>
      <w:marBottom w:val="0"/>
      <w:divBdr>
        <w:top w:val="none" w:sz="0" w:space="0" w:color="auto"/>
        <w:left w:val="none" w:sz="0" w:space="0" w:color="auto"/>
        <w:bottom w:val="none" w:sz="0" w:space="0" w:color="auto"/>
        <w:right w:val="none" w:sz="0" w:space="0" w:color="auto"/>
      </w:divBdr>
    </w:div>
    <w:div w:id="18338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http://ds25.uobr.ru/wp-content/uploads/sites/60/2018/12/Polozhenie-ob-organiz.-deyateln.-po-okazaniyu-platnykh-uslug.pdf" TargetMode="Externa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ds25.uobr.ru/wp-content/uploads/sites/60/2018/12/131-p.pdf" TargetMode="External"/><Relationship Id="rId25" Type="http://schemas.openxmlformats.org/officeDocument/2006/relationships/diagramQuickStyle" Target="diagrams/quickStyle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skrinka.uobr.ru/files/doc/information/documents/paidserv/&#1056;&#1077;&#1096;&#1077;&#1085;&#1080;&#1077;%20&#1052;&#1091;&#1085;&#1080;&#1094;&#1080;&#1087;&#1072;&#1083;&#1100;&#1085;&#1086;&#1075;&#1086;%20&#1089;&#1086;&#1074;&#1077;&#1090;&#1072;%20&#1041;&#1077;&#1083;&#1075;&#1086;&#1088;&#1086;&#1076;&#1089;&#1082;&#1086;&#1075;&#1086;%20&#1088;&#1072;&#1081;&#1086;&#1085;&#1072;%20&#8470;67%20&#1086;&#1090;%2028.02.2014.pdf" TargetMode="External"/><Relationship Id="rId20" Type="http://schemas.openxmlformats.org/officeDocument/2006/relationships/hyperlink" Target="http://ds25.uobr.ru/wp-content/uploads/sites/60/2018/12/perechen.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Layout" Target="diagrams/layout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krinka.uobr.ru/files/doc/information/documents/paidserv/&#1055;&#1088;&#1080;&#1082;&#1072;&#1079;%20&#1052;&#1080;&#1085;&#1054;&#1073;&#1088;%20&#1056;&#1060;%20&#1086;&#1090;%2025%20&#1086;&#1082;&#1090;&#1103;&#1073;&#1088;&#1103;%202013%20&#1086;&#1073;%20&#1091;&#1090;&#1074;&#1077;&#1088;&#1078;&#1076;&#1077;&#1085;&#1080;&#1080;%20&#1092;&#1086;&#1088;&#1084;&#1099;%20&#1076;&#1086;&#1075;&#1086;&#1074;&#1086;&#1088;&#1072;%20&#1087;&#1086;%20&#1087;&#1083;&#1072;&#1090;&#1085;&#1099;&#1084;%20&#1076;&#1086;&#1087;.&#1091;&#1089;&#1083;&#1091;&#1075;&#1072;&#1084;.pdf" TargetMode="External"/><Relationship Id="rId23" Type="http://schemas.openxmlformats.org/officeDocument/2006/relationships/diagramData" Target="diagrams/data2.xml"/><Relationship Id="rId28" Type="http://schemas.openxmlformats.org/officeDocument/2006/relationships/hyperlink" Target="https://xn--31-glc0beg.xn--p1ai/voskobovich/igraem_v_matematiku/kor_bryzg" TargetMode="External"/><Relationship Id="rId10" Type="http://schemas.openxmlformats.org/officeDocument/2006/relationships/diagramLayout" Target="diagrams/layout1.xml"/><Relationship Id="rId19" Type="http://schemas.openxmlformats.org/officeDocument/2006/relationships/hyperlink" Target="http://ds25.uobr.ru/wp-content/uploads/sites/60/2019/01/prikaz.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iskrinka.uobr.ru/files/doc/information/documents/paidserv/&#1055;&#1055;%20&#1056;&#1060;%20&#1086;&#1090;%2015%20&#1072;&#1074;&#1075;&#1091;&#1089;&#1090;&#1072;%202013%20&#1075;.%20N%20706-&#1087;&#1087;%20&#1054;%20&#1087;&#1086;&#1088;&#1103;&#1076;&#1082;&#1077;%20&#1086;&#1082;&#1072;&#1079;&#1072;&#1085;&#1080;&#1103;%20&#1087;&#1083;&#1072;&#1090;&#1085;&#1099;&#1093;%20&#1086;&#1073;&#1088;&#1072;&#1079;.%20&#1091;&#1089;&#1083;&#1091;&#1075;.pdf" TargetMode="External"/><Relationship Id="rId22" Type="http://schemas.openxmlformats.org/officeDocument/2006/relationships/header" Target="header2.xml"/><Relationship Id="rId27" Type="http://schemas.microsoft.com/office/2007/relationships/diagramDrawing" Target="diagrams/drawing2.xml"/><Relationship Id="rId30" Type="http://schemas.openxmlformats.org/officeDocument/2006/relationships/hyperlink" Target="https://www.beluo31.ru/doc/apo2017/10.pdf"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34812C-0DB0-462B-A87B-280D18808D1A}" type="doc">
      <dgm:prSet loTypeId="urn:microsoft.com/office/officeart/2005/8/layout/pyramid1" loCatId="pyramid" qsTypeId="urn:microsoft.com/office/officeart/2005/8/quickstyle/3d2" qsCatId="3D" csTypeId="urn:microsoft.com/office/officeart/2005/8/colors/colorful2" csCatId="colorful" phldr="1"/>
      <dgm:spPr/>
    </dgm:pt>
    <dgm:pt modelId="{22C765F4-6D40-4FB8-A282-52482C467523}">
      <dgm:prSet phldrT="[Текст]" custT="1"/>
      <dgm:spPr/>
      <dgm:t>
        <a:bodyPr/>
        <a:lstStyle/>
        <a:p>
          <a:r>
            <a:rPr lang="ru-RU" sz="1400" b="1">
              <a:latin typeface="Times New Roman" pitchFamily="18" charset="0"/>
              <a:cs typeface="Times New Roman" pitchFamily="18" charset="0"/>
            </a:rPr>
            <a:t>Общее собрание работников - высший орган управления </a:t>
          </a:r>
        </a:p>
        <a:p>
          <a:r>
            <a:rPr lang="ru-RU" sz="1200">
              <a:latin typeface="Times New Roman" pitchFamily="18" charset="0"/>
              <a:cs typeface="Times New Roman" pitchFamily="18" charset="0"/>
            </a:rPr>
            <a:t>обеспечение соблюдения Учреждением целей, в интересах которых оно было создано</a:t>
          </a:r>
        </a:p>
      </dgm:t>
    </dgm:pt>
    <dgm:pt modelId="{1E7F03DF-CC67-4507-921E-F5A67541054E}" type="parTrans" cxnId="{B70302AF-F628-4102-8C17-B2B4620F0440}">
      <dgm:prSet/>
      <dgm:spPr/>
      <dgm:t>
        <a:bodyPr/>
        <a:lstStyle/>
        <a:p>
          <a:endParaRPr lang="ru-RU"/>
        </a:p>
      </dgm:t>
    </dgm:pt>
    <dgm:pt modelId="{1548C42F-8BA6-4BD5-9F3F-0C2C3EA0204E}" type="sibTrans" cxnId="{B70302AF-F628-4102-8C17-B2B4620F0440}">
      <dgm:prSet/>
      <dgm:spPr/>
      <dgm:t>
        <a:bodyPr/>
        <a:lstStyle/>
        <a:p>
          <a:endParaRPr lang="ru-RU"/>
        </a:p>
      </dgm:t>
    </dgm:pt>
    <dgm:pt modelId="{3AE44AFA-1656-47F1-A84D-01559928C86D}">
      <dgm:prSet phldrT="[Текст]"/>
      <dgm:spPr/>
      <dgm:t>
        <a:bodyPr/>
        <a:lstStyle/>
        <a:p>
          <a:r>
            <a:rPr lang="ru-RU" b="1">
              <a:latin typeface="Times New Roman" pitchFamily="18" charset="0"/>
              <a:cs typeface="Times New Roman" pitchFamily="18" charset="0"/>
            </a:rPr>
            <a:t>Педгогический совет Учреждения  - орган самоуправления</a:t>
          </a:r>
        </a:p>
        <a:p>
          <a:r>
            <a:rPr lang="ru-RU">
              <a:latin typeface="Times New Roman" pitchFamily="18" charset="0"/>
              <a:cs typeface="Times New Roman" pitchFamily="18" charset="0"/>
            </a:rPr>
            <a:t>организация воспитательно-образовательного процесса</a:t>
          </a:r>
        </a:p>
      </dgm:t>
    </dgm:pt>
    <dgm:pt modelId="{6C1691CF-4AC9-4498-BCB8-BB7BC1F7EA8B}" type="parTrans" cxnId="{C3D9BB9C-6FD7-491E-A826-882104B6981C}">
      <dgm:prSet/>
      <dgm:spPr/>
      <dgm:t>
        <a:bodyPr/>
        <a:lstStyle/>
        <a:p>
          <a:endParaRPr lang="ru-RU"/>
        </a:p>
      </dgm:t>
    </dgm:pt>
    <dgm:pt modelId="{D60EC8B9-AA5D-4F24-96D9-28A0336D0619}" type="sibTrans" cxnId="{C3D9BB9C-6FD7-491E-A826-882104B6981C}">
      <dgm:prSet/>
      <dgm:spPr/>
      <dgm:t>
        <a:bodyPr/>
        <a:lstStyle/>
        <a:p>
          <a:endParaRPr lang="ru-RU"/>
        </a:p>
      </dgm:t>
    </dgm:pt>
    <dgm:pt modelId="{D0FF3C16-D1EC-4D29-B660-23C670BFA39F}">
      <dgm:prSet phldrT="[Текст]"/>
      <dgm:spPr/>
      <dgm:t>
        <a:bodyPr/>
        <a:lstStyle/>
        <a:p>
          <a:r>
            <a:rPr lang="ru-RU" b="1">
              <a:latin typeface="Times New Roman" pitchFamily="18" charset="0"/>
              <a:cs typeface="Times New Roman" pitchFamily="18" charset="0"/>
            </a:rPr>
            <a:t>Управляющий совет- коллегиальный орган управления</a:t>
          </a:r>
        </a:p>
        <a:p>
          <a:r>
            <a:rPr lang="ru-RU">
              <a:latin typeface="Times New Roman" pitchFamily="18" charset="0"/>
              <a:cs typeface="Times New Roman" pitchFamily="18" charset="0"/>
            </a:rPr>
            <a:t>развитие и совершенствование образовательного и воспитательного процесса, взаимодействие родительской общественности и Учреждения</a:t>
          </a:r>
          <a:r>
            <a:rPr lang="ru-RU"/>
            <a:t>.</a:t>
          </a:r>
        </a:p>
      </dgm:t>
    </dgm:pt>
    <dgm:pt modelId="{A829E3BD-428D-4AC2-8010-E60E85876D16}" type="parTrans" cxnId="{A8F622B4-33DB-41D4-8CA3-9C33BA5FB270}">
      <dgm:prSet/>
      <dgm:spPr/>
      <dgm:t>
        <a:bodyPr/>
        <a:lstStyle/>
        <a:p>
          <a:endParaRPr lang="ru-RU"/>
        </a:p>
      </dgm:t>
    </dgm:pt>
    <dgm:pt modelId="{FD0C7E8A-9034-4667-BF2D-87E774D1F648}" type="sibTrans" cxnId="{A8F622B4-33DB-41D4-8CA3-9C33BA5FB270}">
      <dgm:prSet/>
      <dgm:spPr/>
      <dgm:t>
        <a:bodyPr/>
        <a:lstStyle/>
        <a:p>
          <a:endParaRPr lang="ru-RU"/>
        </a:p>
      </dgm:t>
    </dgm:pt>
    <dgm:pt modelId="{C5556D20-3B56-435D-A955-9904EA4814AA}" type="pres">
      <dgm:prSet presAssocID="{FC34812C-0DB0-462B-A87B-280D18808D1A}" presName="Name0" presStyleCnt="0">
        <dgm:presLayoutVars>
          <dgm:dir/>
          <dgm:animLvl val="lvl"/>
          <dgm:resizeHandles val="exact"/>
        </dgm:presLayoutVars>
      </dgm:prSet>
      <dgm:spPr/>
    </dgm:pt>
    <dgm:pt modelId="{229D7D6A-1B07-4A99-81AD-B6ED3704E56A}" type="pres">
      <dgm:prSet presAssocID="{22C765F4-6D40-4FB8-A282-52482C467523}" presName="Name8" presStyleCnt="0"/>
      <dgm:spPr/>
    </dgm:pt>
    <dgm:pt modelId="{981D6667-ECE1-462F-B905-100D1F24DC36}" type="pres">
      <dgm:prSet presAssocID="{22C765F4-6D40-4FB8-A282-52482C467523}" presName="level" presStyleLbl="node1" presStyleIdx="0" presStyleCnt="3">
        <dgm:presLayoutVars>
          <dgm:chMax val="1"/>
          <dgm:bulletEnabled val="1"/>
        </dgm:presLayoutVars>
      </dgm:prSet>
      <dgm:spPr/>
      <dgm:t>
        <a:bodyPr/>
        <a:lstStyle/>
        <a:p>
          <a:endParaRPr lang="ru-RU"/>
        </a:p>
      </dgm:t>
    </dgm:pt>
    <dgm:pt modelId="{279A6544-4EDA-4554-BB49-5E65955EA4A6}" type="pres">
      <dgm:prSet presAssocID="{22C765F4-6D40-4FB8-A282-52482C467523}" presName="levelTx" presStyleLbl="revTx" presStyleIdx="0" presStyleCnt="0">
        <dgm:presLayoutVars>
          <dgm:chMax val="1"/>
          <dgm:bulletEnabled val="1"/>
        </dgm:presLayoutVars>
      </dgm:prSet>
      <dgm:spPr/>
      <dgm:t>
        <a:bodyPr/>
        <a:lstStyle/>
        <a:p>
          <a:endParaRPr lang="ru-RU"/>
        </a:p>
      </dgm:t>
    </dgm:pt>
    <dgm:pt modelId="{D03FBE7F-24E2-4938-928A-414DCD953C00}" type="pres">
      <dgm:prSet presAssocID="{3AE44AFA-1656-47F1-A84D-01559928C86D}" presName="Name8" presStyleCnt="0"/>
      <dgm:spPr/>
    </dgm:pt>
    <dgm:pt modelId="{ED294F81-9067-4923-8153-96FDEFFCB42D}" type="pres">
      <dgm:prSet presAssocID="{3AE44AFA-1656-47F1-A84D-01559928C86D}" presName="level" presStyleLbl="node1" presStyleIdx="1" presStyleCnt="3">
        <dgm:presLayoutVars>
          <dgm:chMax val="1"/>
          <dgm:bulletEnabled val="1"/>
        </dgm:presLayoutVars>
      </dgm:prSet>
      <dgm:spPr/>
      <dgm:t>
        <a:bodyPr/>
        <a:lstStyle/>
        <a:p>
          <a:endParaRPr lang="ru-RU"/>
        </a:p>
      </dgm:t>
    </dgm:pt>
    <dgm:pt modelId="{8EA63E92-E579-46E8-BDA0-239A700EA816}" type="pres">
      <dgm:prSet presAssocID="{3AE44AFA-1656-47F1-A84D-01559928C86D}" presName="levelTx" presStyleLbl="revTx" presStyleIdx="0" presStyleCnt="0">
        <dgm:presLayoutVars>
          <dgm:chMax val="1"/>
          <dgm:bulletEnabled val="1"/>
        </dgm:presLayoutVars>
      </dgm:prSet>
      <dgm:spPr/>
      <dgm:t>
        <a:bodyPr/>
        <a:lstStyle/>
        <a:p>
          <a:endParaRPr lang="ru-RU"/>
        </a:p>
      </dgm:t>
    </dgm:pt>
    <dgm:pt modelId="{A3F76F2F-248D-4226-852F-A4A596E1898F}" type="pres">
      <dgm:prSet presAssocID="{D0FF3C16-D1EC-4D29-B660-23C670BFA39F}" presName="Name8" presStyleCnt="0"/>
      <dgm:spPr/>
    </dgm:pt>
    <dgm:pt modelId="{3014175E-64C2-4380-B58B-D775A15F60F3}" type="pres">
      <dgm:prSet presAssocID="{D0FF3C16-D1EC-4D29-B660-23C670BFA39F}" presName="level" presStyleLbl="node1" presStyleIdx="2" presStyleCnt="3">
        <dgm:presLayoutVars>
          <dgm:chMax val="1"/>
          <dgm:bulletEnabled val="1"/>
        </dgm:presLayoutVars>
      </dgm:prSet>
      <dgm:spPr/>
      <dgm:t>
        <a:bodyPr/>
        <a:lstStyle/>
        <a:p>
          <a:endParaRPr lang="ru-RU"/>
        </a:p>
      </dgm:t>
    </dgm:pt>
    <dgm:pt modelId="{352B0BEC-7821-4D1B-85EC-9C9AEAA0C79E}" type="pres">
      <dgm:prSet presAssocID="{D0FF3C16-D1EC-4D29-B660-23C670BFA39F}" presName="levelTx" presStyleLbl="revTx" presStyleIdx="0" presStyleCnt="0">
        <dgm:presLayoutVars>
          <dgm:chMax val="1"/>
          <dgm:bulletEnabled val="1"/>
        </dgm:presLayoutVars>
      </dgm:prSet>
      <dgm:spPr/>
      <dgm:t>
        <a:bodyPr/>
        <a:lstStyle/>
        <a:p>
          <a:endParaRPr lang="ru-RU"/>
        </a:p>
      </dgm:t>
    </dgm:pt>
  </dgm:ptLst>
  <dgm:cxnLst>
    <dgm:cxn modelId="{C3D9BB9C-6FD7-491E-A826-882104B6981C}" srcId="{FC34812C-0DB0-462B-A87B-280D18808D1A}" destId="{3AE44AFA-1656-47F1-A84D-01559928C86D}" srcOrd="1" destOrd="0" parTransId="{6C1691CF-4AC9-4498-BCB8-BB7BC1F7EA8B}" sibTransId="{D60EC8B9-AA5D-4F24-96D9-28A0336D0619}"/>
    <dgm:cxn modelId="{C6773439-AE99-439B-B202-88F6C1ADEB7A}" type="presOf" srcId="{D0FF3C16-D1EC-4D29-B660-23C670BFA39F}" destId="{352B0BEC-7821-4D1B-85EC-9C9AEAA0C79E}" srcOrd="1" destOrd="0" presId="urn:microsoft.com/office/officeart/2005/8/layout/pyramid1"/>
    <dgm:cxn modelId="{220F3035-89D5-4B2F-B621-692A3E3E7318}" type="presOf" srcId="{22C765F4-6D40-4FB8-A282-52482C467523}" destId="{279A6544-4EDA-4554-BB49-5E65955EA4A6}" srcOrd="1" destOrd="0" presId="urn:microsoft.com/office/officeart/2005/8/layout/pyramid1"/>
    <dgm:cxn modelId="{7A4E0B60-1486-4B87-A825-49CB0848AF88}" type="presOf" srcId="{D0FF3C16-D1EC-4D29-B660-23C670BFA39F}" destId="{3014175E-64C2-4380-B58B-D775A15F60F3}" srcOrd="0" destOrd="0" presId="urn:microsoft.com/office/officeart/2005/8/layout/pyramid1"/>
    <dgm:cxn modelId="{E755917A-346C-491E-BDEB-4D2F10F6A29C}" type="presOf" srcId="{22C765F4-6D40-4FB8-A282-52482C467523}" destId="{981D6667-ECE1-462F-B905-100D1F24DC36}" srcOrd="0" destOrd="0" presId="urn:microsoft.com/office/officeart/2005/8/layout/pyramid1"/>
    <dgm:cxn modelId="{EB2E7638-4EA3-45FD-B1BD-68FB65CFF0FB}" type="presOf" srcId="{3AE44AFA-1656-47F1-A84D-01559928C86D}" destId="{8EA63E92-E579-46E8-BDA0-239A700EA816}" srcOrd="1" destOrd="0" presId="urn:microsoft.com/office/officeart/2005/8/layout/pyramid1"/>
    <dgm:cxn modelId="{A8F622B4-33DB-41D4-8CA3-9C33BA5FB270}" srcId="{FC34812C-0DB0-462B-A87B-280D18808D1A}" destId="{D0FF3C16-D1EC-4D29-B660-23C670BFA39F}" srcOrd="2" destOrd="0" parTransId="{A829E3BD-428D-4AC2-8010-E60E85876D16}" sibTransId="{FD0C7E8A-9034-4667-BF2D-87E774D1F648}"/>
    <dgm:cxn modelId="{DC8849C9-DC3E-4D1F-B357-9F501F361355}" type="presOf" srcId="{3AE44AFA-1656-47F1-A84D-01559928C86D}" destId="{ED294F81-9067-4923-8153-96FDEFFCB42D}" srcOrd="0" destOrd="0" presId="urn:microsoft.com/office/officeart/2005/8/layout/pyramid1"/>
    <dgm:cxn modelId="{B70302AF-F628-4102-8C17-B2B4620F0440}" srcId="{FC34812C-0DB0-462B-A87B-280D18808D1A}" destId="{22C765F4-6D40-4FB8-A282-52482C467523}" srcOrd="0" destOrd="0" parTransId="{1E7F03DF-CC67-4507-921E-F5A67541054E}" sibTransId="{1548C42F-8BA6-4BD5-9F3F-0C2C3EA0204E}"/>
    <dgm:cxn modelId="{4263404D-FACA-4A13-ADDA-3F819820F114}" type="presOf" srcId="{FC34812C-0DB0-462B-A87B-280D18808D1A}" destId="{C5556D20-3B56-435D-A955-9904EA4814AA}" srcOrd="0" destOrd="0" presId="urn:microsoft.com/office/officeart/2005/8/layout/pyramid1"/>
    <dgm:cxn modelId="{E0F75924-D174-41E8-AB1C-C6413A7314BA}" type="presParOf" srcId="{C5556D20-3B56-435D-A955-9904EA4814AA}" destId="{229D7D6A-1B07-4A99-81AD-B6ED3704E56A}" srcOrd="0" destOrd="0" presId="urn:microsoft.com/office/officeart/2005/8/layout/pyramid1"/>
    <dgm:cxn modelId="{8042AB52-F5CB-4A14-9808-4315FA9D164C}" type="presParOf" srcId="{229D7D6A-1B07-4A99-81AD-B6ED3704E56A}" destId="{981D6667-ECE1-462F-B905-100D1F24DC36}" srcOrd="0" destOrd="0" presId="urn:microsoft.com/office/officeart/2005/8/layout/pyramid1"/>
    <dgm:cxn modelId="{050A7FCB-8250-402E-A9BE-B5420EC7E5A2}" type="presParOf" srcId="{229D7D6A-1B07-4A99-81AD-B6ED3704E56A}" destId="{279A6544-4EDA-4554-BB49-5E65955EA4A6}" srcOrd="1" destOrd="0" presId="urn:microsoft.com/office/officeart/2005/8/layout/pyramid1"/>
    <dgm:cxn modelId="{93190CB1-481E-4112-9569-0B7DCB08DFC4}" type="presParOf" srcId="{C5556D20-3B56-435D-A955-9904EA4814AA}" destId="{D03FBE7F-24E2-4938-928A-414DCD953C00}" srcOrd="1" destOrd="0" presId="urn:microsoft.com/office/officeart/2005/8/layout/pyramid1"/>
    <dgm:cxn modelId="{2225C4F1-AB23-4972-A53A-CBEA25C2BED4}" type="presParOf" srcId="{D03FBE7F-24E2-4938-928A-414DCD953C00}" destId="{ED294F81-9067-4923-8153-96FDEFFCB42D}" srcOrd="0" destOrd="0" presId="urn:microsoft.com/office/officeart/2005/8/layout/pyramid1"/>
    <dgm:cxn modelId="{EDC20980-558C-4998-A516-42B09F79ABE5}" type="presParOf" srcId="{D03FBE7F-24E2-4938-928A-414DCD953C00}" destId="{8EA63E92-E579-46E8-BDA0-239A700EA816}" srcOrd="1" destOrd="0" presId="urn:microsoft.com/office/officeart/2005/8/layout/pyramid1"/>
    <dgm:cxn modelId="{AA7ECEEB-A6C3-415D-B735-BE11EFB6E677}" type="presParOf" srcId="{C5556D20-3B56-435D-A955-9904EA4814AA}" destId="{A3F76F2F-248D-4226-852F-A4A596E1898F}" srcOrd="2" destOrd="0" presId="urn:microsoft.com/office/officeart/2005/8/layout/pyramid1"/>
    <dgm:cxn modelId="{7311673E-8797-4BBF-BD72-6431152D7905}" type="presParOf" srcId="{A3F76F2F-248D-4226-852F-A4A596E1898F}" destId="{3014175E-64C2-4380-B58B-D775A15F60F3}" srcOrd="0" destOrd="0" presId="urn:microsoft.com/office/officeart/2005/8/layout/pyramid1"/>
    <dgm:cxn modelId="{5E76DD35-F704-4BDD-821A-325E966189A7}" type="presParOf" srcId="{A3F76F2F-248D-4226-852F-A4A596E1898F}" destId="{352B0BEC-7821-4D1B-85EC-9C9AEAA0C79E}" srcOrd="1" destOrd="0" presId="urn:microsoft.com/office/officeart/2005/8/layout/pyramid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659A19-7297-46E2-9742-243EEE7EE267}" type="doc">
      <dgm:prSet loTypeId="urn:microsoft.com/office/officeart/2005/8/layout/radial1" loCatId="relationship" qsTypeId="urn:microsoft.com/office/officeart/2005/8/quickstyle/3d1" qsCatId="3D" csTypeId="urn:microsoft.com/office/officeart/2005/8/colors/colorful3" csCatId="colorful" phldr="1"/>
      <dgm:spPr/>
    </dgm:pt>
    <dgm:pt modelId="{AF889577-E096-4EA4-A8C7-38D47940FA19}">
      <dgm:prSet/>
      <dgm:spPr/>
      <dgm:t>
        <a:bodyPr/>
        <a:lstStyle/>
        <a:p>
          <a:pPr marR="0" algn="l" rtl="0"/>
          <a:r>
            <a:rPr lang="ru-RU" baseline="0" smtClean="0">
              <a:latin typeface="Calibri"/>
            </a:rPr>
            <a:t>МДОУ «Детский сад общеразвивающего вида №25 с. Ясные Зори»</a:t>
          </a:r>
          <a:endParaRPr lang="ru-RU" smtClean="0"/>
        </a:p>
      </dgm:t>
    </dgm:pt>
    <dgm:pt modelId="{A2F02302-A596-45AA-BB23-84DE794982CD}" type="parTrans" cxnId="{F18DE404-6091-4D0E-ABE2-7BFF53EBBE3D}">
      <dgm:prSet/>
      <dgm:spPr/>
      <dgm:t>
        <a:bodyPr/>
        <a:lstStyle/>
        <a:p>
          <a:endParaRPr lang="ru-RU"/>
        </a:p>
      </dgm:t>
    </dgm:pt>
    <dgm:pt modelId="{1B7BCE55-DA87-4221-B741-EBB18DEB4B4B}" type="sibTrans" cxnId="{F18DE404-6091-4D0E-ABE2-7BFF53EBBE3D}">
      <dgm:prSet/>
      <dgm:spPr/>
      <dgm:t>
        <a:bodyPr/>
        <a:lstStyle/>
        <a:p>
          <a:endParaRPr lang="ru-RU"/>
        </a:p>
      </dgm:t>
    </dgm:pt>
    <dgm:pt modelId="{369E64EC-84EA-4D53-B40A-C5EBCA534855}">
      <dgm:prSet/>
      <dgm:spPr/>
      <dgm:t>
        <a:bodyPr/>
        <a:lstStyle/>
        <a:p>
          <a:pPr marR="0" algn="l" rtl="0"/>
          <a:r>
            <a:rPr lang="ru-RU" baseline="0" smtClean="0">
              <a:latin typeface="Calibri"/>
            </a:rPr>
            <a:t>МОУ «Яснозоренская СОШ»</a:t>
          </a:r>
          <a:endParaRPr lang="ru-RU" smtClean="0"/>
        </a:p>
      </dgm:t>
    </dgm:pt>
    <dgm:pt modelId="{72B1F7A6-3CC4-4A29-9726-5E628147EFDF}" type="parTrans" cxnId="{49F6D28B-D75E-41C2-9C62-275DED4F586A}">
      <dgm:prSet/>
      <dgm:spPr/>
      <dgm:t>
        <a:bodyPr/>
        <a:lstStyle/>
        <a:p>
          <a:endParaRPr lang="ru-RU"/>
        </a:p>
      </dgm:t>
    </dgm:pt>
    <dgm:pt modelId="{5A88C4BB-8FA5-43E1-96A2-9081DCB50716}" type="sibTrans" cxnId="{49F6D28B-D75E-41C2-9C62-275DED4F586A}">
      <dgm:prSet/>
      <dgm:spPr/>
      <dgm:t>
        <a:bodyPr/>
        <a:lstStyle/>
        <a:p>
          <a:endParaRPr lang="ru-RU"/>
        </a:p>
      </dgm:t>
    </dgm:pt>
    <dgm:pt modelId="{1F146A6E-9346-4073-B29D-5BC858BE4045}">
      <dgm:prSet/>
      <dgm:spPr/>
      <dgm:t>
        <a:bodyPr/>
        <a:lstStyle/>
        <a:p>
          <a:pPr marR="0" algn="l" rtl="0"/>
          <a:r>
            <a:rPr lang="ru-RU" baseline="0" smtClean="0">
              <a:latin typeface="Calibri"/>
            </a:rPr>
            <a:t>МБУ ДО "ДШИ села Ясные  Зори"</a:t>
          </a:r>
          <a:endParaRPr lang="ru-RU" baseline="0" smtClean="0">
            <a:latin typeface="Times New Roman"/>
          </a:endParaRPr>
        </a:p>
      </dgm:t>
    </dgm:pt>
    <dgm:pt modelId="{522DFDD3-C745-4748-B776-A985F245CBCC}" type="parTrans" cxnId="{58FD4216-44C7-4C83-84A5-F068F7991EE3}">
      <dgm:prSet/>
      <dgm:spPr/>
      <dgm:t>
        <a:bodyPr/>
        <a:lstStyle/>
        <a:p>
          <a:endParaRPr lang="ru-RU"/>
        </a:p>
      </dgm:t>
    </dgm:pt>
    <dgm:pt modelId="{FB8463E2-F248-4235-90FF-7B2DB76E22E8}" type="sibTrans" cxnId="{58FD4216-44C7-4C83-84A5-F068F7991EE3}">
      <dgm:prSet/>
      <dgm:spPr/>
      <dgm:t>
        <a:bodyPr/>
        <a:lstStyle/>
        <a:p>
          <a:endParaRPr lang="ru-RU"/>
        </a:p>
      </dgm:t>
    </dgm:pt>
    <dgm:pt modelId="{AE4265E6-004D-4B8E-BBEC-6F79D935BFA8}">
      <dgm:prSet/>
      <dgm:spPr/>
      <dgm:t>
        <a:bodyPr/>
        <a:lstStyle/>
        <a:p>
          <a:pPr marR="0" algn="l" rtl="0"/>
          <a:r>
            <a:rPr lang="ru-RU" baseline="0" smtClean="0">
              <a:latin typeface="Calibri"/>
            </a:rPr>
            <a:t>ДК с. Ясные Зори</a:t>
          </a:r>
          <a:endParaRPr lang="ru-RU" smtClean="0"/>
        </a:p>
      </dgm:t>
    </dgm:pt>
    <dgm:pt modelId="{F9770F04-043C-4EC0-97C7-D01911FA23DB}" type="parTrans" cxnId="{7C078AC7-4E9E-4E63-B796-C5C79695B33A}">
      <dgm:prSet/>
      <dgm:spPr/>
      <dgm:t>
        <a:bodyPr/>
        <a:lstStyle/>
        <a:p>
          <a:endParaRPr lang="ru-RU"/>
        </a:p>
      </dgm:t>
    </dgm:pt>
    <dgm:pt modelId="{027686EE-F3B7-4F95-95E9-C4E546332C53}" type="sibTrans" cxnId="{7C078AC7-4E9E-4E63-B796-C5C79695B33A}">
      <dgm:prSet/>
      <dgm:spPr/>
      <dgm:t>
        <a:bodyPr/>
        <a:lstStyle/>
        <a:p>
          <a:endParaRPr lang="ru-RU"/>
        </a:p>
      </dgm:t>
    </dgm:pt>
    <dgm:pt modelId="{8C0623D7-0C62-4A04-8749-3C001B72BBAA}">
      <dgm:prSet/>
      <dgm:spPr/>
      <dgm:t>
        <a:bodyPr/>
        <a:lstStyle/>
        <a:p>
          <a:pPr marR="0" algn="l" rtl="0"/>
          <a:r>
            <a:rPr lang="ru-RU" baseline="0" smtClean="0">
              <a:latin typeface="Calibri"/>
            </a:rPr>
            <a:t>ОГБУЗ Белгородская ЦРБ</a:t>
          </a:r>
          <a:endParaRPr lang="ru-RU" smtClean="0"/>
        </a:p>
      </dgm:t>
    </dgm:pt>
    <dgm:pt modelId="{9F0381AE-6A67-441E-AE5F-EF530FCAE844}" type="parTrans" cxnId="{A2BD1C20-7D50-4B55-B513-66ECBCF65388}">
      <dgm:prSet/>
      <dgm:spPr/>
      <dgm:t>
        <a:bodyPr/>
        <a:lstStyle/>
        <a:p>
          <a:endParaRPr lang="ru-RU"/>
        </a:p>
      </dgm:t>
    </dgm:pt>
    <dgm:pt modelId="{4EE3D64F-A579-424E-BD35-98B057CC1226}" type="sibTrans" cxnId="{A2BD1C20-7D50-4B55-B513-66ECBCF65388}">
      <dgm:prSet/>
      <dgm:spPr/>
      <dgm:t>
        <a:bodyPr/>
        <a:lstStyle/>
        <a:p>
          <a:endParaRPr lang="ru-RU"/>
        </a:p>
      </dgm:t>
    </dgm:pt>
    <dgm:pt modelId="{7D3FE239-E784-43B2-AAD6-122793D365F1}">
      <dgm:prSet/>
      <dgm:spPr/>
      <dgm:t>
        <a:bodyPr/>
        <a:lstStyle/>
        <a:p>
          <a:pPr marR="0" algn="l" rtl="0"/>
          <a:r>
            <a:rPr lang="ru-RU" baseline="0" smtClean="0">
              <a:latin typeface="Calibri"/>
            </a:rPr>
            <a:t>Яснозоренская сельская библиотека</a:t>
          </a:r>
          <a:endParaRPr lang="ru-RU" smtClean="0"/>
        </a:p>
      </dgm:t>
    </dgm:pt>
    <dgm:pt modelId="{E50DECE3-4838-4431-BE28-8C61B725100D}" type="parTrans" cxnId="{98884789-AA9C-455A-9288-23AD34A0C4AD}">
      <dgm:prSet/>
      <dgm:spPr/>
      <dgm:t>
        <a:bodyPr/>
        <a:lstStyle/>
        <a:p>
          <a:endParaRPr lang="ru-RU"/>
        </a:p>
      </dgm:t>
    </dgm:pt>
    <dgm:pt modelId="{218F2EA6-74D0-42FF-8B11-4AAB70B18FD6}" type="sibTrans" cxnId="{98884789-AA9C-455A-9288-23AD34A0C4AD}">
      <dgm:prSet/>
      <dgm:spPr/>
      <dgm:t>
        <a:bodyPr/>
        <a:lstStyle/>
        <a:p>
          <a:endParaRPr lang="ru-RU"/>
        </a:p>
      </dgm:t>
    </dgm:pt>
    <dgm:pt modelId="{DA140966-ED5E-4567-BF34-83087DF7A950}">
      <dgm:prSet/>
      <dgm:spPr/>
      <dgm:t>
        <a:bodyPr/>
        <a:lstStyle/>
        <a:p>
          <a:pPr marR="0" algn="l" rtl="0"/>
          <a:r>
            <a:rPr lang="ru-RU" baseline="0" smtClean="0">
              <a:latin typeface="Calibri"/>
            </a:rPr>
            <a:t>МОУ ДОД «Центр детского творчества»</a:t>
          </a:r>
          <a:endParaRPr lang="ru-RU" smtClean="0"/>
        </a:p>
      </dgm:t>
    </dgm:pt>
    <dgm:pt modelId="{4104017F-3B6B-4908-BB6B-B55A4D97B089}" type="parTrans" cxnId="{25F4BDC0-3ABE-4EAA-877C-506E47881ED5}">
      <dgm:prSet/>
      <dgm:spPr/>
      <dgm:t>
        <a:bodyPr/>
        <a:lstStyle/>
        <a:p>
          <a:endParaRPr lang="ru-RU"/>
        </a:p>
      </dgm:t>
    </dgm:pt>
    <dgm:pt modelId="{3C13E71C-FA83-493F-9287-ECEC7E766CBF}" type="sibTrans" cxnId="{25F4BDC0-3ABE-4EAA-877C-506E47881ED5}">
      <dgm:prSet/>
      <dgm:spPr/>
      <dgm:t>
        <a:bodyPr/>
        <a:lstStyle/>
        <a:p>
          <a:endParaRPr lang="ru-RU"/>
        </a:p>
      </dgm:t>
    </dgm:pt>
    <dgm:pt modelId="{E062E8F1-30A7-4D9B-A984-C91D0F28550B}" type="pres">
      <dgm:prSet presAssocID="{85659A19-7297-46E2-9742-243EEE7EE267}" presName="cycle" presStyleCnt="0">
        <dgm:presLayoutVars>
          <dgm:chMax val="1"/>
          <dgm:dir/>
          <dgm:animLvl val="ctr"/>
          <dgm:resizeHandles val="exact"/>
        </dgm:presLayoutVars>
      </dgm:prSet>
      <dgm:spPr/>
    </dgm:pt>
    <dgm:pt modelId="{B7843451-3314-4CAC-A4B5-996925D9E383}" type="pres">
      <dgm:prSet presAssocID="{AF889577-E096-4EA4-A8C7-38D47940FA19}" presName="centerShape" presStyleLbl="node0" presStyleIdx="0" presStyleCnt="1"/>
      <dgm:spPr/>
      <dgm:t>
        <a:bodyPr/>
        <a:lstStyle/>
        <a:p>
          <a:endParaRPr lang="ru-RU"/>
        </a:p>
      </dgm:t>
    </dgm:pt>
    <dgm:pt modelId="{D9BD6FE5-CAB2-4370-87FC-4288DDC1D8C0}" type="pres">
      <dgm:prSet presAssocID="{72B1F7A6-3CC4-4A29-9726-5E628147EFDF}" presName="Name9" presStyleLbl="parChTrans1D2" presStyleIdx="0" presStyleCnt="6"/>
      <dgm:spPr/>
      <dgm:t>
        <a:bodyPr/>
        <a:lstStyle/>
        <a:p>
          <a:endParaRPr lang="ru-RU"/>
        </a:p>
      </dgm:t>
    </dgm:pt>
    <dgm:pt modelId="{D6A2C49C-D214-4D4D-89C0-0C30EF501752}" type="pres">
      <dgm:prSet presAssocID="{72B1F7A6-3CC4-4A29-9726-5E628147EFDF}" presName="connTx" presStyleLbl="parChTrans1D2" presStyleIdx="0" presStyleCnt="6"/>
      <dgm:spPr/>
      <dgm:t>
        <a:bodyPr/>
        <a:lstStyle/>
        <a:p>
          <a:endParaRPr lang="ru-RU"/>
        </a:p>
      </dgm:t>
    </dgm:pt>
    <dgm:pt modelId="{5909D268-8A15-4A90-A6EE-A5EC55878237}" type="pres">
      <dgm:prSet presAssocID="{369E64EC-84EA-4D53-B40A-C5EBCA534855}" presName="node" presStyleLbl="node1" presStyleIdx="0" presStyleCnt="6">
        <dgm:presLayoutVars>
          <dgm:bulletEnabled val="1"/>
        </dgm:presLayoutVars>
      </dgm:prSet>
      <dgm:spPr/>
      <dgm:t>
        <a:bodyPr/>
        <a:lstStyle/>
        <a:p>
          <a:endParaRPr lang="ru-RU"/>
        </a:p>
      </dgm:t>
    </dgm:pt>
    <dgm:pt modelId="{B918A2A9-6531-4476-A788-3CDDB4949963}" type="pres">
      <dgm:prSet presAssocID="{522DFDD3-C745-4748-B776-A985F245CBCC}" presName="Name9" presStyleLbl="parChTrans1D2" presStyleIdx="1" presStyleCnt="6"/>
      <dgm:spPr/>
      <dgm:t>
        <a:bodyPr/>
        <a:lstStyle/>
        <a:p>
          <a:endParaRPr lang="ru-RU"/>
        </a:p>
      </dgm:t>
    </dgm:pt>
    <dgm:pt modelId="{0CB83CF3-DECC-4501-8E3C-B0500F760500}" type="pres">
      <dgm:prSet presAssocID="{522DFDD3-C745-4748-B776-A985F245CBCC}" presName="connTx" presStyleLbl="parChTrans1D2" presStyleIdx="1" presStyleCnt="6"/>
      <dgm:spPr/>
      <dgm:t>
        <a:bodyPr/>
        <a:lstStyle/>
        <a:p>
          <a:endParaRPr lang="ru-RU"/>
        </a:p>
      </dgm:t>
    </dgm:pt>
    <dgm:pt modelId="{C799A3F9-4F9F-449C-BE28-24045FEA263A}" type="pres">
      <dgm:prSet presAssocID="{1F146A6E-9346-4073-B29D-5BC858BE4045}" presName="node" presStyleLbl="node1" presStyleIdx="1" presStyleCnt="6">
        <dgm:presLayoutVars>
          <dgm:bulletEnabled val="1"/>
        </dgm:presLayoutVars>
      </dgm:prSet>
      <dgm:spPr/>
      <dgm:t>
        <a:bodyPr/>
        <a:lstStyle/>
        <a:p>
          <a:endParaRPr lang="ru-RU"/>
        </a:p>
      </dgm:t>
    </dgm:pt>
    <dgm:pt modelId="{A5205891-D54F-470B-B44E-6C872D1AC56D}" type="pres">
      <dgm:prSet presAssocID="{F9770F04-043C-4EC0-97C7-D01911FA23DB}" presName="Name9" presStyleLbl="parChTrans1D2" presStyleIdx="2" presStyleCnt="6"/>
      <dgm:spPr/>
      <dgm:t>
        <a:bodyPr/>
        <a:lstStyle/>
        <a:p>
          <a:endParaRPr lang="ru-RU"/>
        </a:p>
      </dgm:t>
    </dgm:pt>
    <dgm:pt modelId="{12D56162-7175-4678-8F64-53A76AF4AD79}" type="pres">
      <dgm:prSet presAssocID="{F9770F04-043C-4EC0-97C7-D01911FA23DB}" presName="connTx" presStyleLbl="parChTrans1D2" presStyleIdx="2" presStyleCnt="6"/>
      <dgm:spPr/>
      <dgm:t>
        <a:bodyPr/>
        <a:lstStyle/>
        <a:p>
          <a:endParaRPr lang="ru-RU"/>
        </a:p>
      </dgm:t>
    </dgm:pt>
    <dgm:pt modelId="{BBEB0FD2-17FD-4F58-AC46-FF99C21C5F86}" type="pres">
      <dgm:prSet presAssocID="{AE4265E6-004D-4B8E-BBEC-6F79D935BFA8}" presName="node" presStyleLbl="node1" presStyleIdx="2" presStyleCnt="6">
        <dgm:presLayoutVars>
          <dgm:bulletEnabled val="1"/>
        </dgm:presLayoutVars>
      </dgm:prSet>
      <dgm:spPr/>
      <dgm:t>
        <a:bodyPr/>
        <a:lstStyle/>
        <a:p>
          <a:endParaRPr lang="ru-RU"/>
        </a:p>
      </dgm:t>
    </dgm:pt>
    <dgm:pt modelId="{E4C00CD1-4676-461C-8109-A96E6A277C41}" type="pres">
      <dgm:prSet presAssocID="{9F0381AE-6A67-441E-AE5F-EF530FCAE844}" presName="Name9" presStyleLbl="parChTrans1D2" presStyleIdx="3" presStyleCnt="6"/>
      <dgm:spPr/>
      <dgm:t>
        <a:bodyPr/>
        <a:lstStyle/>
        <a:p>
          <a:endParaRPr lang="ru-RU"/>
        </a:p>
      </dgm:t>
    </dgm:pt>
    <dgm:pt modelId="{453276C4-10A4-43E0-B203-ABB6834B8880}" type="pres">
      <dgm:prSet presAssocID="{9F0381AE-6A67-441E-AE5F-EF530FCAE844}" presName="connTx" presStyleLbl="parChTrans1D2" presStyleIdx="3" presStyleCnt="6"/>
      <dgm:spPr/>
      <dgm:t>
        <a:bodyPr/>
        <a:lstStyle/>
        <a:p>
          <a:endParaRPr lang="ru-RU"/>
        </a:p>
      </dgm:t>
    </dgm:pt>
    <dgm:pt modelId="{8B91C70C-6B39-4CCE-AA21-6ED9DCDAFA92}" type="pres">
      <dgm:prSet presAssocID="{8C0623D7-0C62-4A04-8749-3C001B72BBAA}" presName="node" presStyleLbl="node1" presStyleIdx="3" presStyleCnt="6">
        <dgm:presLayoutVars>
          <dgm:bulletEnabled val="1"/>
        </dgm:presLayoutVars>
      </dgm:prSet>
      <dgm:spPr/>
      <dgm:t>
        <a:bodyPr/>
        <a:lstStyle/>
        <a:p>
          <a:endParaRPr lang="ru-RU"/>
        </a:p>
      </dgm:t>
    </dgm:pt>
    <dgm:pt modelId="{9892B4A2-C9C4-4371-A75E-97A7AD5E8720}" type="pres">
      <dgm:prSet presAssocID="{E50DECE3-4838-4431-BE28-8C61B725100D}" presName="Name9" presStyleLbl="parChTrans1D2" presStyleIdx="4" presStyleCnt="6"/>
      <dgm:spPr/>
      <dgm:t>
        <a:bodyPr/>
        <a:lstStyle/>
        <a:p>
          <a:endParaRPr lang="ru-RU"/>
        </a:p>
      </dgm:t>
    </dgm:pt>
    <dgm:pt modelId="{3B2A29FF-1A72-4A29-9375-BA4F9E5D27FE}" type="pres">
      <dgm:prSet presAssocID="{E50DECE3-4838-4431-BE28-8C61B725100D}" presName="connTx" presStyleLbl="parChTrans1D2" presStyleIdx="4" presStyleCnt="6"/>
      <dgm:spPr/>
      <dgm:t>
        <a:bodyPr/>
        <a:lstStyle/>
        <a:p>
          <a:endParaRPr lang="ru-RU"/>
        </a:p>
      </dgm:t>
    </dgm:pt>
    <dgm:pt modelId="{55AB97ED-C78C-4969-A071-77B3CD4C6FCB}" type="pres">
      <dgm:prSet presAssocID="{7D3FE239-E784-43B2-AAD6-122793D365F1}" presName="node" presStyleLbl="node1" presStyleIdx="4" presStyleCnt="6">
        <dgm:presLayoutVars>
          <dgm:bulletEnabled val="1"/>
        </dgm:presLayoutVars>
      </dgm:prSet>
      <dgm:spPr/>
      <dgm:t>
        <a:bodyPr/>
        <a:lstStyle/>
        <a:p>
          <a:endParaRPr lang="ru-RU"/>
        </a:p>
      </dgm:t>
    </dgm:pt>
    <dgm:pt modelId="{6542312B-1EC3-4D1F-8C46-5B4A740348F1}" type="pres">
      <dgm:prSet presAssocID="{4104017F-3B6B-4908-BB6B-B55A4D97B089}" presName="Name9" presStyleLbl="parChTrans1D2" presStyleIdx="5" presStyleCnt="6"/>
      <dgm:spPr/>
      <dgm:t>
        <a:bodyPr/>
        <a:lstStyle/>
        <a:p>
          <a:endParaRPr lang="ru-RU"/>
        </a:p>
      </dgm:t>
    </dgm:pt>
    <dgm:pt modelId="{4D4D68F3-EC33-4440-84D8-751278DA9271}" type="pres">
      <dgm:prSet presAssocID="{4104017F-3B6B-4908-BB6B-B55A4D97B089}" presName="connTx" presStyleLbl="parChTrans1D2" presStyleIdx="5" presStyleCnt="6"/>
      <dgm:spPr/>
      <dgm:t>
        <a:bodyPr/>
        <a:lstStyle/>
        <a:p>
          <a:endParaRPr lang="ru-RU"/>
        </a:p>
      </dgm:t>
    </dgm:pt>
    <dgm:pt modelId="{B053F2B3-6646-420E-8088-AD57EAECA206}" type="pres">
      <dgm:prSet presAssocID="{DA140966-ED5E-4567-BF34-83087DF7A950}" presName="node" presStyleLbl="node1" presStyleIdx="5" presStyleCnt="6">
        <dgm:presLayoutVars>
          <dgm:bulletEnabled val="1"/>
        </dgm:presLayoutVars>
      </dgm:prSet>
      <dgm:spPr/>
      <dgm:t>
        <a:bodyPr/>
        <a:lstStyle/>
        <a:p>
          <a:endParaRPr lang="ru-RU"/>
        </a:p>
      </dgm:t>
    </dgm:pt>
  </dgm:ptLst>
  <dgm:cxnLst>
    <dgm:cxn modelId="{58FD4216-44C7-4C83-84A5-F068F7991EE3}" srcId="{AF889577-E096-4EA4-A8C7-38D47940FA19}" destId="{1F146A6E-9346-4073-B29D-5BC858BE4045}" srcOrd="1" destOrd="0" parTransId="{522DFDD3-C745-4748-B776-A985F245CBCC}" sibTransId="{FB8463E2-F248-4235-90FF-7B2DB76E22E8}"/>
    <dgm:cxn modelId="{72A19D42-594E-4828-B571-6732C790E8F9}" type="presOf" srcId="{369E64EC-84EA-4D53-B40A-C5EBCA534855}" destId="{5909D268-8A15-4A90-A6EE-A5EC55878237}" srcOrd="0" destOrd="0" presId="urn:microsoft.com/office/officeart/2005/8/layout/radial1"/>
    <dgm:cxn modelId="{955FB155-585C-42CD-8376-3DE9E3199FE1}" type="presOf" srcId="{7D3FE239-E784-43B2-AAD6-122793D365F1}" destId="{55AB97ED-C78C-4969-A071-77B3CD4C6FCB}" srcOrd="0" destOrd="0" presId="urn:microsoft.com/office/officeart/2005/8/layout/radial1"/>
    <dgm:cxn modelId="{49F6D28B-D75E-41C2-9C62-275DED4F586A}" srcId="{AF889577-E096-4EA4-A8C7-38D47940FA19}" destId="{369E64EC-84EA-4D53-B40A-C5EBCA534855}" srcOrd="0" destOrd="0" parTransId="{72B1F7A6-3CC4-4A29-9726-5E628147EFDF}" sibTransId="{5A88C4BB-8FA5-43E1-96A2-9081DCB50716}"/>
    <dgm:cxn modelId="{CC289A3A-8C23-413E-B30C-1ABDEB376710}" type="presOf" srcId="{AF889577-E096-4EA4-A8C7-38D47940FA19}" destId="{B7843451-3314-4CAC-A4B5-996925D9E383}" srcOrd="0" destOrd="0" presId="urn:microsoft.com/office/officeart/2005/8/layout/radial1"/>
    <dgm:cxn modelId="{AB208431-A772-4328-8814-80D2FA7DCDD1}" type="presOf" srcId="{DA140966-ED5E-4567-BF34-83087DF7A950}" destId="{B053F2B3-6646-420E-8088-AD57EAECA206}" srcOrd="0" destOrd="0" presId="urn:microsoft.com/office/officeart/2005/8/layout/radial1"/>
    <dgm:cxn modelId="{6E894FC8-7007-427D-9A91-369CB59BFF49}" type="presOf" srcId="{9F0381AE-6A67-441E-AE5F-EF530FCAE844}" destId="{453276C4-10A4-43E0-B203-ABB6834B8880}" srcOrd="1" destOrd="0" presId="urn:microsoft.com/office/officeart/2005/8/layout/radial1"/>
    <dgm:cxn modelId="{D652B542-556D-45EA-B3C0-19C0D6CCE19E}" type="presOf" srcId="{E50DECE3-4838-4431-BE28-8C61B725100D}" destId="{9892B4A2-C9C4-4371-A75E-97A7AD5E8720}" srcOrd="0" destOrd="0" presId="urn:microsoft.com/office/officeart/2005/8/layout/radial1"/>
    <dgm:cxn modelId="{C82F9ACE-E64B-4F6D-BA31-AB02C0ABB004}" type="presOf" srcId="{4104017F-3B6B-4908-BB6B-B55A4D97B089}" destId="{4D4D68F3-EC33-4440-84D8-751278DA9271}" srcOrd="1" destOrd="0" presId="urn:microsoft.com/office/officeart/2005/8/layout/radial1"/>
    <dgm:cxn modelId="{444A19FE-74CF-45DE-A725-033F9CBD8C93}" type="presOf" srcId="{E50DECE3-4838-4431-BE28-8C61B725100D}" destId="{3B2A29FF-1A72-4A29-9375-BA4F9E5D27FE}" srcOrd="1" destOrd="0" presId="urn:microsoft.com/office/officeart/2005/8/layout/radial1"/>
    <dgm:cxn modelId="{25F4BDC0-3ABE-4EAA-877C-506E47881ED5}" srcId="{AF889577-E096-4EA4-A8C7-38D47940FA19}" destId="{DA140966-ED5E-4567-BF34-83087DF7A950}" srcOrd="5" destOrd="0" parTransId="{4104017F-3B6B-4908-BB6B-B55A4D97B089}" sibTransId="{3C13E71C-FA83-493F-9287-ECEC7E766CBF}"/>
    <dgm:cxn modelId="{FAB70D37-5DA4-4C14-90FA-438CCA0F57E9}" type="presOf" srcId="{4104017F-3B6B-4908-BB6B-B55A4D97B089}" destId="{6542312B-1EC3-4D1F-8C46-5B4A740348F1}" srcOrd="0" destOrd="0" presId="urn:microsoft.com/office/officeart/2005/8/layout/radial1"/>
    <dgm:cxn modelId="{D2FF852C-24FD-4B9A-9E97-B472419543CF}" type="presOf" srcId="{8C0623D7-0C62-4A04-8749-3C001B72BBAA}" destId="{8B91C70C-6B39-4CCE-AA21-6ED9DCDAFA92}" srcOrd="0" destOrd="0" presId="urn:microsoft.com/office/officeart/2005/8/layout/radial1"/>
    <dgm:cxn modelId="{D20E33F2-6CDC-4A76-BFF7-3D03E640862C}" type="presOf" srcId="{72B1F7A6-3CC4-4A29-9726-5E628147EFDF}" destId="{D9BD6FE5-CAB2-4370-87FC-4288DDC1D8C0}" srcOrd="0" destOrd="0" presId="urn:microsoft.com/office/officeart/2005/8/layout/radial1"/>
    <dgm:cxn modelId="{868B42AA-1D39-4185-88F8-253C1CBA09B0}" type="presOf" srcId="{85659A19-7297-46E2-9742-243EEE7EE267}" destId="{E062E8F1-30A7-4D9B-A984-C91D0F28550B}" srcOrd="0" destOrd="0" presId="urn:microsoft.com/office/officeart/2005/8/layout/radial1"/>
    <dgm:cxn modelId="{322B9A19-8A6B-4C00-B17B-8F45299A16A9}" type="presOf" srcId="{522DFDD3-C745-4748-B776-A985F245CBCC}" destId="{B918A2A9-6531-4476-A788-3CDDB4949963}" srcOrd="0" destOrd="0" presId="urn:microsoft.com/office/officeart/2005/8/layout/radial1"/>
    <dgm:cxn modelId="{3FB5EF85-A3F9-4C88-9CE3-E1FA7725E9B7}" type="presOf" srcId="{F9770F04-043C-4EC0-97C7-D01911FA23DB}" destId="{A5205891-D54F-470B-B44E-6C872D1AC56D}" srcOrd="0" destOrd="0" presId="urn:microsoft.com/office/officeart/2005/8/layout/radial1"/>
    <dgm:cxn modelId="{9C95425C-F64A-4A5B-AF17-4B59E41348A2}" type="presOf" srcId="{9F0381AE-6A67-441E-AE5F-EF530FCAE844}" destId="{E4C00CD1-4676-461C-8109-A96E6A277C41}" srcOrd="0" destOrd="0" presId="urn:microsoft.com/office/officeart/2005/8/layout/radial1"/>
    <dgm:cxn modelId="{F18DE404-6091-4D0E-ABE2-7BFF53EBBE3D}" srcId="{85659A19-7297-46E2-9742-243EEE7EE267}" destId="{AF889577-E096-4EA4-A8C7-38D47940FA19}" srcOrd="0" destOrd="0" parTransId="{A2F02302-A596-45AA-BB23-84DE794982CD}" sibTransId="{1B7BCE55-DA87-4221-B741-EBB18DEB4B4B}"/>
    <dgm:cxn modelId="{389A1DD2-5050-41F0-B369-2C939B388E42}" type="presOf" srcId="{522DFDD3-C745-4748-B776-A985F245CBCC}" destId="{0CB83CF3-DECC-4501-8E3C-B0500F760500}" srcOrd="1" destOrd="0" presId="urn:microsoft.com/office/officeart/2005/8/layout/radial1"/>
    <dgm:cxn modelId="{98884789-AA9C-455A-9288-23AD34A0C4AD}" srcId="{AF889577-E096-4EA4-A8C7-38D47940FA19}" destId="{7D3FE239-E784-43B2-AAD6-122793D365F1}" srcOrd="4" destOrd="0" parTransId="{E50DECE3-4838-4431-BE28-8C61B725100D}" sibTransId="{218F2EA6-74D0-42FF-8B11-4AAB70B18FD6}"/>
    <dgm:cxn modelId="{7B777DF6-B721-4B47-97D0-32BDE25DFF6C}" type="presOf" srcId="{72B1F7A6-3CC4-4A29-9726-5E628147EFDF}" destId="{D6A2C49C-D214-4D4D-89C0-0C30EF501752}" srcOrd="1" destOrd="0" presId="urn:microsoft.com/office/officeart/2005/8/layout/radial1"/>
    <dgm:cxn modelId="{89B45B2C-B216-4C88-BE20-A82F17A9B2BC}" type="presOf" srcId="{1F146A6E-9346-4073-B29D-5BC858BE4045}" destId="{C799A3F9-4F9F-449C-BE28-24045FEA263A}" srcOrd="0" destOrd="0" presId="urn:microsoft.com/office/officeart/2005/8/layout/radial1"/>
    <dgm:cxn modelId="{A2BD1C20-7D50-4B55-B513-66ECBCF65388}" srcId="{AF889577-E096-4EA4-A8C7-38D47940FA19}" destId="{8C0623D7-0C62-4A04-8749-3C001B72BBAA}" srcOrd="3" destOrd="0" parTransId="{9F0381AE-6A67-441E-AE5F-EF530FCAE844}" sibTransId="{4EE3D64F-A579-424E-BD35-98B057CC1226}"/>
    <dgm:cxn modelId="{87D4A480-A20C-450D-BA14-6CB7D038AE20}" type="presOf" srcId="{AE4265E6-004D-4B8E-BBEC-6F79D935BFA8}" destId="{BBEB0FD2-17FD-4F58-AC46-FF99C21C5F86}" srcOrd="0" destOrd="0" presId="urn:microsoft.com/office/officeart/2005/8/layout/radial1"/>
    <dgm:cxn modelId="{7C078AC7-4E9E-4E63-B796-C5C79695B33A}" srcId="{AF889577-E096-4EA4-A8C7-38D47940FA19}" destId="{AE4265E6-004D-4B8E-BBEC-6F79D935BFA8}" srcOrd="2" destOrd="0" parTransId="{F9770F04-043C-4EC0-97C7-D01911FA23DB}" sibTransId="{027686EE-F3B7-4F95-95E9-C4E546332C53}"/>
    <dgm:cxn modelId="{385221F9-8733-414B-827F-7F1D04E9C952}" type="presOf" srcId="{F9770F04-043C-4EC0-97C7-D01911FA23DB}" destId="{12D56162-7175-4678-8F64-53A76AF4AD79}" srcOrd="1" destOrd="0" presId="urn:microsoft.com/office/officeart/2005/8/layout/radial1"/>
    <dgm:cxn modelId="{6B37D9B8-A44E-4DA3-BCFE-0A4303BDFCA9}" type="presParOf" srcId="{E062E8F1-30A7-4D9B-A984-C91D0F28550B}" destId="{B7843451-3314-4CAC-A4B5-996925D9E383}" srcOrd="0" destOrd="0" presId="urn:microsoft.com/office/officeart/2005/8/layout/radial1"/>
    <dgm:cxn modelId="{F746C450-6393-4394-90E8-A9339203FEF6}" type="presParOf" srcId="{E062E8F1-30A7-4D9B-A984-C91D0F28550B}" destId="{D9BD6FE5-CAB2-4370-87FC-4288DDC1D8C0}" srcOrd="1" destOrd="0" presId="urn:microsoft.com/office/officeart/2005/8/layout/radial1"/>
    <dgm:cxn modelId="{BFD499C5-6F1F-4D3B-B467-AE04B6E0A3C3}" type="presParOf" srcId="{D9BD6FE5-CAB2-4370-87FC-4288DDC1D8C0}" destId="{D6A2C49C-D214-4D4D-89C0-0C30EF501752}" srcOrd="0" destOrd="0" presId="urn:microsoft.com/office/officeart/2005/8/layout/radial1"/>
    <dgm:cxn modelId="{6E3656E1-CBB8-4AE5-A4C9-C7533811178C}" type="presParOf" srcId="{E062E8F1-30A7-4D9B-A984-C91D0F28550B}" destId="{5909D268-8A15-4A90-A6EE-A5EC55878237}" srcOrd="2" destOrd="0" presId="urn:microsoft.com/office/officeart/2005/8/layout/radial1"/>
    <dgm:cxn modelId="{99321D47-47B1-48F4-AC6D-6F08D6440DAF}" type="presParOf" srcId="{E062E8F1-30A7-4D9B-A984-C91D0F28550B}" destId="{B918A2A9-6531-4476-A788-3CDDB4949963}" srcOrd="3" destOrd="0" presId="urn:microsoft.com/office/officeart/2005/8/layout/radial1"/>
    <dgm:cxn modelId="{1A73E154-62A7-4CF6-9DF1-8F287D06BAFF}" type="presParOf" srcId="{B918A2A9-6531-4476-A788-3CDDB4949963}" destId="{0CB83CF3-DECC-4501-8E3C-B0500F760500}" srcOrd="0" destOrd="0" presId="urn:microsoft.com/office/officeart/2005/8/layout/radial1"/>
    <dgm:cxn modelId="{4F181166-C756-4442-9E69-8D57B1E84776}" type="presParOf" srcId="{E062E8F1-30A7-4D9B-A984-C91D0F28550B}" destId="{C799A3F9-4F9F-449C-BE28-24045FEA263A}" srcOrd="4" destOrd="0" presId="urn:microsoft.com/office/officeart/2005/8/layout/radial1"/>
    <dgm:cxn modelId="{0426101C-0622-4C08-B65A-AEA1CD0D268D}" type="presParOf" srcId="{E062E8F1-30A7-4D9B-A984-C91D0F28550B}" destId="{A5205891-D54F-470B-B44E-6C872D1AC56D}" srcOrd="5" destOrd="0" presId="urn:microsoft.com/office/officeart/2005/8/layout/radial1"/>
    <dgm:cxn modelId="{62E33B52-2E58-4E01-8641-8A0B117F5073}" type="presParOf" srcId="{A5205891-D54F-470B-B44E-6C872D1AC56D}" destId="{12D56162-7175-4678-8F64-53A76AF4AD79}" srcOrd="0" destOrd="0" presId="urn:microsoft.com/office/officeart/2005/8/layout/radial1"/>
    <dgm:cxn modelId="{1E4F2399-AD89-4EA9-BAA9-12719CCE250E}" type="presParOf" srcId="{E062E8F1-30A7-4D9B-A984-C91D0F28550B}" destId="{BBEB0FD2-17FD-4F58-AC46-FF99C21C5F86}" srcOrd="6" destOrd="0" presId="urn:microsoft.com/office/officeart/2005/8/layout/radial1"/>
    <dgm:cxn modelId="{BAEFD178-B4C2-4200-B479-6F826D11FCFC}" type="presParOf" srcId="{E062E8F1-30A7-4D9B-A984-C91D0F28550B}" destId="{E4C00CD1-4676-461C-8109-A96E6A277C41}" srcOrd="7" destOrd="0" presId="urn:microsoft.com/office/officeart/2005/8/layout/radial1"/>
    <dgm:cxn modelId="{84F0FED8-6E00-4EBD-B557-6429AB7A871D}" type="presParOf" srcId="{E4C00CD1-4676-461C-8109-A96E6A277C41}" destId="{453276C4-10A4-43E0-B203-ABB6834B8880}" srcOrd="0" destOrd="0" presId="urn:microsoft.com/office/officeart/2005/8/layout/radial1"/>
    <dgm:cxn modelId="{40D3CD1C-F47B-45BE-9524-B7340ADF9703}" type="presParOf" srcId="{E062E8F1-30A7-4D9B-A984-C91D0F28550B}" destId="{8B91C70C-6B39-4CCE-AA21-6ED9DCDAFA92}" srcOrd="8" destOrd="0" presId="urn:microsoft.com/office/officeart/2005/8/layout/radial1"/>
    <dgm:cxn modelId="{7AD5FCA0-FC5B-440E-BFB3-FF76C6939DF3}" type="presParOf" srcId="{E062E8F1-30A7-4D9B-A984-C91D0F28550B}" destId="{9892B4A2-C9C4-4371-A75E-97A7AD5E8720}" srcOrd="9" destOrd="0" presId="urn:microsoft.com/office/officeart/2005/8/layout/radial1"/>
    <dgm:cxn modelId="{7EC87478-4924-4608-BCD5-7116C6B57406}" type="presParOf" srcId="{9892B4A2-C9C4-4371-A75E-97A7AD5E8720}" destId="{3B2A29FF-1A72-4A29-9375-BA4F9E5D27FE}" srcOrd="0" destOrd="0" presId="urn:microsoft.com/office/officeart/2005/8/layout/radial1"/>
    <dgm:cxn modelId="{73F38195-2A28-4E49-A695-F2FA3E2AF206}" type="presParOf" srcId="{E062E8F1-30A7-4D9B-A984-C91D0F28550B}" destId="{55AB97ED-C78C-4969-A071-77B3CD4C6FCB}" srcOrd="10" destOrd="0" presId="urn:microsoft.com/office/officeart/2005/8/layout/radial1"/>
    <dgm:cxn modelId="{E823F142-23A6-4B75-A3F9-A05CB370CA4D}" type="presParOf" srcId="{E062E8F1-30A7-4D9B-A984-C91D0F28550B}" destId="{6542312B-1EC3-4D1F-8C46-5B4A740348F1}" srcOrd="11" destOrd="0" presId="urn:microsoft.com/office/officeart/2005/8/layout/radial1"/>
    <dgm:cxn modelId="{18AFEE61-AAF2-446E-9664-F2CBD495867A}" type="presParOf" srcId="{6542312B-1EC3-4D1F-8C46-5B4A740348F1}" destId="{4D4D68F3-EC33-4440-84D8-751278DA9271}" srcOrd="0" destOrd="0" presId="urn:microsoft.com/office/officeart/2005/8/layout/radial1"/>
    <dgm:cxn modelId="{D6172B9A-49AA-4638-99E4-E80B5AC464B7}" type="presParOf" srcId="{E062E8F1-30A7-4D9B-A984-C91D0F28550B}" destId="{B053F2B3-6646-420E-8088-AD57EAECA206}" srcOrd="12" destOrd="0" presId="urn:microsoft.com/office/officeart/2005/8/layout/radial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81D6667-ECE1-462F-B905-100D1F24DC36}">
      <dsp:nvSpPr>
        <dsp:cNvPr id="0" name=""/>
        <dsp:cNvSpPr/>
      </dsp:nvSpPr>
      <dsp:spPr>
        <a:xfrm>
          <a:off x="1851024" y="0"/>
          <a:ext cx="1851025" cy="1441450"/>
        </a:xfrm>
        <a:prstGeom prst="trapezoid">
          <a:avLst>
            <a:gd name="adj" fmla="val 64207"/>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Общее собрание работников - высший орган управления </a:t>
          </a:r>
        </a:p>
        <a:p>
          <a:pPr lvl="0" algn="ctr" defTabSz="622300">
            <a:lnSpc>
              <a:spcPct val="90000"/>
            </a:lnSpc>
            <a:spcBef>
              <a:spcPct val="0"/>
            </a:spcBef>
            <a:spcAft>
              <a:spcPct val="35000"/>
            </a:spcAft>
          </a:pPr>
          <a:r>
            <a:rPr lang="ru-RU" sz="1200" kern="1200">
              <a:latin typeface="Times New Roman" pitchFamily="18" charset="0"/>
              <a:cs typeface="Times New Roman" pitchFamily="18" charset="0"/>
            </a:rPr>
            <a:t>обеспечение соблюдения Учреждением целей, в интересах которых оно было создано</a:t>
          </a:r>
        </a:p>
      </dsp:txBody>
      <dsp:txXfrm>
        <a:off x="1851024" y="0"/>
        <a:ext cx="1851025" cy="1441450"/>
      </dsp:txXfrm>
    </dsp:sp>
    <dsp:sp modelId="{ED294F81-9067-4923-8153-96FDEFFCB42D}">
      <dsp:nvSpPr>
        <dsp:cNvPr id="0" name=""/>
        <dsp:cNvSpPr/>
      </dsp:nvSpPr>
      <dsp:spPr>
        <a:xfrm>
          <a:off x="925512" y="1441449"/>
          <a:ext cx="3702050" cy="1441450"/>
        </a:xfrm>
        <a:prstGeom prst="trapezoid">
          <a:avLst>
            <a:gd name="adj" fmla="val 64207"/>
          </a:avLst>
        </a:prstGeom>
        <a:gradFill rotWithShape="0">
          <a:gsLst>
            <a:gs pos="0">
              <a:schemeClr val="accent2">
                <a:hueOff val="2340759"/>
                <a:satOff val="-2919"/>
                <a:lumOff val="686"/>
                <a:alphaOff val="0"/>
                <a:shade val="51000"/>
                <a:satMod val="130000"/>
              </a:schemeClr>
            </a:gs>
            <a:gs pos="80000">
              <a:schemeClr val="accent2">
                <a:hueOff val="2340759"/>
                <a:satOff val="-2919"/>
                <a:lumOff val="686"/>
                <a:alphaOff val="0"/>
                <a:shade val="93000"/>
                <a:satMod val="130000"/>
              </a:schemeClr>
            </a:gs>
            <a:gs pos="100000">
              <a:schemeClr val="accent2">
                <a:hueOff val="2340759"/>
                <a:satOff val="-2919"/>
                <a:lumOff val="6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latin typeface="Times New Roman" pitchFamily="18" charset="0"/>
              <a:cs typeface="Times New Roman" pitchFamily="18" charset="0"/>
            </a:rPr>
            <a:t>Педгогический совет Учреждения  - орган самоуправления</a:t>
          </a:r>
        </a:p>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организация воспитательно-образовательного процесса</a:t>
          </a:r>
        </a:p>
      </dsp:txBody>
      <dsp:txXfrm>
        <a:off x="1573371" y="1441449"/>
        <a:ext cx="2406332" cy="1441450"/>
      </dsp:txXfrm>
    </dsp:sp>
    <dsp:sp modelId="{3014175E-64C2-4380-B58B-D775A15F60F3}">
      <dsp:nvSpPr>
        <dsp:cNvPr id="0" name=""/>
        <dsp:cNvSpPr/>
      </dsp:nvSpPr>
      <dsp:spPr>
        <a:xfrm>
          <a:off x="0" y="2882899"/>
          <a:ext cx="5553075" cy="1441450"/>
        </a:xfrm>
        <a:prstGeom prst="trapezoid">
          <a:avLst>
            <a:gd name="adj" fmla="val 64207"/>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latin typeface="Times New Roman" pitchFamily="18" charset="0"/>
              <a:cs typeface="Times New Roman" pitchFamily="18" charset="0"/>
            </a:rPr>
            <a:t>Управляющий совет- коллегиальный орган управления</a:t>
          </a:r>
        </a:p>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развитие и совершенствование образовательного и воспитательного процесса, взаимодействие родительской общественности и Учреждения</a:t>
          </a:r>
          <a:r>
            <a:rPr lang="ru-RU" sz="1600" kern="1200"/>
            <a:t>.</a:t>
          </a:r>
        </a:p>
      </dsp:txBody>
      <dsp:txXfrm>
        <a:off x="971788" y="2882899"/>
        <a:ext cx="3609498" cy="144145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7843451-3314-4CAC-A4B5-996925D9E383}">
      <dsp:nvSpPr>
        <dsp:cNvPr id="0" name=""/>
        <dsp:cNvSpPr/>
      </dsp:nvSpPr>
      <dsp:spPr>
        <a:xfrm>
          <a:off x="1693291" y="1693291"/>
          <a:ext cx="1299716" cy="1299716"/>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R="0" lvl="0" algn="l" defTabSz="355600" rtl="0">
            <a:lnSpc>
              <a:spcPct val="90000"/>
            </a:lnSpc>
            <a:spcBef>
              <a:spcPct val="0"/>
            </a:spcBef>
            <a:spcAft>
              <a:spcPct val="35000"/>
            </a:spcAft>
          </a:pPr>
          <a:r>
            <a:rPr lang="ru-RU" sz="800" kern="1200" baseline="0" smtClean="0">
              <a:latin typeface="Calibri"/>
            </a:rPr>
            <a:t>МДОУ «Детский сад общеразвивающего вида №25 с. Ясные Зори»</a:t>
          </a:r>
          <a:endParaRPr lang="ru-RU" sz="800" kern="1200" smtClean="0"/>
        </a:p>
      </dsp:txBody>
      <dsp:txXfrm>
        <a:off x="1693291" y="1693291"/>
        <a:ext cx="1299716" cy="1299716"/>
      </dsp:txXfrm>
    </dsp:sp>
    <dsp:sp modelId="{D9BD6FE5-CAB2-4370-87FC-4288DDC1D8C0}">
      <dsp:nvSpPr>
        <dsp:cNvPr id="0" name=""/>
        <dsp:cNvSpPr/>
      </dsp:nvSpPr>
      <dsp:spPr>
        <a:xfrm rot="16200000">
          <a:off x="2147420" y="1472601"/>
          <a:ext cx="391458" cy="49921"/>
        </a:xfrm>
        <a:custGeom>
          <a:avLst/>
          <a:gdLst/>
          <a:ahLst/>
          <a:cxnLst/>
          <a:rect l="0" t="0" r="0" b="0"/>
          <a:pathLst>
            <a:path>
              <a:moveTo>
                <a:pt x="0" y="24960"/>
              </a:moveTo>
              <a:lnTo>
                <a:pt x="391458" y="2496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333363" y="1487776"/>
        <a:ext cx="19572" cy="19572"/>
      </dsp:txXfrm>
    </dsp:sp>
    <dsp:sp modelId="{5909D268-8A15-4A90-A6EE-A5EC55878237}">
      <dsp:nvSpPr>
        <dsp:cNvPr id="0" name=""/>
        <dsp:cNvSpPr/>
      </dsp:nvSpPr>
      <dsp:spPr>
        <a:xfrm>
          <a:off x="1693291" y="2117"/>
          <a:ext cx="1299716" cy="1299716"/>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ru-RU" sz="1000" kern="1200" baseline="0" smtClean="0">
              <a:latin typeface="Calibri"/>
            </a:rPr>
            <a:t>МОУ «Яснозоренская СОШ»</a:t>
          </a:r>
          <a:endParaRPr lang="ru-RU" sz="1000" kern="1200" smtClean="0"/>
        </a:p>
      </dsp:txBody>
      <dsp:txXfrm>
        <a:off x="1693291" y="2117"/>
        <a:ext cx="1299716" cy="1299716"/>
      </dsp:txXfrm>
    </dsp:sp>
    <dsp:sp modelId="{B918A2A9-6531-4476-A788-3CDDB4949963}">
      <dsp:nvSpPr>
        <dsp:cNvPr id="0" name=""/>
        <dsp:cNvSpPr/>
      </dsp:nvSpPr>
      <dsp:spPr>
        <a:xfrm rot="19800000">
          <a:off x="2879720" y="1895395"/>
          <a:ext cx="391458" cy="49921"/>
        </a:xfrm>
        <a:custGeom>
          <a:avLst/>
          <a:gdLst/>
          <a:ahLst/>
          <a:cxnLst/>
          <a:rect l="0" t="0" r="0" b="0"/>
          <a:pathLst>
            <a:path>
              <a:moveTo>
                <a:pt x="0" y="24960"/>
              </a:moveTo>
              <a:lnTo>
                <a:pt x="391458" y="2496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800000">
        <a:off x="3065663" y="1910569"/>
        <a:ext cx="19572" cy="19572"/>
      </dsp:txXfrm>
    </dsp:sp>
    <dsp:sp modelId="{C799A3F9-4F9F-449C-BE28-24045FEA263A}">
      <dsp:nvSpPr>
        <dsp:cNvPr id="0" name=""/>
        <dsp:cNvSpPr/>
      </dsp:nvSpPr>
      <dsp:spPr>
        <a:xfrm>
          <a:off x="3157892" y="847704"/>
          <a:ext cx="1299716" cy="1299716"/>
        </a:xfrm>
        <a:prstGeom prst="ellipse">
          <a:avLst/>
        </a:prstGeom>
        <a:gradFill rotWithShape="0">
          <a:gsLst>
            <a:gs pos="0">
              <a:schemeClr val="accent3">
                <a:hueOff val="2250053"/>
                <a:satOff val="-3376"/>
                <a:lumOff val="-549"/>
                <a:alphaOff val="0"/>
                <a:shade val="51000"/>
                <a:satMod val="130000"/>
              </a:schemeClr>
            </a:gs>
            <a:gs pos="80000">
              <a:schemeClr val="accent3">
                <a:hueOff val="2250053"/>
                <a:satOff val="-3376"/>
                <a:lumOff val="-549"/>
                <a:alphaOff val="0"/>
                <a:shade val="93000"/>
                <a:satMod val="130000"/>
              </a:schemeClr>
            </a:gs>
            <a:gs pos="100000">
              <a:schemeClr val="accent3">
                <a:hueOff val="2250053"/>
                <a:satOff val="-3376"/>
                <a:lumOff val="-54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ru-RU" sz="1000" kern="1200" baseline="0" smtClean="0">
              <a:latin typeface="Calibri"/>
            </a:rPr>
            <a:t>МБУ ДО "ДШИ села Ясные  Зори"</a:t>
          </a:r>
          <a:endParaRPr lang="ru-RU" sz="1000" kern="1200" baseline="0" smtClean="0">
            <a:latin typeface="Times New Roman"/>
          </a:endParaRPr>
        </a:p>
      </dsp:txBody>
      <dsp:txXfrm>
        <a:off x="3157892" y="847704"/>
        <a:ext cx="1299716" cy="1299716"/>
      </dsp:txXfrm>
    </dsp:sp>
    <dsp:sp modelId="{A5205891-D54F-470B-B44E-6C872D1AC56D}">
      <dsp:nvSpPr>
        <dsp:cNvPr id="0" name=""/>
        <dsp:cNvSpPr/>
      </dsp:nvSpPr>
      <dsp:spPr>
        <a:xfrm rot="1800000">
          <a:off x="2879720" y="2740982"/>
          <a:ext cx="391458" cy="49921"/>
        </a:xfrm>
        <a:custGeom>
          <a:avLst/>
          <a:gdLst/>
          <a:ahLst/>
          <a:cxnLst/>
          <a:rect l="0" t="0" r="0" b="0"/>
          <a:pathLst>
            <a:path>
              <a:moveTo>
                <a:pt x="0" y="24960"/>
              </a:moveTo>
              <a:lnTo>
                <a:pt x="391458" y="2496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00000">
        <a:off x="3065663" y="2756157"/>
        <a:ext cx="19572" cy="19572"/>
      </dsp:txXfrm>
    </dsp:sp>
    <dsp:sp modelId="{BBEB0FD2-17FD-4F58-AC46-FF99C21C5F86}">
      <dsp:nvSpPr>
        <dsp:cNvPr id="0" name=""/>
        <dsp:cNvSpPr/>
      </dsp:nvSpPr>
      <dsp:spPr>
        <a:xfrm>
          <a:off x="3157892" y="2538879"/>
          <a:ext cx="1299716" cy="1299716"/>
        </a:xfrm>
        <a:prstGeom prst="ellipse">
          <a:avLst/>
        </a:prstGeom>
        <a:gradFill rotWithShape="0">
          <a:gsLst>
            <a:gs pos="0">
              <a:schemeClr val="accent3">
                <a:hueOff val="4500106"/>
                <a:satOff val="-6752"/>
                <a:lumOff val="-1098"/>
                <a:alphaOff val="0"/>
                <a:shade val="51000"/>
                <a:satMod val="130000"/>
              </a:schemeClr>
            </a:gs>
            <a:gs pos="80000">
              <a:schemeClr val="accent3">
                <a:hueOff val="4500106"/>
                <a:satOff val="-6752"/>
                <a:lumOff val="-1098"/>
                <a:alphaOff val="0"/>
                <a:shade val="93000"/>
                <a:satMod val="130000"/>
              </a:schemeClr>
            </a:gs>
            <a:gs pos="100000">
              <a:schemeClr val="accent3">
                <a:hueOff val="4500106"/>
                <a:satOff val="-6752"/>
                <a:lumOff val="-109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ru-RU" sz="1000" kern="1200" baseline="0" smtClean="0">
              <a:latin typeface="Calibri"/>
            </a:rPr>
            <a:t>ДК с. Ясные Зори</a:t>
          </a:r>
          <a:endParaRPr lang="ru-RU" sz="1000" kern="1200" smtClean="0"/>
        </a:p>
      </dsp:txBody>
      <dsp:txXfrm>
        <a:off x="3157892" y="2538879"/>
        <a:ext cx="1299716" cy="1299716"/>
      </dsp:txXfrm>
    </dsp:sp>
    <dsp:sp modelId="{E4C00CD1-4676-461C-8109-A96E6A277C41}">
      <dsp:nvSpPr>
        <dsp:cNvPr id="0" name=""/>
        <dsp:cNvSpPr/>
      </dsp:nvSpPr>
      <dsp:spPr>
        <a:xfrm rot="5400000">
          <a:off x="2147420" y="3163776"/>
          <a:ext cx="391458" cy="49921"/>
        </a:xfrm>
        <a:custGeom>
          <a:avLst/>
          <a:gdLst/>
          <a:ahLst/>
          <a:cxnLst/>
          <a:rect l="0" t="0" r="0" b="0"/>
          <a:pathLst>
            <a:path>
              <a:moveTo>
                <a:pt x="0" y="24960"/>
              </a:moveTo>
              <a:lnTo>
                <a:pt x="391458" y="2496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333363" y="3178950"/>
        <a:ext cx="19572" cy="19572"/>
      </dsp:txXfrm>
    </dsp:sp>
    <dsp:sp modelId="{8B91C70C-6B39-4CCE-AA21-6ED9DCDAFA92}">
      <dsp:nvSpPr>
        <dsp:cNvPr id="0" name=""/>
        <dsp:cNvSpPr/>
      </dsp:nvSpPr>
      <dsp:spPr>
        <a:xfrm>
          <a:off x="1693291" y="3384466"/>
          <a:ext cx="1299716" cy="1299716"/>
        </a:xfrm>
        <a:prstGeom prst="ellipse">
          <a:avLst/>
        </a:prstGeom>
        <a:gradFill rotWithShape="0">
          <a:gsLst>
            <a:gs pos="0">
              <a:schemeClr val="accent3">
                <a:hueOff val="6750158"/>
                <a:satOff val="-10128"/>
                <a:lumOff val="-1647"/>
                <a:alphaOff val="0"/>
                <a:shade val="51000"/>
                <a:satMod val="130000"/>
              </a:schemeClr>
            </a:gs>
            <a:gs pos="80000">
              <a:schemeClr val="accent3">
                <a:hueOff val="6750158"/>
                <a:satOff val="-10128"/>
                <a:lumOff val="-1647"/>
                <a:alphaOff val="0"/>
                <a:shade val="93000"/>
                <a:satMod val="130000"/>
              </a:schemeClr>
            </a:gs>
            <a:gs pos="100000">
              <a:schemeClr val="accent3">
                <a:hueOff val="6750158"/>
                <a:satOff val="-10128"/>
                <a:lumOff val="-164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ru-RU" sz="1000" kern="1200" baseline="0" smtClean="0">
              <a:latin typeface="Calibri"/>
            </a:rPr>
            <a:t>ОГБУЗ Белгородская ЦРБ</a:t>
          </a:r>
          <a:endParaRPr lang="ru-RU" sz="1000" kern="1200" smtClean="0"/>
        </a:p>
      </dsp:txBody>
      <dsp:txXfrm>
        <a:off x="1693291" y="3384466"/>
        <a:ext cx="1299716" cy="1299716"/>
      </dsp:txXfrm>
    </dsp:sp>
    <dsp:sp modelId="{9892B4A2-C9C4-4371-A75E-97A7AD5E8720}">
      <dsp:nvSpPr>
        <dsp:cNvPr id="0" name=""/>
        <dsp:cNvSpPr/>
      </dsp:nvSpPr>
      <dsp:spPr>
        <a:xfrm rot="9000000">
          <a:off x="1415120" y="2740982"/>
          <a:ext cx="391458" cy="49921"/>
        </a:xfrm>
        <a:custGeom>
          <a:avLst/>
          <a:gdLst/>
          <a:ahLst/>
          <a:cxnLst/>
          <a:rect l="0" t="0" r="0" b="0"/>
          <a:pathLst>
            <a:path>
              <a:moveTo>
                <a:pt x="0" y="24960"/>
              </a:moveTo>
              <a:lnTo>
                <a:pt x="391458" y="2496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000000">
        <a:off x="1601063" y="2756157"/>
        <a:ext cx="19572" cy="19572"/>
      </dsp:txXfrm>
    </dsp:sp>
    <dsp:sp modelId="{55AB97ED-C78C-4969-A071-77B3CD4C6FCB}">
      <dsp:nvSpPr>
        <dsp:cNvPr id="0" name=""/>
        <dsp:cNvSpPr/>
      </dsp:nvSpPr>
      <dsp:spPr>
        <a:xfrm>
          <a:off x="228691" y="2538879"/>
          <a:ext cx="1299716" cy="1299716"/>
        </a:xfrm>
        <a:prstGeom prst="ellipse">
          <a:avLst/>
        </a:prstGeom>
        <a:gradFill rotWithShape="0">
          <a:gsLst>
            <a:gs pos="0">
              <a:schemeClr val="accent3">
                <a:hueOff val="9000211"/>
                <a:satOff val="-13504"/>
                <a:lumOff val="-2196"/>
                <a:alphaOff val="0"/>
                <a:shade val="51000"/>
                <a:satMod val="130000"/>
              </a:schemeClr>
            </a:gs>
            <a:gs pos="80000">
              <a:schemeClr val="accent3">
                <a:hueOff val="9000211"/>
                <a:satOff val="-13504"/>
                <a:lumOff val="-2196"/>
                <a:alphaOff val="0"/>
                <a:shade val="93000"/>
                <a:satMod val="130000"/>
              </a:schemeClr>
            </a:gs>
            <a:gs pos="100000">
              <a:schemeClr val="accent3">
                <a:hueOff val="9000211"/>
                <a:satOff val="-13504"/>
                <a:lumOff val="-219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ru-RU" sz="1000" kern="1200" baseline="0" smtClean="0">
              <a:latin typeface="Calibri"/>
            </a:rPr>
            <a:t>Яснозоренская сельская библиотека</a:t>
          </a:r>
          <a:endParaRPr lang="ru-RU" sz="1000" kern="1200" smtClean="0"/>
        </a:p>
      </dsp:txBody>
      <dsp:txXfrm>
        <a:off x="228691" y="2538879"/>
        <a:ext cx="1299716" cy="1299716"/>
      </dsp:txXfrm>
    </dsp:sp>
    <dsp:sp modelId="{6542312B-1EC3-4D1F-8C46-5B4A740348F1}">
      <dsp:nvSpPr>
        <dsp:cNvPr id="0" name=""/>
        <dsp:cNvSpPr/>
      </dsp:nvSpPr>
      <dsp:spPr>
        <a:xfrm rot="12600000">
          <a:off x="1415120" y="1895395"/>
          <a:ext cx="391458" cy="49921"/>
        </a:xfrm>
        <a:custGeom>
          <a:avLst/>
          <a:gdLst/>
          <a:ahLst/>
          <a:cxnLst/>
          <a:rect l="0" t="0" r="0" b="0"/>
          <a:pathLst>
            <a:path>
              <a:moveTo>
                <a:pt x="0" y="24960"/>
              </a:moveTo>
              <a:lnTo>
                <a:pt x="391458" y="2496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2600000">
        <a:off x="1601063" y="1910569"/>
        <a:ext cx="19572" cy="19572"/>
      </dsp:txXfrm>
    </dsp:sp>
    <dsp:sp modelId="{B053F2B3-6646-420E-8088-AD57EAECA206}">
      <dsp:nvSpPr>
        <dsp:cNvPr id="0" name=""/>
        <dsp:cNvSpPr/>
      </dsp:nvSpPr>
      <dsp:spPr>
        <a:xfrm>
          <a:off x="228691" y="847704"/>
          <a:ext cx="1299716" cy="1299716"/>
        </a:xfrm>
        <a:prstGeom prst="ellipse">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ru-RU" sz="1000" kern="1200" baseline="0" smtClean="0">
              <a:latin typeface="Calibri"/>
            </a:rPr>
            <a:t>МОУ ДОД «Центр детского творчества»</a:t>
          </a:r>
          <a:endParaRPr lang="ru-RU" sz="1000" kern="1200" smtClean="0"/>
        </a:p>
      </dsp:txBody>
      <dsp:txXfrm>
        <a:off x="228691" y="847704"/>
        <a:ext cx="1299716" cy="129971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4FA32-7C7C-4566-815F-0E562895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24409</Words>
  <Characters>139133</Characters>
  <Application>Microsoft Office Word</Application>
  <DocSecurity>8</DocSecurity>
  <Lines>1159</Lines>
  <Paragraphs>326</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Отчет о результатах самообследования МДОУ «Детский сад общеразвивающего вида №25 с. Ясные Зори»</vt:lpstr>
      <vt:lpstr/>
      <vt:lpstr>СОДЕРЖАНИЕ</vt:lpstr>
      <vt:lpstr>Краткая характеристика образовательного учреждения:</vt:lpstr>
      <vt:lpstr>    Контингент воспитанников. </vt:lpstr>
      <vt:lpstr>Программы, реализуемые в образовательном учреждении:</vt:lpstr>
      <vt:lpstr>Актуальное состояние: </vt:lpstr>
      <vt:lpstr>-большинство родителей положительно оценивают качество предоставляемых образоват</vt:lpstr>
      <vt:lpstr>- 98% считают компетентными работников ДОО; </vt:lpstr>
      <vt:lpstr>- 90% удовлетворены материально-техническим обеспечением ДОО;</vt:lpstr>
      <vt:lpstr>- 95% готовы порекомендовать ДОО другим людям. </vt:lpstr>
      <vt:lpstr>Таким образом, анализ актуального состояния образовательного процесса ДОО выяв</vt:lpstr>
      <vt:lpstr>Выявленная проблема: на сегодняшний день продолжает вызывать затруднение в испол</vt:lpstr>
      <vt:lpstr>Педагоги создали РППС с учетом требований ФГОС ДО, СанПиН и рекомендаций «ФИРО».</vt:lpstr>
      <vt:lpstr>Также педагоги недостаточно включают в образовательный процесс проектную и иссле</vt:lpstr>
      <vt:lpstr>Не смотря на то, что родители очень высоко оценили уровень своей удовлетвореннос</vt:lpstr>
      <vt:lpstr>Перспективы развития: считаем, что технологии проектной и исследовательской деят</vt:lpstr>
      <vt:lpstr>Чтобы достичь этого, нам необходимо запланировать и провести серию обучающих сем</vt:lpstr>
      <vt:lpstr>Оценка обеспечения преемственности и непрерывности содержания образовательного п</vt:lpstr>
      <vt:lpstr/>
      <vt:lpstr/>
      <vt:lpstr>1.2. Система управления организации</vt:lpstr>
      <vt:lpstr>    Характеристика управления дошкольным образовательным учреждением, а также структ</vt:lpstr>
      <vt:lpstr>    Органы управления МДОУ «Детский сад общеразвивающего вида №25 с. Ясные Зори»</vt:lpstr>
      <vt:lpstr>1.3. Содержание и качество подготовки обучающихся</vt:lpstr>
      <vt:lpstr>    Результаты ориентиры освоения воспитанниками основной образовательной программы </vt:lpstr>
      <vt:lpstr>    Результаты коррекционно – развивающей работы</vt:lpstr>
      <vt:lpstr>    Анализ уровня готовности к обучению в школе детей 5 -7 лет.</vt:lpstr>
      <vt:lpstr>Медицинское обеспечение образовательного учреждения, системы охраны здоровья вос</vt:lpstr>
      <vt:lpstr>Организации питания</vt:lpstr>
      <vt:lpstr>    Модель организации воспитательно - образовательного процесса на день</vt:lpstr>
      <vt:lpstr>    Сравнительный анализ участия педагогов в мероприятиях различного уровня</vt:lpstr>
      <vt:lpstr>    Особенности традиционных событий, праздников, мероприятий.</vt:lpstr>
      <vt:lpstr>Оценка деятельности дошкольного образовательного учреждения родителями воспитанн</vt:lpstr>
      <vt:lpstr>    Работа с родителями детей, не посещающих ДОУ</vt:lpstr>
      <vt:lpstr>Результаты работы социального партнерства.</vt:lpstr>
      <vt:lpstr>1.5. Востребованность воспитанников.</vt:lpstr>
      <vt:lpstr>1.6. Качество кадрового, учебно-методического, библиотечно-информационного обесп</vt:lpstr>
      <vt:lpstr>    МДОУ укомплектовано кадрами:</vt:lpstr>
      <vt:lpstr>    Качественный состав педагогических работников дошкольных образовательных учрежде</vt:lpstr>
      <vt:lpstr>    Качественный состав педагогических работников дошкольных образовательных учрежде</vt:lpstr>
      <vt:lpstr>    Качественный состав педагогических работников дошкольных образовательных учрежде</vt:lpstr>
      <vt:lpstr>    Данные о составе администрации учреждения</vt:lpstr>
      <vt:lpstr>    Качественный состав педагогических работников дошкольных образовательных учрежде</vt:lpstr>
      <vt:lpstr>    Формы представления опыта работ на уровне ДОУ, района, области </vt:lpstr>
    </vt:vector>
  </TitlesOfParts>
  <Company>Microsoft</Company>
  <LinksUpToDate>false</LinksUpToDate>
  <CharactersWithSpaces>163216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самообследования МДОУ «Детский сад общеразвивающего вида №25 с. Ясные Зори»</dc:title>
  <dc:creator>Татьяна Викторовна</dc:creator>
  <cp:lastModifiedBy>Татьяна Викторовна</cp:lastModifiedBy>
  <cp:revision>4</cp:revision>
  <cp:lastPrinted>2019-04-19T08:30:00Z</cp:lastPrinted>
  <dcterms:created xsi:type="dcterms:W3CDTF">2019-04-19T08:50:00Z</dcterms:created>
  <dcterms:modified xsi:type="dcterms:W3CDTF">2019-04-19T08:53:00Z</dcterms:modified>
</cp:coreProperties>
</file>